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A9FA5" w14:textId="49DF6F9C" w:rsidR="00DB7128" w:rsidRPr="00A95424" w:rsidRDefault="00066E3D" w:rsidP="009A355A">
      <w:pPr>
        <w:pStyle w:val="Corpodetexto2"/>
        <w:ind w:left="5103"/>
        <w:rPr>
          <w:rFonts w:ascii="Consolas" w:eastAsia="Arial Unicode MS" w:hAnsi="Consolas" w:cs="Consolas"/>
          <w:sz w:val="28"/>
          <w:szCs w:val="28"/>
        </w:rPr>
      </w:pPr>
      <w:r w:rsidRPr="00A95424">
        <w:rPr>
          <w:rFonts w:ascii="Consolas" w:eastAsia="Arial Unicode MS" w:hAnsi="Consolas" w:cs="Consolas"/>
          <w:b/>
          <w:sz w:val="28"/>
          <w:szCs w:val="28"/>
        </w:rPr>
        <w:t>1</w:t>
      </w:r>
      <w:r w:rsidR="009A355A" w:rsidRPr="00A95424">
        <w:rPr>
          <w:rFonts w:ascii="Consolas" w:eastAsia="Arial Unicode MS" w:hAnsi="Consolas" w:cs="Consolas"/>
          <w:b/>
          <w:sz w:val="28"/>
          <w:szCs w:val="28"/>
        </w:rPr>
        <w:t xml:space="preserve">º TERMO DE ADITAMENTO – </w:t>
      </w:r>
      <w:r w:rsidR="00A95424" w:rsidRPr="00A95424">
        <w:rPr>
          <w:rFonts w:ascii="Consolas" w:eastAsia="Arial Unicode MS" w:hAnsi="Consolas" w:cs="Consolas"/>
          <w:b/>
          <w:sz w:val="28"/>
          <w:szCs w:val="28"/>
        </w:rPr>
        <w:t>1</w:t>
      </w:r>
      <w:r w:rsidR="009A355A" w:rsidRPr="00A95424">
        <w:rPr>
          <w:rFonts w:ascii="Consolas" w:eastAsia="Arial Unicode MS" w:hAnsi="Consolas" w:cs="Consolas"/>
          <w:b/>
          <w:sz w:val="28"/>
          <w:szCs w:val="28"/>
        </w:rPr>
        <w:t>ª PRORROGAÇÃO DO CONTRATO Nº</w:t>
      </w:r>
      <w:r w:rsidR="00DB7128" w:rsidRPr="00A95424">
        <w:rPr>
          <w:rFonts w:ascii="Consolas" w:eastAsia="Arial Unicode MS" w:hAnsi="Consolas" w:cs="Consolas"/>
          <w:b/>
          <w:sz w:val="28"/>
          <w:szCs w:val="28"/>
        </w:rPr>
        <w:t xml:space="preserve"> 0</w:t>
      </w:r>
      <w:r w:rsidR="00A70617">
        <w:rPr>
          <w:rFonts w:ascii="Consolas" w:eastAsia="Arial Unicode MS" w:hAnsi="Consolas" w:cs="Consolas"/>
          <w:b/>
          <w:sz w:val="28"/>
          <w:szCs w:val="28"/>
        </w:rPr>
        <w:t>44</w:t>
      </w:r>
      <w:r w:rsidR="00DB7128" w:rsidRPr="00A95424">
        <w:rPr>
          <w:rFonts w:ascii="Consolas" w:eastAsia="Arial Unicode MS" w:hAnsi="Consolas" w:cs="Consolas"/>
          <w:b/>
          <w:sz w:val="28"/>
          <w:szCs w:val="28"/>
        </w:rPr>
        <w:t>/20</w:t>
      </w:r>
      <w:r w:rsidRPr="00A95424">
        <w:rPr>
          <w:rFonts w:ascii="Consolas" w:eastAsia="Arial Unicode MS" w:hAnsi="Consolas" w:cs="Consolas"/>
          <w:b/>
          <w:sz w:val="28"/>
          <w:szCs w:val="28"/>
        </w:rPr>
        <w:t>20</w:t>
      </w:r>
      <w:r w:rsidR="00DB7128" w:rsidRPr="00A95424">
        <w:rPr>
          <w:rFonts w:ascii="Consolas" w:eastAsia="Arial Unicode MS" w:hAnsi="Consolas" w:cs="Consolas"/>
          <w:b/>
          <w:sz w:val="28"/>
          <w:szCs w:val="28"/>
        </w:rPr>
        <w:tab/>
        <w:t xml:space="preserve"> </w:t>
      </w:r>
      <w:r w:rsidR="00DB7128" w:rsidRPr="00A95424">
        <w:rPr>
          <w:rFonts w:ascii="Consolas" w:hAnsi="Consolas" w:cs="Consolas"/>
          <w:b/>
          <w:sz w:val="28"/>
          <w:szCs w:val="28"/>
        </w:rPr>
        <w:t xml:space="preserve">QUE ENTRE SI CELEBRAM O </w:t>
      </w:r>
      <w:r w:rsidR="00DB7128" w:rsidRPr="00A95424">
        <w:rPr>
          <w:rFonts w:ascii="Consolas" w:hAnsi="Consolas" w:cs="Consolas"/>
          <w:b/>
          <w:bCs/>
          <w:sz w:val="28"/>
          <w:szCs w:val="28"/>
        </w:rPr>
        <w:t>MUNICÍPIO DE REGINÓPOLIS</w:t>
      </w:r>
      <w:r w:rsidR="00DB7128" w:rsidRPr="00A95424">
        <w:rPr>
          <w:rFonts w:ascii="Consolas" w:hAnsi="Consolas" w:cs="Consolas"/>
          <w:b/>
          <w:sz w:val="28"/>
          <w:szCs w:val="28"/>
        </w:rPr>
        <w:t xml:space="preserve"> E A </w:t>
      </w:r>
      <w:r w:rsidR="00A70617">
        <w:rPr>
          <w:rFonts w:ascii="Consolas" w:hAnsi="Consolas" w:cs="Consolas"/>
          <w:b/>
          <w:bCs/>
          <w:sz w:val="28"/>
          <w:szCs w:val="28"/>
        </w:rPr>
        <w:t>EMPRESA BELISA COMÉRCIO E SERVIÇOS LTDA.</w:t>
      </w:r>
      <w:r w:rsidR="00DB7128" w:rsidRPr="00A95424">
        <w:rPr>
          <w:rFonts w:ascii="Consolas" w:hAnsi="Consolas" w:cs="Consolas"/>
          <w:sz w:val="28"/>
          <w:szCs w:val="28"/>
        </w:rPr>
        <w:t>, objetivando a</w:t>
      </w:r>
      <w:r w:rsidR="00753A01" w:rsidRPr="00A95424">
        <w:rPr>
          <w:rFonts w:ascii="Consolas" w:hAnsi="Consolas" w:cs="Consolas"/>
          <w:sz w:val="28"/>
          <w:szCs w:val="28"/>
        </w:rPr>
        <w:t xml:space="preserve"> </w:t>
      </w:r>
      <w:r w:rsidR="00A70617">
        <w:rPr>
          <w:rFonts w:ascii="Consolas" w:hAnsi="Consolas" w:cs="Consolas"/>
          <w:sz w:val="28"/>
          <w:szCs w:val="28"/>
        </w:rPr>
        <w:t>Aquisição de 01 (um) Veículo, para o Centro de Vigilância Sanitária, localizado na Avenida Padre Anchieta n</w:t>
      </w:r>
      <w:r w:rsidR="00A70617">
        <w:rPr>
          <w:rFonts w:ascii="Consolas" w:hAnsi="Consolas" w:cs="Consolas"/>
          <w:bCs/>
          <w:sz w:val="28"/>
          <w:szCs w:val="28"/>
        </w:rPr>
        <w:t xml:space="preserve">° 441 – Bairro </w:t>
      </w:r>
      <w:proofErr w:type="spellStart"/>
      <w:r w:rsidR="00A70617">
        <w:rPr>
          <w:rFonts w:ascii="Consolas" w:hAnsi="Consolas" w:cs="Consolas"/>
          <w:bCs/>
          <w:sz w:val="28"/>
          <w:szCs w:val="28"/>
        </w:rPr>
        <w:t>Issa</w:t>
      </w:r>
      <w:proofErr w:type="spellEnd"/>
      <w:r w:rsidR="00A70617">
        <w:rPr>
          <w:rFonts w:ascii="Consolas" w:hAnsi="Consolas" w:cs="Consolas"/>
          <w:bCs/>
          <w:sz w:val="28"/>
          <w:szCs w:val="28"/>
        </w:rPr>
        <w:t xml:space="preserve"> </w:t>
      </w:r>
      <w:proofErr w:type="spellStart"/>
      <w:r w:rsidR="00A70617">
        <w:rPr>
          <w:rFonts w:ascii="Consolas" w:hAnsi="Consolas" w:cs="Consolas"/>
          <w:bCs/>
          <w:sz w:val="28"/>
          <w:szCs w:val="28"/>
        </w:rPr>
        <w:t>Salmen</w:t>
      </w:r>
      <w:proofErr w:type="spellEnd"/>
      <w:r w:rsidR="00A70617">
        <w:rPr>
          <w:rFonts w:ascii="Consolas" w:hAnsi="Consolas" w:cs="Consolas"/>
          <w:bCs/>
          <w:sz w:val="28"/>
          <w:szCs w:val="28"/>
        </w:rPr>
        <w:t xml:space="preserve"> – Reginópolis – SP,</w:t>
      </w:r>
      <w:r w:rsidR="00A70617">
        <w:rPr>
          <w:rFonts w:ascii="Consolas" w:hAnsi="Consolas" w:cs="Consolas"/>
          <w:sz w:val="28"/>
          <w:szCs w:val="28"/>
        </w:rPr>
        <w:t xml:space="preserve"> conforme especificações constantes do Termo de Referência, que integra este Edital como Anexo I</w:t>
      </w:r>
      <w:r w:rsidR="00DB7128" w:rsidRPr="00A95424">
        <w:rPr>
          <w:rFonts w:ascii="Consolas" w:hAnsi="Consolas" w:cs="Consolas"/>
          <w:b/>
          <w:sz w:val="28"/>
          <w:szCs w:val="28"/>
        </w:rPr>
        <w:t>.</w:t>
      </w:r>
    </w:p>
    <w:p w14:paraId="11DB6039" w14:textId="77777777" w:rsidR="00DB7128" w:rsidRPr="00A95424" w:rsidRDefault="00DB7128" w:rsidP="00DB7128">
      <w:pPr>
        <w:pStyle w:val="Corpodetexto"/>
        <w:rPr>
          <w:rFonts w:ascii="Consolas" w:eastAsia="Arial Unicode MS" w:hAnsi="Consolas" w:cs="Consolas"/>
          <w:szCs w:val="28"/>
        </w:rPr>
      </w:pPr>
    </w:p>
    <w:p w14:paraId="28073809" w14:textId="45109138" w:rsidR="00DB7128" w:rsidRPr="00A95424" w:rsidRDefault="00A70617" w:rsidP="00DB7128">
      <w:pPr>
        <w:autoSpaceDE w:val="0"/>
        <w:autoSpaceDN w:val="0"/>
        <w:adjustRightInd w:val="0"/>
        <w:spacing w:after="0" w:line="240" w:lineRule="auto"/>
        <w:jc w:val="both"/>
        <w:rPr>
          <w:rFonts w:ascii="Consolas" w:hAnsi="Consolas" w:cs="Consolas"/>
          <w:sz w:val="28"/>
          <w:szCs w:val="28"/>
        </w:rPr>
      </w:pPr>
      <w:r>
        <w:rPr>
          <w:rFonts w:ascii="Consolas" w:hAnsi="Consolas" w:cs="Consolas"/>
          <w:sz w:val="28"/>
          <w:szCs w:val="28"/>
        </w:rPr>
        <w:t xml:space="preserve">O </w:t>
      </w:r>
      <w:r>
        <w:rPr>
          <w:rFonts w:ascii="Consolas" w:hAnsi="Consolas" w:cs="Consolas"/>
          <w:b/>
          <w:bCs/>
          <w:sz w:val="28"/>
          <w:szCs w:val="28"/>
        </w:rPr>
        <w:t>MUNICÍPIO DE REGINÓPOLIS</w:t>
      </w:r>
      <w:r>
        <w:rPr>
          <w:rFonts w:ascii="Consolas" w:hAnsi="Consolas" w:cs="Consolas"/>
          <w:sz w:val="28"/>
          <w:szCs w:val="28"/>
        </w:rPr>
        <w:t xml:space="preserve">, CNPJ nº 44.556.033/0001-98, com sede administrativa na Rua Abrahão Ramos nº 327 – Bairro Centro – CEP 17.190-000 – Reginópolis – SP, neste ato representado pelo  Prefeito Municipal, </w:t>
      </w:r>
      <w:r>
        <w:rPr>
          <w:rFonts w:ascii="Consolas" w:hAnsi="Consolas" w:cs="Consolas"/>
          <w:b/>
          <w:bCs/>
          <w:sz w:val="28"/>
          <w:szCs w:val="28"/>
        </w:rPr>
        <w:t xml:space="preserve">SENHOR </w:t>
      </w:r>
      <w:r>
        <w:rPr>
          <w:rFonts w:ascii="Consolas" w:hAnsi="Consolas" w:cs="Consolas"/>
          <w:b/>
          <w:sz w:val="28"/>
          <w:szCs w:val="28"/>
        </w:rPr>
        <w:t>JOÃO PAULO ARAUJO DE SOUSA VERÍSSIMO</w:t>
      </w:r>
      <w:r>
        <w:rPr>
          <w:rFonts w:ascii="Consolas" w:hAnsi="Consolas" w:cs="Consolas"/>
          <w:sz w:val="28"/>
          <w:szCs w:val="28"/>
        </w:rPr>
        <w:t xml:space="preserve">, brasileiro, solteiro, professor, portador da cédula de identidade RG nº </w:t>
      </w:r>
      <w:r>
        <w:rPr>
          <w:rFonts w:ascii="Consolas" w:hAnsi="Consolas"/>
          <w:sz w:val="28"/>
          <w:szCs w:val="28"/>
        </w:rPr>
        <w:t>47.595.161-X</w:t>
      </w:r>
      <w:r>
        <w:rPr>
          <w:rFonts w:ascii="Consolas" w:hAnsi="Consolas" w:cs="Consolas"/>
          <w:sz w:val="28"/>
          <w:szCs w:val="28"/>
        </w:rPr>
        <w:t xml:space="preserve">, emitido pela Secretaria da Segurança Pública do Estado de São Paulo e, devidamente Inscrito no Cadastro das Pessoas Físicas do Ministério da Fazenda sob o nº </w:t>
      </w:r>
      <w:r>
        <w:rPr>
          <w:rFonts w:ascii="Consolas" w:hAnsi="Consolas"/>
          <w:sz w:val="28"/>
          <w:szCs w:val="28"/>
        </w:rPr>
        <w:t>404.999.438-05</w:t>
      </w:r>
      <w:r>
        <w:rPr>
          <w:rFonts w:ascii="Consolas" w:hAnsi="Consolas" w:cs="Consolas"/>
          <w:sz w:val="28"/>
          <w:szCs w:val="28"/>
        </w:rPr>
        <w:t xml:space="preserve">, de ora em diante designado, de ora em diante designado </w:t>
      </w:r>
      <w:r>
        <w:rPr>
          <w:rFonts w:ascii="Consolas" w:hAnsi="Consolas" w:cs="Consolas"/>
          <w:b/>
          <w:sz w:val="28"/>
          <w:szCs w:val="28"/>
        </w:rPr>
        <w:t>CONTRATANTE</w:t>
      </w:r>
      <w:r>
        <w:rPr>
          <w:rFonts w:ascii="Consolas" w:hAnsi="Consolas" w:cs="Consolas"/>
          <w:sz w:val="28"/>
          <w:szCs w:val="28"/>
        </w:rPr>
        <w:t xml:space="preserve">, e a </w:t>
      </w:r>
      <w:r>
        <w:rPr>
          <w:rFonts w:ascii="Consolas" w:hAnsi="Consolas" w:cs="Consolas"/>
          <w:b/>
          <w:bCs/>
          <w:sz w:val="28"/>
          <w:szCs w:val="28"/>
        </w:rPr>
        <w:t>EMPRESA BELISA COMÉRCIO E SERVIÇOS LTDA.</w:t>
      </w:r>
      <w:r>
        <w:rPr>
          <w:rFonts w:ascii="Consolas" w:hAnsi="Consolas" w:cs="Consolas"/>
          <w:sz w:val="28"/>
          <w:szCs w:val="28"/>
        </w:rPr>
        <w:t xml:space="preserve">, inscrita no CNPJ nº 31.479.773/0001-26, com sede na Avenida Imperatriz Leopoldina nº 1248 – Bairro Vila Leopoldina – CEP 05.305-002 – São Paulo – SP </w:t>
      </w:r>
      <w:r>
        <w:rPr>
          <w:rFonts w:ascii="Consolas" w:hAnsi="Consolas"/>
          <w:sz w:val="28"/>
          <w:szCs w:val="28"/>
        </w:rPr>
        <w:t>– Fone (0XX11) 98155-8559 – E-mail: licitacaobelisa@gmail.com</w:t>
      </w:r>
      <w:r>
        <w:rPr>
          <w:rFonts w:ascii="Consolas" w:hAnsi="Consolas" w:cs="Consolas"/>
          <w:sz w:val="28"/>
          <w:szCs w:val="28"/>
        </w:rPr>
        <w:t xml:space="preserve">, representada pelo </w:t>
      </w:r>
      <w:r>
        <w:rPr>
          <w:rFonts w:ascii="Consolas" w:hAnsi="Consolas"/>
          <w:b/>
          <w:bCs/>
          <w:sz w:val="28"/>
          <w:szCs w:val="28"/>
        </w:rPr>
        <w:t>SENHOR ALBERTO FERNANDO FONTOLAN</w:t>
      </w:r>
      <w:r>
        <w:rPr>
          <w:rFonts w:ascii="Consolas" w:hAnsi="Consolas"/>
          <w:sz w:val="28"/>
          <w:szCs w:val="28"/>
        </w:rPr>
        <w:t>, brasileiro, casado, administrador, portador da cédula de identidade RG nº 14.230.552-2, emitido pela Secretaria da Segurança Pública do Estado de São Paulo e devidamente Inscrito no Cadastro das Pessoas Físicas do Ministério da Fazenda sob nº 128.132.398-52</w:t>
      </w:r>
      <w:r>
        <w:rPr>
          <w:rFonts w:ascii="Consolas" w:hAnsi="Consolas" w:cs="Consolas"/>
          <w:sz w:val="28"/>
          <w:szCs w:val="28"/>
        </w:rPr>
        <w:t xml:space="preserve">, na qualidade de vencedora do Pregão Presencial nº 028/2020, doravante denominada </w:t>
      </w:r>
      <w:r>
        <w:rPr>
          <w:rFonts w:ascii="Consolas" w:hAnsi="Consolas" w:cs="Consolas"/>
          <w:b/>
          <w:sz w:val="28"/>
          <w:szCs w:val="28"/>
        </w:rPr>
        <w:t>CONTRATADA</w:t>
      </w:r>
      <w:r w:rsidR="009E6AFF" w:rsidRPr="00A95424">
        <w:rPr>
          <w:rFonts w:ascii="Consolas" w:hAnsi="Consolas" w:cs="Consolas"/>
          <w:sz w:val="28"/>
          <w:szCs w:val="28"/>
        </w:rPr>
        <w:t xml:space="preserve">, </w:t>
      </w:r>
      <w:r w:rsidR="009A355A" w:rsidRPr="00A95424">
        <w:rPr>
          <w:rFonts w:ascii="Consolas" w:hAnsi="Consolas"/>
          <w:sz w:val="28"/>
          <w:szCs w:val="28"/>
        </w:rPr>
        <w:t xml:space="preserve">resolvem entre si prorrogar o </w:t>
      </w:r>
      <w:r>
        <w:rPr>
          <w:rFonts w:ascii="Consolas" w:hAnsi="Consolas"/>
          <w:sz w:val="28"/>
          <w:szCs w:val="28"/>
        </w:rPr>
        <w:t>prazo para entrega</w:t>
      </w:r>
      <w:r>
        <w:rPr>
          <w:rFonts w:ascii="Consolas" w:hAnsi="Consolas" w:cs="Consolas"/>
          <w:sz w:val="28"/>
          <w:szCs w:val="28"/>
        </w:rPr>
        <w:t xml:space="preserve"> de 01 (um) Veículo, para o Centro de Vigilância Sanitária, </w:t>
      </w:r>
      <w:r>
        <w:rPr>
          <w:rFonts w:ascii="Consolas" w:hAnsi="Consolas" w:cs="Consolas"/>
          <w:sz w:val="28"/>
          <w:szCs w:val="28"/>
        </w:rPr>
        <w:lastRenderedPageBreak/>
        <w:t>localizado na Avenida Padre Anchieta n</w:t>
      </w:r>
      <w:r>
        <w:rPr>
          <w:rFonts w:ascii="Consolas" w:hAnsi="Consolas" w:cs="Consolas"/>
          <w:bCs/>
          <w:sz w:val="28"/>
          <w:szCs w:val="28"/>
        </w:rPr>
        <w:t xml:space="preserve">° 441 – Bairro </w:t>
      </w:r>
      <w:proofErr w:type="spellStart"/>
      <w:r>
        <w:rPr>
          <w:rFonts w:ascii="Consolas" w:hAnsi="Consolas" w:cs="Consolas"/>
          <w:bCs/>
          <w:sz w:val="28"/>
          <w:szCs w:val="28"/>
        </w:rPr>
        <w:t>Issa</w:t>
      </w:r>
      <w:proofErr w:type="spellEnd"/>
      <w:r>
        <w:rPr>
          <w:rFonts w:ascii="Consolas" w:hAnsi="Consolas" w:cs="Consolas"/>
          <w:bCs/>
          <w:sz w:val="28"/>
          <w:szCs w:val="28"/>
        </w:rPr>
        <w:t xml:space="preserve"> </w:t>
      </w:r>
      <w:proofErr w:type="spellStart"/>
      <w:r>
        <w:rPr>
          <w:rFonts w:ascii="Consolas" w:hAnsi="Consolas" w:cs="Consolas"/>
          <w:bCs/>
          <w:sz w:val="28"/>
          <w:szCs w:val="28"/>
        </w:rPr>
        <w:t>Salmen</w:t>
      </w:r>
      <w:proofErr w:type="spellEnd"/>
      <w:r>
        <w:rPr>
          <w:rFonts w:ascii="Consolas" w:hAnsi="Consolas" w:cs="Consolas"/>
          <w:bCs/>
          <w:sz w:val="28"/>
          <w:szCs w:val="28"/>
        </w:rPr>
        <w:t xml:space="preserve"> – Reginópolis – SP,</w:t>
      </w:r>
      <w:r>
        <w:rPr>
          <w:rFonts w:ascii="Consolas" w:hAnsi="Consolas" w:cs="Consolas"/>
          <w:sz w:val="28"/>
          <w:szCs w:val="28"/>
        </w:rPr>
        <w:t xml:space="preserve"> conforme especificações constantes do Termo de Referência, que integra este Edital como Anexo I</w:t>
      </w:r>
      <w:r w:rsidR="009A355A" w:rsidRPr="00A95424">
        <w:rPr>
          <w:rFonts w:ascii="Consolas" w:hAnsi="Consolas"/>
          <w:sz w:val="28"/>
          <w:szCs w:val="28"/>
        </w:rPr>
        <w:t xml:space="preserve">, nos termos do artigo </w:t>
      </w:r>
      <w:r w:rsidR="00A95424" w:rsidRPr="00A95424">
        <w:rPr>
          <w:rFonts w:ascii="Consolas" w:hAnsi="Consolas" w:cs="Consolas"/>
          <w:sz w:val="28"/>
          <w:szCs w:val="28"/>
        </w:rPr>
        <w:t>57, § 1º, inciso II</w:t>
      </w:r>
      <w:r w:rsidR="009A355A" w:rsidRPr="00A95424">
        <w:rPr>
          <w:rFonts w:ascii="Consolas" w:hAnsi="Consolas"/>
          <w:sz w:val="28"/>
          <w:szCs w:val="28"/>
        </w:rPr>
        <w:t>, da Lei nº 8.666/93 e atualizações, nas seguintes condições</w:t>
      </w:r>
      <w:r w:rsidR="00DB7128" w:rsidRPr="00A95424">
        <w:rPr>
          <w:rFonts w:ascii="Consolas" w:hAnsi="Consolas" w:cs="Consolas"/>
          <w:sz w:val="28"/>
          <w:szCs w:val="28"/>
        </w:rPr>
        <w:t>:</w:t>
      </w:r>
    </w:p>
    <w:p w14:paraId="37FD7621" w14:textId="77777777" w:rsidR="00DB7128" w:rsidRPr="00A95424" w:rsidRDefault="00DB7128" w:rsidP="00DB7128">
      <w:pPr>
        <w:widowControl w:val="0"/>
        <w:spacing w:after="0" w:line="240" w:lineRule="auto"/>
        <w:jc w:val="both"/>
        <w:rPr>
          <w:rFonts w:ascii="Consolas" w:eastAsia="Arial Unicode MS" w:hAnsi="Consolas" w:cs="Consolas"/>
          <w:sz w:val="28"/>
          <w:szCs w:val="28"/>
        </w:rPr>
      </w:pPr>
    </w:p>
    <w:p w14:paraId="11A9A70F" w14:textId="0FF231D8" w:rsidR="00DB7128" w:rsidRPr="00A95424" w:rsidRDefault="00DB7128" w:rsidP="00DB7128">
      <w:pPr>
        <w:spacing w:after="0" w:line="240" w:lineRule="auto"/>
        <w:jc w:val="both"/>
        <w:rPr>
          <w:rFonts w:ascii="Consolas" w:hAnsi="Consolas" w:cs="Consolas"/>
          <w:b/>
          <w:sz w:val="28"/>
          <w:szCs w:val="28"/>
        </w:rPr>
      </w:pPr>
      <w:bookmarkStart w:id="0" w:name="OLE_LINK28"/>
      <w:bookmarkStart w:id="1" w:name="OLE_LINK29"/>
      <w:bookmarkStart w:id="2" w:name="OLE_LINK30"/>
      <w:r w:rsidRPr="00A95424">
        <w:rPr>
          <w:rFonts w:ascii="Consolas" w:hAnsi="Consolas" w:cs="Consolas"/>
          <w:b/>
          <w:sz w:val="28"/>
          <w:szCs w:val="28"/>
        </w:rPr>
        <w:t xml:space="preserve">CLÁUSULA PRIMEIRA – </w:t>
      </w:r>
      <w:r w:rsidR="00A70617">
        <w:rPr>
          <w:rFonts w:ascii="Consolas" w:hAnsi="Consolas" w:cs="Consolas"/>
          <w:b/>
          <w:sz w:val="28"/>
          <w:szCs w:val="28"/>
        </w:rPr>
        <w:t>DOS PRAZOS DE VIGÊNCIA E DO RECEBIMENTO</w:t>
      </w:r>
    </w:p>
    <w:p w14:paraId="347AA079" w14:textId="77777777" w:rsidR="00DB7128" w:rsidRPr="00A95424" w:rsidRDefault="00DB7128" w:rsidP="00DB7128">
      <w:pPr>
        <w:spacing w:after="0" w:line="240" w:lineRule="auto"/>
        <w:jc w:val="both"/>
        <w:rPr>
          <w:rFonts w:ascii="Consolas" w:hAnsi="Consolas" w:cs="Consolas"/>
          <w:sz w:val="28"/>
          <w:szCs w:val="28"/>
        </w:rPr>
      </w:pPr>
    </w:p>
    <w:p w14:paraId="5F6B1A5F" w14:textId="71F39196" w:rsidR="00DB7128" w:rsidRPr="00A95424" w:rsidRDefault="00DB7128" w:rsidP="00DB7128">
      <w:pPr>
        <w:spacing w:after="0" w:line="240" w:lineRule="auto"/>
        <w:jc w:val="both"/>
        <w:rPr>
          <w:rFonts w:ascii="Consolas" w:hAnsi="Consolas" w:cs="Consolas"/>
          <w:sz w:val="28"/>
          <w:szCs w:val="28"/>
        </w:rPr>
      </w:pPr>
      <w:r w:rsidRPr="00A95424">
        <w:rPr>
          <w:rFonts w:ascii="Consolas" w:hAnsi="Consolas" w:cs="Consolas"/>
          <w:b/>
          <w:sz w:val="28"/>
          <w:szCs w:val="28"/>
        </w:rPr>
        <w:t xml:space="preserve">1.1 – </w:t>
      </w:r>
      <w:r w:rsidRPr="00A95424">
        <w:rPr>
          <w:rFonts w:ascii="Consolas" w:hAnsi="Consolas" w:cs="Consolas"/>
          <w:sz w:val="28"/>
          <w:szCs w:val="28"/>
        </w:rPr>
        <w:t xml:space="preserve">O presente instrumento tem por objetivo alterar a </w:t>
      </w:r>
      <w:r w:rsidRPr="00A95424">
        <w:rPr>
          <w:rFonts w:ascii="Consolas" w:hAnsi="Consolas" w:cs="Consolas"/>
          <w:b/>
          <w:bCs/>
          <w:sz w:val="28"/>
          <w:szCs w:val="28"/>
        </w:rPr>
        <w:t xml:space="preserve">CLÁUSULA </w:t>
      </w:r>
      <w:r w:rsidR="00A70617">
        <w:rPr>
          <w:rFonts w:ascii="Consolas" w:hAnsi="Consolas" w:cs="Consolas"/>
          <w:b/>
          <w:bCs/>
          <w:sz w:val="28"/>
          <w:szCs w:val="28"/>
        </w:rPr>
        <w:t>SEGUNDA</w:t>
      </w:r>
      <w:r w:rsidRPr="00A95424">
        <w:rPr>
          <w:rFonts w:ascii="Consolas" w:hAnsi="Consolas" w:cs="Consolas"/>
          <w:b/>
          <w:bCs/>
          <w:sz w:val="28"/>
          <w:szCs w:val="28"/>
        </w:rPr>
        <w:t xml:space="preserve"> – </w:t>
      </w:r>
      <w:r w:rsidR="00A70617">
        <w:rPr>
          <w:rFonts w:ascii="Consolas" w:hAnsi="Consolas" w:cs="Consolas"/>
          <w:b/>
          <w:sz w:val="28"/>
          <w:szCs w:val="28"/>
        </w:rPr>
        <w:t>DOS PRAZOS DE VIGÊNCIA E DO RECEBIMENTO</w:t>
      </w:r>
      <w:r w:rsidRPr="00A95424">
        <w:rPr>
          <w:rFonts w:ascii="Consolas" w:hAnsi="Consolas" w:cs="Consolas"/>
          <w:b/>
          <w:sz w:val="28"/>
          <w:szCs w:val="28"/>
        </w:rPr>
        <w:t xml:space="preserve"> DO </w:t>
      </w:r>
      <w:r w:rsidRPr="00A95424">
        <w:rPr>
          <w:rFonts w:ascii="Consolas" w:hAnsi="Consolas" w:cs="Consolas"/>
          <w:b/>
          <w:bCs/>
          <w:sz w:val="28"/>
          <w:szCs w:val="28"/>
        </w:rPr>
        <w:t>CONTRATO Nº 0</w:t>
      </w:r>
      <w:r w:rsidR="00A70617">
        <w:rPr>
          <w:rFonts w:ascii="Consolas" w:hAnsi="Consolas" w:cs="Consolas"/>
          <w:b/>
          <w:bCs/>
          <w:sz w:val="28"/>
          <w:szCs w:val="28"/>
        </w:rPr>
        <w:t>44</w:t>
      </w:r>
      <w:r w:rsidRPr="00A95424">
        <w:rPr>
          <w:rFonts w:ascii="Consolas" w:hAnsi="Consolas" w:cs="Consolas"/>
          <w:b/>
          <w:bCs/>
          <w:sz w:val="28"/>
          <w:szCs w:val="28"/>
        </w:rPr>
        <w:t>/20</w:t>
      </w:r>
      <w:r w:rsidR="00066E3D" w:rsidRPr="00A95424">
        <w:rPr>
          <w:rFonts w:ascii="Consolas" w:hAnsi="Consolas" w:cs="Consolas"/>
          <w:b/>
          <w:bCs/>
          <w:sz w:val="28"/>
          <w:szCs w:val="28"/>
        </w:rPr>
        <w:t>20</w:t>
      </w:r>
      <w:r w:rsidRPr="00A95424">
        <w:rPr>
          <w:rFonts w:ascii="Consolas" w:hAnsi="Consolas" w:cs="Consolas"/>
          <w:sz w:val="28"/>
          <w:szCs w:val="28"/>
        </w:rPr>
        <w:t>, que passa a ter a seguinte redação:</w:t>
      </w:r>
    </w:p>
    <w:p w14:paraId="2ADF953D" w14:textId="77777777" w:rsidR="00DB7128" w:rsidRPr="00A95424" w:rsidRDefault="00DB7128" w:rsidP="00867983">
      <w:pPr>
        <w:spacing w:after="0" w:line="240" w:lineRule="auto"/>
        <w:jc w:val="both"/>
        <w:rPr>
          <w:rFonts w:ascii="Consolas" w:hAnsi="Consolas" w:cs="Consolas"/>
          <w:sz w:val="28"/>
          <w:szCs w:val="28"/>
        </w:rPr>
      </w:pPr>
    </w:p>
    <w:bookmarkEnd w:id="0"/>
    <w:bookmarkEnd w:id="1"/>
    <w:bookmarkEnd w:id="2"/>
    <w:p w14:paraId="1C9FE09C" w14:textId="42647FF7" w:rsidR="00066E3D" w:rsidRPr="00A95424" w:rsidRDefault="00A70617" w:rsidP="00066E3D">
      <w:pPr>
        <w:widowControl w:val="0"/>
        <w:spacing w:after="0" w:line="240" w:lineRule="auto"/>
        <w:jc w:val="both"/>
        <w:rPr>
          <w:rFonts w:ascii="Consolas" w:hAnsi="Consolas" w:cs="Consolas"/>
          <w:sz w:val="28"/>
          <w:szCs w:val="28"/>
        </w:rPr>
      </w:pPr>
      <w:r>
        <w:rPr>
          <w:rFonts w:ascii="Consolas" w:hAnsi="Consolas"/>
          <w:b/>
          <w:sz w:val="28"/>
          <w:szCs w:val="28"/>
        </w:rPr>
        <w:t xml:space="preserve">2.2 – </w:t>
      </w:r>
      <w:r>
        <w:rPr>
          <w:rFonts w:ascii="Consolas" w:hAnsi="Consolas"/>
          <w:sz w:val="28"/>
          <w:szCs w:val="28"/>
        </w:rPr>
        <w:t xml:space="preserve">O prazo para entrega do objeto será de até </w:t>
      </w:r>
      <w:r>
        <w:rPr>
          <w:rFonts w:ascii="Consolas" w:hAnsi="Consolas"/>
          <w:sz w:val="28"/>
          <w:szCs w:val="28"/>
        </w:rPr>
        <w:t>75</w:t>
      </w:r>
      <w:r>
        <w:rPr>
          <w:rFonts w:ascii="Consolas" w:hAnsi="Consolas"/>
          <w:sz w:val="28"/>
          <w:szCs w:val="28"/>
        </w:rPr>
        <w:t xml:space="preserve"> (</w:t>
      </w:r>
      <w:r>
        <w:rPr>
          <w:rFonts w:ascii="Consolas" w:hAnsi="Consolas"/>
          <w:sz w:val="28"/>
          <w:szCs w:val="28"/>
        </w:rPr>
        <w:t>setenta e cinco</w:t>
      </w:r>
      <w:r>
        <w:rPr>
          <w:rFonts w:ascii="Consolas" w:hAnsi="Consolas"/>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Pr>
          <w:rFonts w:ascii="Consolas" w:hAnsi="Consolas"/>
          <w:b/>
          <w:sz w:val="28"/>
          <w:szCs w:val="28"/>
        </w:rPr>
        <w:t>CONTRATADA</w:t>
      </w:r>
      <w:r>
        <w:rPr>
          <w:rFonts w:ascii="Consolas" w:hAnsi="Consolas"/>
          <w:sz w:val="28"/>
          <w:szCs w:val="28"/>
        </w:rPr>
        <w:t>, para serem submetidos à apreciação superior</w:t>
      </w:r>
      <w:r w:rsidR="00066E3D" w:rsidRPr="00A95424">
        <w:rPr>
          <w:rFonts w:ascii="Consolas" w:hAnsi="Consolas" w:cs="Consolas"/>
          <w:sz w:val="28"/>
          <w:szCs w:val="28"/>
        </w:rPr>
        <w:t xml:space="preserve">. </w:t>
      </w:r>
    </w:p>
    <w:p w14:paraId="1B7632BC" w14:textId="77777777" w:rsidR="009E6AFF" w:rsidRPr="00A95424" w:rsidRDefault="009E6AFF" w:rsidP="00A70617">
      <w:pPr>
        <w:spacing w:after="0" w:line="240" w:lineRule="auto"/>
        <w:jc w:val="both"/>
        <w:rPr>
          <w:rFonts w:ascii="Consolas" w:hAnsi="Consolas" w:cs="Consolas"/>
          <w:b/>
          <w:bCs/>
          <w:sz w:val="28"/>
          <w:szCs w:val="28"/>
        </w:rPr>
      </w:pPr>
    </w:p>
    <w:p w14:paraId="1744BA65" w14:textId="6618206C" w:rsidR="00DB7128" w:rsidRPr="00A95424" w:rsidRDefault="0037321A" w:rsidP="00A70617">
      <w:pPr>
        <w:tabs>
          <w:tab w:val="left" w:pos="-1701"/>
        </w:tabs>
        <w:autoSpaceDE w:val="0"/>
        <w:autoSpaceDN w:val="0"/>
        <w:adjustRightInd w:val="0"/>
        <w:spacing w:after="0" w:line="240" w:lineRule="auto"/>
        <w:jc w:val="both"/>
        <w:rPr>
          <w:rFonts w:ascii="Consolas" w:hAnsi="Consolas" w:cs="Consolas"/>
          <w:b/>
          <w:sz w:val="28"/>
          <w:szCs w:val="28"/>
        </w:rPr>
      </w:pPr>
      <w:r w:rsidRPr="00A95424">
        <w:rPr>
          <w:rFonts w:ascii="Consolas" w:hAnsi="Consolas" w:cs="Consolas"/>
          <w:b/>
          <w:sz w:val="28"/>
          <w:szCs w:val="28"/>
        </w:rPr>
        <w:t xml:space="preserve">CLÁUSULA SEGUNDA – </w:t>
      </w:r>
      <w:r w:rsidR="00A70617">
        <w:rPr>
          <w:rFonts w:ascii="Consolas" w:hAnsi="Consolas" w:cs="Consolas"/>
          <w:b/>
          <w:sz w:val="28"/>
          <w:szCs w:val="28"/>
        </w:rPr>
        <w:t>CONDIÇÕES DE FORNECIMENTO, DE RECEBIMENTO</w:t>
      </w:r>
      <w:r w:rsidR="00A70617">
        <w:rPr>
          <w:rFonts w:ascii="Consolas" w:hAnsi="Consolas" w:cs="Consolas"/>
          <w:b/>
          <w:sz w:val="28"/>
          <w:szCs w:val="28"/>
        </w:rPr>
        <w:t xml:space="preserve"> </w:t>
      </w:r>
      <w:r w:rsidR="00A70617">
        <w:rPr>
          <w:rFonts w:ascii="Consolas" w:hAnsi="Consolas" w:cs="Consolas"/>
          <w:b/>
          <w:sz w:val="28"/>
          <w:szCs w:val="28"/>
        </w:rPr>
        <w:t>E SANEAMENTO DE IRREGULARIDADES</w:t>
      </w:r>
    </w:p>
    <w:p w14:paraId="42AF72CF" w14:textId="77777777" w:rsidR="00DB7128" w:rsidRPr="00A95424" w:rsidRDefault="00DB7128" w:rsidP="00A70617">
      <w:pPr>
        <w:spacing w:after="0" w:line="240" w:lineRule="auto"/>
        <w:jc w:val="both"/>
        <w:rPr>
          <w:rFonts w:ascii="Consolas" w:hAnsi="Consolas" w:cs="Consolas"/>
          <w:sz w:val="28"/>
          <w:szCs w:val="28"/>
        </w:rPr>
      </w:pPr>
    </w:p>
    <w:p w14:paraId="5FD438ED" w14:textId="4F5093DA" w:rsidR="00DB7128" w:rsidRPr="00A95424" w:rsidRDefault="00CA4BDC" w:rsidP="00A70617">
      <w:pPr>
        <w:tabs>
          <w:tab w:val="left" w:pos="-1701"/>
        </w:tabs>
        <w:autoSpaceDE w:val="0"/>
        <w:autoSpaceDN w:val="0"/>
        <w:adjustRightInd w:val="0"/>
        <w:spacing w:after="0" w:line="240" w:lineRule="auto"/>
        <w:jc w:val="both"/>
        <w:rPr>
          <w:rFonts w:ascii="Consolas" w:hAnsi="Consolas" w:cs="Consolas"/>
          <w:sz w:val="28"/>
          <w:szCs w:val="28"/>
        </w:rPr>
      </w:pPr>
      <w:r w:rsidRPr="00A95424">
        <w:rPr>
          <w:rFonts w:ascii="Consolas" w:hAnsi="Consolas" w:cs="Consolas"/>
          <w:b/>
          <w:sz w:val="28"/>
          <w:szCs w:val="28"/>
        </w:rPr>
        <w:t>2</w:t>
      </w:r>
      <w:r w:rsidR="00DB7128" w:rsidRPr="00A95424">
        <w:rPr>
          <w:rFonts w:ascii="Consolas" w:hAnsi="Consolas" w:cs="Consolas"/>
          <w:b/>
          <w:sz w:val="28"/>
          <w:szCs w:val="28"/>
        </w:rPr>
        <w:t xml:space="preserve">.1 – </w:t>
      </w:r>
      <w:r w:rsidR="00DB7128" w:rsidRPr="00A95424">
        <w:rPr>
          <w:rFonts w:ascii="Consolas" w:hAnsi="Consolas" w:cs="Consolas"/>
          <w:sz w:val="28"/>
          <w:szCs w:val="28"/>
        </w:rPr>
        <w:t xml:space="preserve">O presente instrumento tem por objetivo alterar a </w:t>
      </w:r>
      <w:r w:rsidR="00DB7128" w:rsidRPr="00A95424">
        <w:rPr>
          <w:rFonts w:ascii="Consolas" w:hAnsi="Consolas" w:cs="Consolas"/>
          <w:b/>
          <w:bCs/>
          <w:sz w:val="28"/>
          <w:szCs w:val="28"/>
        </w:rPr>
        <w:t xml:space="preserve">CLÁUSULA </w:t>
      </w:r>
      <w:r w:rsidR="00A70617">
        <w:rPr>
          <w:rFonts w:ascii="Consolas" w:hAnsi="Consolas" w:cs="Consolas"/>
          <w:b/>
          <w:bCs/>
          <w:sz w:val="28"/>
          <w:szCs w:val="28"/>
        </w:rPr>
        <w:t>TERCEIRA</w:t>
      </w:r>
      <w:r w:rsidR="00DB7128" w:rsidRPr="00A95424">
        <w:rPr>
          <w:rFonts w:ascii="Consolas" w:hAnsi="Consolas" w:cs="Consolas"/>
          <w:b/>
          <w:bCs/>
          <w:sz w:val="28"/>
          <w:szCs w:val="28"/>
        </w:rPr>
        <w:t xml:space="preserve"> – </w:t>
      </w:r>
      <w:r w:rsidR="00A70617">
        <w:rPr>
          <w:rFonts w:ascii="Consolas" w:hAnsi="Consolas" w:cs="Consolas"/>
          <w:b/>
          <w:sz w:val="28"/>
          <w:szCs w:val="28"/>
        </w:rPr>
        <w:t>CONDIÇÕES DE FORNECIMENTO, DE RECEBIMENTO</w:t>
      </w:r>
      <w:r w:rsidR="00A70617">
        <w:rPr>
          <w:rFonts w:ascii="Consolas" w:hAnsi="Consolas" w:cs="Consolas"/>
          <w:b/>
          <w:sz w:val="28"/>
          <w:szCs w:val="28"/>
        </w:rPr>
        <w:t xml:space="preserve"> </w:t>
      </w:r>
      <w:r w:rsidR="00A70617">
        <w:rPr>
          <w:rFonts w:ascii="Consolas" w:hAnsi="Consolas" w:cs="Consolas"/>
          <w:b/>
          <w:sz w:val="28"/>
          <w:szCs w:val="28"/>
        </w:rPr>
        <w:t>E SANEAMENTO DE IRREGULARIDADES</w:t>
      </w:r>
      <w:r w:rsidR="00DB7128" w:rsidRPr="00A95424">
        <w:rPr>
          <w:rFonts w:ascii="Consolas" w:hAnsi="Consolas" w:cs="Consolas"/>
          <w:b/>
          <w:sz w:val="28"/>
          <w:szCs w:val="28"/>
        </w:rPr>
        <w:t xml:space="preserve"> DO </w:t>
      </w:r>
      <w:r w:rsidR="00DB7128" w:rsidRPr="00A95424">
        <w:rPr>
          <w:rFonts w:ascii="Consolas" w:hAnsi="Consolas" w:cs="Consolas"/>
          <w:b/>
          <w:bCs/>
          <w:sz w:val="28"/>
          <w:szCs w:val="28"/>
        </w:rPr>
        <w:t xml:space="preserve">CONTRATO Nº </w:t>
      </w:r>
      <w:r w:rsidR="00867983" w:rsidRPr="00A95424">
        <w:rPr>
          <w:rFonts w:ascii="Consolas" w:hAnsi="Consolas" w:cs="Consolas"/>
          <w:b/>
          <w:bCs/>
          <w:sz w:val="28"/>
          <w:szCs w:val="28"/>
        </w:rPr>
        <w:t>0</w:t>
      </w:r>
      <w:r w:rsidR="00A70617">
        <w:rPr>
          <w:rFonts w:ascii="Consolas" w:hAnsi="Consolas" w:cs="Consolas"/>
          <w:b/>
          <w:bCs/>
          <w:sz w:val="28"/>
          <w:szCs w:val="28"/>
        </w:rPr>
        <w:t>44</w:t>
      </w:r>
      <w:r w:rsidR="00DB7128" w:rsidRPr="00A95424">
        <w:rPr>
          <w:rFonts w:ascii="Consolas" w:hAnsi="Consolas" w:cs="Consolas"/>
          <w:b/>
          <w:bCs/>
          <w:sz w:val="28"/>
          <w:szCs w:val="28"/>
        </w:rPr>
        <w:t>/20</w:t>
      </w:r>
      <w:r w:rsidR="00066E3D" w:rsidRPr="00A95424">
        <w:rPr>
          <w:rFonts w:ascii="Consolas" w:hAnsi="Consolas" w:cs="Consolas"/>
          <w:b/>
          <w:bCs/>
          <w:sz w:val="28"/>
          <w:szCs w:val="28"/>
        </w:rPr>
        <w:t>20</w:t>
      </w:r>
      <w:r w:rsidR="00DB7128" w:rsidRPr="00A95424">
        <w:rPr>
          <w:rFonts w:ascii="Consolas" w:hAnsi="Consolas" w:cs="Consolas"/>
          <w:sz w:val="28"/>
          <w:szCs w:val="28"/>
        </w:rPr>
        <w:t>, que passa a ter a seguinte redação:</w:t>
      </w:r>
    </w:p>
    <w:p w14:paraId="6CCAB20E" w14:textId="371DAD2F" w:rsidR="009A355A" w:rsidRPr="00A95424" w:rsidRDefault="009A355A" w:rsidP="00A70617">
      <w:pPr>
        <w:spacing w:after="0" w:line="240" w:lineRule="auto"/>
        <w:jc w:val="both"/>
        <w:rPr>
          <w:rFonts w:ascii="Consolas" w:hAnsi="Consolas" w:cs="Consolas"/>
          <w:sz w:val="28"/>
          <w:szCs w:val="28"/>
        </w:rPr>
      </w:pPr>
    </w:p>
    <w:p w14:paraId="6E2F0EFB" w14:textId="63BC48B7" w:rsidR="00066E3D" w:rsidRPr="00A95424" w:rsidRDefault="00A70617" w:rsidP="00066E3D">
      <w:pPr>
        <w:widowControl w:val="0"/>
        <w:spacing w:after="0" w:line="240" w:lineRule="auto"/>
        <w:jc w:val="both"/>
        <w:rPr>
          <w:rFonts w:ascii="Consolas" w:hAnsi="Consolas" w:cs="Consolas"/>
          <w:sz w:val="28"/>
          <w:szCs w:val="28"/>
        </w:rPr>
      </w:pPr>
      <w:r>
        <w:rPr>
          <w:rFonts w:ascii="Consolas" w:hAnsi="Consolas" w:cs="Consolas"/>
          <w:b/>
          <w:sz w:val="28"/>
          <w:szCs w:val="28"/>
        </w:rPr>
        <w:t xml:space="preserve">3.2 – </w:t>
      </w:r>
      <w:r>
        <w:rPr>
          <w:rFonts w:ascii="Consolas" w:hAnsi="Consolas" w:cs="Consolas"/>
          <w:sz w:val="28"/>
          <w:szCs w:val="28"/>
        </w:rPr>
        <w:t xml:space="preserve">A entrega deverá ocorrer em até </w:t>
      </w:r>
      <w:r>
        <w:rPr>
          <w:rFonts w:ascii="Consolas" w:hAnsi="Consolas"/>
          <w:sz w:val="28"/>
          <w:szCs w:val="28"/>
        </w:rPr>
        <w:t>75 (setenta e cinco)</w:t>
      </w:r>
      <w:r>
        <w:rPr>
          <w:rFonts w:ascii="Consolas" w:hAnsi="Consolas" w:cs="Consolas"/>
          <w:sz w:val="28"/>
          <w:szCs w:val="28"/>
        </w:rPr>
        <w:t xml:space="preserve"> corridos, contados da data do recebimento da Autorização de Compras ou de Fornecimento, conforme o caso, pela </w:t>
      </w:r>
      <w:r>
        <w:rPr>
          <w:rFonts w:ascii="Consolas" w:hAnsi="Consolas" w:cs="Consolas"/>
          <w:b/>
          <w:sz w:val="28"/>
          <w:szCs w:val="28"/>
        </w:rPr>
        <w:t>CONTRATADA</w:t>
      </w:r>
      <w:r w:rsidR="00066E3D" w:rsidRPr="00A95424">
        <w:rPr>
          <w:rFonts w:ascii="Consolas" w:hAnsi="Consolas" w:cs="Consolas"/>
          <w:sz w:val="28"/>
          <w:szCs w:val="28"/>
        </w:rPr>
        <w:t xml:space="preserve">. </w:t>
      </w:r>
    </w:p>
    <w:p w14:paraId="74891D59" w14:textId="77777777" w:rsidR="00DB7128" w:rsidRPr="00A95424" w:rsidRDefault="0037321A" w:rsidP="00DB7128">
      <w:pPr>
        <w:spacing w:after="0" w:line="240" w:lineRule="auto"/>
        <w:jc w:val="both"/>
        <w:rPr>
          <w:rFonts w:ascii="Consolas" w:hAnsi="Consolas" w:cs="Consolas"/>
          <w:b/>
          <w:sz w:val="28"/>
          <w:szCs w:val="28"/>
        </w:rPr>
      </w:pPr>
      <w:r w:rsidRPr="00A95424">
        <w:rPr>
          <w:rFonts w:ascii="Consolas" w:hAnsi="Consolas" w:cs="Consolas"/>
          <w:b/>
          <w:sz w:val="28"/>
          <w:szCs w:val="28"/>
        </w:rPr>
        <w:t xml:space="preserve"> </w:t>
      </w:r>
    </w:p>
    <w:p w14:paraId="23986608" w14:textId="41C65655" w:rsidR="00DB7128" w:rsidRPr="00A95424" w:rsidRDefault="00DB7128" w:rsidP="00DB7128">
      <w:pPr>
        <w:spacing w:after="0" w:line="240" w:lineRule="auto"/>
        <w:jc w:val="both"/>
        <w:rPr>
          <w:rFonts w:ascii="Consolas" w:hAnsi="Consolas" w:cs="Consolas"/>
          <w:b/>
          <w:sz w:val="28"/>
          <w:szCs w:val="28"/>
        </w:rPr>
      </w:pPr>
      <w:r w:rsidRPr="00A95424">
        <w:rPr>
          <w:rFonts w:ascii="Consolas" w:hAnsi="Consolas" w:cs="Consolas"/>
          <w:b/>
          <w:sz w:val="28"/>
          <w:szCs w:val="28"/>
        </w:rPr>
        <w:t xml:space="preserve">CLÁUSULA </w:t>
      </w:r>
      <w:r w:rsidR="00CA4BDC" w:rsidRPr="00A95424">
        <w:rPr>
          <w:rFonts w:ascii="Consolas" w:hAnsi="Consolas" w:cs="Consolas"/>
          <w:b/>
          <w:sz w:val="28"/>
          <w:szCs w:val="28"/>
        </w:rPr>
        <w:t>TERCEIRA</w:t>
      </w:r>
      <w:r w:rsidRPr="00A95424">
        <w:rPr>
          <w:rFonts w:ascii="Consolas" w:hAnsi="Consolas" w:cs="Consolas"/>
          <w:b/>
          <w:sz w:val="28"/>
          <w:szCs w:val="28"/>
        </w:rPr>
        <w:t xml:space="preserve"> – DO FUNDAMENTO LEGAL</w:t>
      </w:r>
    </w:p>
    <w:p w14:paraId="288EFAE7" w14:textId="77777777" w:rsidR="00DB7128" w:rsidRPr="00A95424" w:rsidRDefault="00DB7128" w:rsidP="00DB7128">
      <w:pPr>
        <w:spacing w:after="0" w:line="240" w:lineRule="auto"/>
        <w:jc w:val="both"/>
        <w:rPr>
          <w:rFonts w:ascii="Consolas" w:hAnsi="Consolas" w:cs="Consolas"/>
          <w:sz w:val="28"/>
          <w:szCs w:val="28"/>
        </w:rPr>
      </w:pPr>
    </w:p>
    <w:p w14:paraId="103C3A06" w14:textId="15899C21" w:rsidR="00DB7128" w:rsidRPr="00A95424" w:rsidRDefault="00A95424" w:rsidP="00DB7128">
      <w:pPr>
        <w:pStyle w:val="Corpodetexto"/>
        <w:tabs>
          <w:tab w:val="left" w:pos="1418"/>
        </w:tabs>
        <w:rPr>
          <w:rFonts w:ascii="Consolas" w:hAnsi="Consolas" w:cs="Consolas"/>
          <w:szCs w:val="28"/>
        </w:rPr>
      </w:pPr>
      <w:bookmarkStart w:id="3" w:name="OLE_LINK3"/>
      <w:bookmarkStart w:id="4" w:name="OLE_LINK4"/>
      <w:bookmarkStart w:id="5" w:name="OLE_LINK5"/>
      <w:bookmarkStart w:id="6" w:name="OLE_LINK6"/>
      <w:bookmarkStart w:id="7" w:name="OLE_LINK7"/>
      <w:r w:rsidRPr="00A95424">
        <w:rPr>
          <w:rFonts w:ascii="Consolas" w:hAnsi="Consolas" w:cs="Consolas"/>
          <w:b/>
          <w:szCs w:val="28"/>
        </w:rPr>
        <w:t>3</w:t>
      </w:r>
      <w:r w:rsidR="00DB7128" w:rsidRPr="00A95424">
        <w:rPr>
          <w:rFonts w:ascii="Consolas" w:hAnsi="Consolas" w:cs="Consolas"/>
          <w:b/>
          <w:szCs w:val="28"/>
        </w:rPr>
        <w:t>.1 –</w:t>
      </w:r>
      <w:r w:rsidR="00DB7128" w:rsidRPr="00A95424">
        <w:rPr>
          <w:rFonts w:ascii="Consolas" w:hAnsi="Consolas" w:cs="Consolas"/>
          <w:szCs w:val="28"/>
        </w:rPr>
        <w:t xml:space="preserve"> </w:t>
      </w:r>
      <w:bookmarkEnd w:id="3"/>
      <w:bookmarkEnd w:id="4"/>
      <w:bookmarkEnd w:id="5"/>
      <w:bookmarkEnd w:id="6"/>
      <w:bookmarkEnd w:id="7"/>
      <w:r w:rsidRPr="00A95424">
        <w:rPr>
          <w:rFonts w:ascii="Consolas" w:hAnsi="Consolas" w:cs="Consolas"/>
          <w:szCs w:val="28"/>
        </w:rPr>
        <w:t>O presente termo aditivo encontra amparo legal no artigo 57, § 1º, inciso II, da Lei nº 8.666, de 21 de junho de 1993</w:t>
      </w:r>
      <w:r w:rsidR="00DB7128" w:rsidRPr="00A95424">
        <w:rPr>
          <w:rFonts w:ascii="Consolas" w:hAnsi="Consolas" w:cs="Consolas"/>
          <w:szCs w:val="28"/>
        </w:rPr>
        <w:t>.</w:t>
      </w:r>
    </w:p>
    <w:p w14:paraId="718AC44E" w14:textId="1C838BDA" w:rsidR="004A4BD7" w:rsidRDefault="004A4BD7" w:rsidP="00DB7128">
      <w:pPr>
        <w:spacing w:after="0" w:line="240" w:lineRule="auto"/>
        <w:jc w:val="both"/>
        <w:rPr>
          <w:rFonts w:ascii="Consolas" w:hAnsi="Consolas" w:cs="Consolas"/>
          <w:b/>
          <w:sz w:val="28"/>
          <w:szCs w:val="28"/>
        </w:rPr>
      </w:pPr>
    </w:p>
    <w:p w14:paraId="7D98E7A2" w14:textId="6DFB2FF4" w:rsidR="00A70617" w:rsidRDefault="00A70617" w:rsidP="00DB7128">
      <w:pPr>
        <w:spacing w:after="0" w:line="240" w:lineRule="auto"/>
        <w:jc w:val="both"/>
        <w:rPr>
          <w:rFonts w:ascii="Consolas" w:hAnsi="Consolas" w:cs="Consolas"/>
          <w:b/>
          <w:sz w:val="28"/>
          <w:szCs w:val="28"/>
        </w:rPr>
      </w:pPr>
    </w:p>
    <w:p w14:paraId="586B9874" w14:textId="32C47AE0" w:rsidR="00A70617" w:rsidRDefault="00A70617" w:rsidP="00DB7128">
      <w:pPr>
        <w:spacing w:after="0" w:line="240" w:lineRule="auto"/>
        <w:jc w:val="both"/>
        <w:rPr>
          <w:rFonts w:ascii="Consolas" w:hAnsi="Consolas" w:cs="Consolas"/>
          <w:b/>
          <w:sz w:val="28"/>
          <w:szCs w:val="28"/>
        </w:rPr>
      </w:pPr>
    </w:p>
    <w:p w14:paraId="36AAA9F5" w14:textId="77777777" w:rsidR="00A70617" w:rsidRPr="00A95424" w:rsidRDefault="00A70617" w:rsidP="00DB7128">
      <w:pPr>
        <w:spacing w:after="0" w:line="240" w:lineRule="auto"/>
        <w:jc w:val="both"/>
        <w:rPr>
          <w:rFonts w:ascii="Consolas" w:hAnsi="Consolas" w:cs="Consolas"/>
          <w:b/>
          <w:sz w:val="28"/>
          <w:szCs w:val="28"/>
        </w:rPr>
      </w:pPr>
    </w:p>
    <w:p w14:paraId="7399D327" w14:textId="7607C237" w:rsidR="00DB7128" w:rsidRPr="00A95424" w:rsidRDefault="00DB7128" w:rsidP="00DB7128">
      <w:pPr>
        <w:spacing w:after="0" w:line="240" w:lineRule="auto"/>
        <w:jc w:val="both"/>
        <w:rPr>
          <w:rFonts w:ascii="Consolas" w:hAnsi="Consolas" w:cs="Consolas"/>
          <w:b/>
          <w:sz w:val="28"/>
          <w:szCs w:val="28"/>
        </w:rPr>
      </w:pPr>
      <w:r w:rsidRPr="00A95424">
        <w:rPr>
          <w:rFonts w:ascii="Consolas" w:hAnsi="Consolas" w:cs="Consolas"/>
          <w:b/>
          <w:sz w:val="28"/>
          <w:szCs w:val="28"/>
        </w:rPr>
        <w:lastRenderedPageBreak/>
        <w:t xml:space="preserve">CLÁUSULA </w:t>
      </w:r>
      <w:r w:rsidR="00A95424" w:rsidRPr="00A95424">
        <w:rPr>
          <w:rFonts w:ascii="Consolas" w:hAnsi="Consolas" w:cs="Consolas"/>
          <w:b/>
          <w:sz w:val="28"/>
          <w:szCs w:val="28"/>
        </w:rPr>
        <w:t>QUARTA</w:t>
      </w:r>
      <w:r w:rsidR="006524B3" w:rsidRPr="00A95424">
        <w:rPr>
          <w:rFonts w:ascii="Consolas" w:hAnsi="Consolas" w:cs="Consolas"/>
          <w:b/>
          <w:sz w:val="28"/>
          <w:szCs w:val="28"/>
        </w:rPr>
        <w:t xml:space="preserve"> </w:t>
      </w:r>
      <w:r w:rsidRPr="00A95424">
        <w:rPr>
          <w:rFonts w:ascii="Consolas" w:hAnsi="Consolas" w:cs="Consolas"/>
          <w:b/>
          <w:sz w:val="28"/>
          <w:szCs w:val="28"/>
        </w:rPr>
        <w:t>– DA RATIFICAÇÃO DAS CLÁUSULAS</w:t>
      </w:r>
    </w:p>
    <w:p w14:paraId="6F4671E1" w14:textId="77777777" w:rsidR="00DB7128" w:rsidRPr="00A95424" w:rsidRDefault="00DB7128" w:rsidP="00DB7128">
      <w:pPr>
        <w:spacing w:after="0" w:line="240" w:lineRule="auto"/>
        <w:jc w:val="both"/>
        <w:rPr>
          <w:rFonts w:ascii="Consolas" w:hAnsi="Consolas" w:cs="Consolas"/>
          <w:sz w:val="28"/>
          <w:szCs w:val="28"/>
        </w:rPr>
      </w:pPr>
    </w:p>
    <w:p w14:paraId="7C8BC889" w14:textId="3CA71C60" w:rsidR="00DB7128" w:rsidRPr="00A95424" w:rsidRDefault="00A95424" w:rsidP="00DB7128">
      <w:pPr>
        <w:tabs>
          <w:tab w:val="left" w:pos="1418"/>
        </w:tabs>
        <w:spacing w:after="0" w:line="240" w:lineRule="auto"/>
        <w:jc w:val="both"/>
        <w:rPr>
          <w:rFonts w:ascii="Consolas" w:hAnsi="Consolas" w:cs="Consolas"/>
          <w:sz w:val="28"/>
          <w:szCs w:val="28"/>
        </w:rPr>
      </w:pPr>
      <w:r w:rsidRPr="00A95424">
        <w:rPr>
          <w:rFonts w:ascii="Consolas" w:hAnsi="Consolas" w:cs="Consolas"/>
          <w:b/>
          <w:sz w:val="28"/>
          <w:szCs w:val="28"/>
        </w:rPr>
        <w:t>4</w:t>
      </w:r>
      <w:r w:rsidR="00DB7128" w:rsidRPr="00A95424">
        <w:rPr>
          <w:rFonts w:ascii="Consolas" w:hAnsi="Consolas" w:cs="Consolas"/>
          <w:b/>
          <w:sz w:val="28"/>
          <w:szCs w:val="28"/>
        </w:rPr>
        <w:t>.1 –</w:t>
      </w:r>
      <w:r w:rsidR="00DB7128" w:rsidRPr="00A95424">
        <w:rPr>
          <w:rFonts w:ascii="Consolas" w:hAnsi="Consolas" w:cs="Consolas"/>
          <w:sz w:val="28"/>
          <w:szCs w:val="28"/>
        </w:rPr>
        <w:t xml:space="preserve"> Ficam ratificadas as demais cláusulas e condições estabelecidas no contrato inicial, firmado entre as partes.</w:t>
      </w:r>
    </w:p>
    <w:p w14:paraId="2B7670E9" w14:textId="77777777" w:rsidR="00A95424" w:rsidRPr="00A95424" w:rsidRDefault="00A95424" w:rsidP="00DB7128">
      <w:pPr>
        <w:tabs>
          <w:tab w:val="left" w:pos="1418"/>
        </w:tabs>
        <w:spacing w:after="0" w:line="240" w:lineRule="auto"/>
        <w:jc w:val="both"/>
        <w:rPr>
          <w:rFonts w:ascii="Consolas" w:hAnsi="Consolas" w:cs="Consolas"/>
          <w:b/>
          <w:sz w:val="28"/>
          <w:szCs w:val="28"/>
        </w:rPr>
      </w:pPr>
    </w:p>
    <w:p w14:paraId="21FDD5CC" w14:textId="5AA5F35F" w:rsidR="00DB7128" w:rsidRPr="00A95424" w:rsidRDefault="00A95424" w:rsidP="00DB7128">
      <w:pPr>
        <w:tabs>
          <w:tab w:val="left" w:pos="1418"/>
        </w:tabs>
        <w:spacing w:after="0" w:line="240" w:lineRule="auto"/>
        <w:jc w:val="both"/>
        <w:rPr>
          <w:rFonts w:ascii="Consolas" w:hAnsi="Consolas" w:cs="Consolas"/>
          <w:sz w:val="28"/>
          <w:szCs w:val="28"/>
        </w:rPr>
      </w:pPr>
      <w:r w:rsidRPr="00A95424">
        <w:rPr>
          <w:rFonts w:ascii="Consolas" w:hAnsi="Consolas" w:cs="Consolas"/>
          <w:b/>
          <w:sz w:val="28"/>
          <w:szCs w:val="28"/>
        </w:rPr>
        <w:t>4</w:t>
      </w:r>
      <w:r w:rsidR="00DB7128" w:rsidRPr="00A95424">
        <w:rPr>
          <w:rFonts w:ascii="Consolas" w:hAnsi="Consolas" w:cs="Consolas"/>
          <w:b/>
          <w:sz w:val="28"/>
          <w:szCs w:val="28"/>
        </w:rPr>
        <w:t>.2 –</w:t>
      </w:r>
      <w:r w:rsidR="00DB7128" w:rsidRPr="00A95424">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DB7128" w:rsidRPr="00A95424">
        <w:rPr>
          <w:rFonts w:ascii="Consolas" w:hAnsi="Consolas" w:cs="Consolas"/>
          <w:b/>
          <w:sz w:val="28"/>
          <w:szCs w:val="28"/>
        </w:rPr>
        <w:t>CONTRATANTE</w:t>
      </w:r>
      <w:r w:rsidR="00DB7128" w:rsidRPr="00A95424">
        <w:rPr>
          <w:rFonts w:ascii="Consolas" w:hAnsi="Consolas" w:cs="Consolas"/>
          <w:sz w:val="28"/>
          <w:szCs w:val="28"/>
        </w:rPr>
        <w:t xml:space="preserve"> e </w:t>
      </w:r>
      <w:r w:rsidR="00DB7128" w:rsidRPr="00A95424">
        <w:rPr>
          <w:rFonts w:ascii="Consolas" w:hAnsi="Consolas" w:cs="Consolas"/>
          <w:b/>
          <w:sz w:val="28"/>
          <w:szCs w:val="28"/>
        </w:rPr>
        <w:t>CONTRATADA</w:t>
      </w:r>
      <w:r w:rsidR="00DB7128" w:rsidRPr="00A95424">
        <w:rPr>
          <w:rFonts w:ascii="Consolas" w:hAnsi="Consolas" w:cs="Consolas"/>
          <w:sz w:val="28"/>
          <w:szCs w:val="28"/>
        </w:rPr>
        <w:t>, e pelas testemunhas abaixo.</w:t>
      </w:r>
    </w:p>
    <w:p w14:paraId="7C0A6571" w14:textId="35E2898E" w:rsidR="00DE1AFD" w:rsidRPr="00A95424" w:rsidRDefault="00DE1AFD" w:rsidP="00DB7128">
      <w:pPr>
        <w:tabs>
          <w:tab w:val="left" w:pos="1418"/>
        </w:tabs>
        <w:spacing w:after="0" w:line="240" w:lineRule="auto"/>
        <w:jc w:val="both"/>
        <w:rPr>
          <w:rFonts w:ascii="Consolas" w:hAnsi="Consolas" w:cs="Consolas"/>
          <w:sz w:val="28"/>
          <w:szCs w:val="28"/>
        </w:rPr>
      </w:pPr>
    </w:p>
    <w:p w14:paraId="4EC3CD8C" w14:textId="00EB2D0F" w:rsidR="00DE1AFD" w:rsidRPr="00A95424" w:rsidRDefault="00DE1AFD" w:rsidP="00DE1AFD">
      <w:pPr>
        <w:tabs>
          <w:tab w:val="left" w:pos="1418"/>
        </w:tabs>
        <w:spacing w:after="0" w:line="240" w:lineRule="auto"/>
        <w:jc w:val="center"/>
        <w:rPr>
          <w:rFonts w:ascii="Consolas" w:hAnsi="Consolas" w:cs="Consolas"/>
          <w:b/>
          <w:bCs/>
          <w:sz w:val="28"/>
          <w:szCs w:val="28"/>
        </w:rPr>
      </w:pPr>
      <w:r w:rsidRPr="00A95424">
        <w:rPr>
          <w:rFonts w:ascii="Consolas" w:hAnsi="Consolas" w:cs="Consolas"/>
          <w:b/>
          <w:bCs/>
          <w:sz w:val="28"/>
          <w:szCs w:val="28"/>
        </w:rPr>
        <w:t xml:space="preserve">REGINÓPOLIS, </w:t>
      </w:r>
      <w:r w:rsidR="00A70617">
        <w:rPr>
          <w:rFonts w:ascii="Consolas" w:hAnsi="Consolas" w:cs="Consolas"/>
          <w:b/>
          <w:bCs/>
          <w:sz w:val="28"/>
          <w:szCs w:val="28"/>
        </w:rPr>
        <w:t>04</w:t>
      </w:r>
      <w:r w:rsidRPr="00A95424">
        <w:rPr>
          <w:rFonts w:ascii="Consolas" w:hAnsi="Consolas" w:cs="Consolas"/>
          <w:b/>
          <w:bCs/>
          <w:sz w:val="28"/>
          <w:szCs w:val="28"/>
        </w:rPr>
        <w:t xml:space="preserve"> DE </w:t>
      </w:r>
      <w:r w:rsidR="00A70617">
        <w:rPr>
          <w:rFonts w:ascii="Consolas" w:hAnsi="Consolas" w:cs="Consolas"/>
          <w:b/>
          <w:bCs/>
          <w:sz w:val="28"/>
          <w:szCs w:val="28"/>
        </w:rPr>
        <w:t>DEZEMBRO</w:t>
      </w:r>
      <w:r w:rsidRPr="00A95424">
        <w:rPr>
          <w:rFonts w:ascii="Consolas" w:hAnsi="Consolas" w:cs="Consolas"/>
          <w:b/>
          <w:bCs/>
          <w:sz w:val="28"/>
          <w:szCs w:val="28"/>
        </w:rPr>
        <w:t xml:space="preserve"> DE 2020.</w:t>
      </w:r>
    </w:p>
    <w:p w14:paraId="69082A41" w14:textId="6C9CE8BE" w:rsidR="009E6AFF" w:rsidRPr="00A95424" w:rsidRDefault="009E6AFF" w:rsidP="009E6AFF">
      <w:pPr>
        <w:widowControl w:val="0"/>
        <w:spacing w:after="0" w:line="240" w:lineRule="auto"/>
        <w:jc w:val="center"/>
        <w:rPr>
          <w:rFonts w:ascii="Consolas" w:hAnsi="Consolas" w:cs="Consolas"/>
          <w:sz w:val="28"/>
          <w:szCs w:val="28"/>
        </w:rPr>
      </w:pPr>
    </w:p>
    <w:p w14:paraId="5A99B95B" w14:textId="77777777" w:rsidR="009A355A" w:rsidRPr="00A95424" w:rsidRDefault="009A355A" w:rsidP="009E6AFF">
      <w:pPr>
        <w:widowControl w:val="0"/>
        <w:spacing w:after="0" w:line="240" w:lineRule="auto"/>
        <w:jc w:val="center"/>
        <w:rPr>
          <w:rFonts w:ascii="Consolas" w:hAnsi="Consolas" w:cs="Consolas"/>
          <w:sz w:val="28"/>
          <w:szCs w:val="28"/>
        </w:rPr>
      </w:pPr>
    </w:p>
    <w:p w14:paraId="7949F732" w14:textId="77777777" w:rsidR="009E6AFF" w:rsidRPr="00A95424" w:rsidRDefault="009E6AFF" w:rsidP="009E6AFF">
      <w:pPr>
        <w:widowControl w:val="0"/>
        <w:spacing w:after="0" w:line="240" w:lineRule="auto"/>
        <w:jc w:val="center"/>
        <w:rPr>
          <w:rFonts w:ascii="Consolas" w:hAnsi="Consolas" w:cs="Consolas"/>
          <w:sz w:val="28"/>
          <w:szCs w:val="28"/>
        </w:rPr>
      </w:pPr>
      <w:r w:rsidRPr="00A95424">
        <w:rPr>
          <w:rFonts w:ascii="Consolas" w:hAnsi="Consolas" w:cs="Consolas"/>
          <w:b/>
          <w:bCs/>
          <w:sz w:val="28"/>
          <w:szCs w:val="28"/>
        </w:rPr>
        <w:t>MUNICÍPIO DE REGINÓPOLIS</w:t>
      </w:r>
    </w:p>
    <w:p w14:paraId="259D3579" w14:textId="1602C172" w:rsidR="009E6AFF" w:rsidRPr="00A95424" w:rsidRDefault="009A355A" w:rsidP="009E6AFF">
      <w:pPr>
        <w:widowControl w:val="0"/>
        <w:spacing w:after="0" w:line="240" w:lineRule="auto"/>
        <w:jc w:val="center"/>
        <w:rPr>
          <w:rFonts w:ascii="Consolas" w:hAnsi="Consolas" w:cs="Consolas"/>
          <w:b/>
          <w:sz w:val="28"/>
          <w:szCs w:val="28"/>
        </w:rPr>
      </w:pPr>
      <w:r w:rsidRPr="00A95424">
        <w:rPr>
          <w:rFonts w:ascii="Consolas" w:hAnsi="Consolas" w:cs="Consolas"/>
          <w:b/>
          <w:sz w:val="28"/>
          <w:szCs w:val="28"/>
        </w:rPr>
        <w:t>JOÃO PAULO ARAUJO DE SOUSA VERÍSSIMO</w:t>
      </w:r>
      <w:r w:rsidR="009E6AFF" w:rsidRPr="00A95424">
        <w:rPr>
          <w:rFonts w:ascii="Consolas" w:hAnsi="Consolas" w:cs="Consolas"/>
          <w:b/>
          <w:sz w:val="28"/>
          <w:szCs w:val="28"/>
        </w:rPr>
        <w:t xml:space="preserve"> </w:t>
      </w:r>
    </w:p>
    <w:p w14:paraId="1B19239F" w14:textId="77777777" w:rsidR="009E6AFF" w:rsidRPr="00A95424" w:rsidRDefault="009E6AFF" w:rsidP="009E6AFF">
      <w:pPr>
        <w:widowControl w:val="0"/>
        <w:spacing w:after="0" w:line="240" w:lineRule="auto"/>
        <w:jc w:val="center"/>
        <w:rPr>
          <w:rFonts w:ascii="Consolas" w:hAnsi="Consolas" w:cs="Consolas"/>
          <w:sz w:val="28"/>
          <w:szCs w:val="28"/>
        </w:rPr>
      </w:pPr>
      <w:r w:rsidRPr="00A95424">
        <w:rPr>
          <w:rFonts w:ascii="Consolas" w:hAnsi="Consolas" w:cs="Consolas"/>
          <w:b/>
          <w:sz w:val="28"/>
          <w:szCs w:val="28"/>
        </w:rPr>
        <w:t>CONTRATANTE</w:t>
      </w:r>
    </w:p>
    <w:p w14:paraId="5A50E9C8" w14:textId="77777777" w:rsidR="009E6AFF" w:rsidRPr="00A95424" w:rsidRDefault="009E6AFF" w:rsidP="009E6AFF">
      <w:pPr>
        <w:widowControl w:val="0"/>
        <w:spacing w:after="0" w:line="240" w:lineRule="auto"/>
        <w:jc w:val="center"/>
        <w:rPr>
          <w:rFonts w:ascii="Consolas" w:hAnsi="Consolas" w:cs="Consolas"/>
          <w:b/>
          <w:sz w:val="28"/>
          <w:szCs w:val="28"/>
        </w:rPr>
      </w:pPr>
    </w:p>
    <w:p w14:paraId="6D258774" w14:textId="77777777" w:rsidR="006A39EB" w:rsidRPr="00A95424" w:rsidRDefault="006A39EB" w:rsidP="009E6AFF">
      <w:pPr>
        <w:widowControl w:val="0"/>
        <w:spacing w:after="0" w:line="240" w:lineRule="auto"/>
        <w:jc w:val="center"/>
        <w:rPr>
          <w:rFonts w:ascii="Consolas" w:hAnsi="Consolas" w:cs="Consolas"/>
          <w:b/>
          <w:sz w:val="28"/>
          <w:szCs w:val="28"/>
        </w:rPr>
      </w:pPr>
    </w:p>
    <w:p w14:paraId="53CA5943" w14:textId="26D596F7" w:rsidR="009E6AFF" w:rsidRPr="00A95424" w:rsidRDefault="00A70617" w:rsidP="009E6AFF">
      <w:pPr>
        <w:widowControl w:val="0"/>
        <w:spacing w:after="0" w:line="240" w:lineRule="auto"/>
        <w:jc w:val="center"/>
        <w:rPr>
          <w:rFonts w:ascii="Consolas" w:hAnsi="Consolas" w:cs="Consolas"/>
          <w:sz w:val="28"/>
          <w:szCs w:val="28"/>
        </w:rPr>
      </w:pPr>
      <w:r>
        <w:rPr>
          <w:rFonts w:ascii="Consolas" w:hAnsi="Consolas" w:cs="Consolas"/>
          <w:b/>
          <w:bCs/>
          <w:sz w:val="28"/>
          <w:szCs w:val="28"/>
        </w:rPr>
        <w:t>EMPRESA BELISA COMÉRCIO E SERVIÇOS LTDA.</w:t>
      </w:r>
    </w:p>
    <w:p w14:paraId="14CF3D61" w14:textId="25D9AD45" w:rsidR="009E6AFF" w:rsidRPr="00A95424" w:rsidRDefault="00A70617" w:rsidP="009E6AFF">
      <w:pPr>
        <w:widowControl w:val="0"/>
        <w:spacing w:after="0" w:line="240" w:lineRule="auto"/>
        <w:jc w:val="center"/>
        <w:rPr>
          <w:rFonts w:ascii="Consolas" w:hAnsi="Consolas" w:cs="Consolas"/>
          <w:sz w:val="28"/>
          <w:szCs w:val="28"/>
        </w:rPr>
      </w:pPr>
      <w:r>
        <w:rPr>
          <w:rFonts w:ascii="Consolas" w:hAnsi="Consolas"/>
          <w:b/>
          <w:bCs/>
          <w:sz w:val="28"/>
          <w:szCs w:val="28"/>
        </w:rPr>
        <w:t>ALBERTO FERNANDO FONTOLAN</w:t>
      </w:r>
    </w:p>
    <w:p w14:paraId="6D726423" w14:textId="77777777" w:rsidR="009E6AFF" w:rsidRPr="00A95424" w:rsidRDefault="009E6AFF" w:rsidP="009E6AFF">
      <w:pPr>
        <w:pStyle w:val="BodyText25"/>
        <w:widowControl w:val="0"/>
        <w:spacing w:line="240" w:lineRule="auto"/>
        <w:jc w:val="center"/>
        <w:rPr>
          <w:rFonts w:ascii="Consolas" w:hAnsi="Consolas" w:cs="Consolas"/>
          <w:b/>
          <w:bCs/>
          <w:sz w:val="28"/>
          <w:szCs w:val="28"/>
        </w:rPr>
      </w:pPr>
      <w:r w:rsidRPr="00A95424">
        <w:rPr>
          <w:rFonts w:ascii="Consolas" w:hAnsi="Consolas" w:cs="Consolas"/>
          <w:b/>
          <w:bCs/>
          <w:sz w:val="28"/>
          <w:szCs w:val="28"/>
        </w:rPr>
        <w:t>CONTRATADA</w:t>
      </w:r>
    </w:p>
    <w:p w14:paraId="587891DE" w14:textId="77777777" w:rsidR="009E6AFF" w:rsidRPr="00A95424" w:rsidRDefault="009E6AFF" w:rsidP="009E6AFF">
      <w:pPr>
        <w:widowControl w:val="0"/>
        <w:spacing w:after="0" w:line="240" w:lineRule="auto"/>
        <w:jc w:val="center"/>
        <w:rPr>
          <w:rFonts w:ascii="Consolas" w:hAnsi="Consolas" w:cs="Consolas"/>
          <w:b/>
          <w:sz w:val="28"/>
          <w:szCs w:val="28"/>
        </w:rPr>
      </w:pPr>
    </w:p>
    <w:p w14:paraId="2480D4EE" w14:textId="77777777" w:rsidR="009E6AFF" w:rsidRPr="00A95424" w:rsidRDefault="009E6AFF" w:rsidP="009E6AFF">
      <w:pPr>
        <w:spacing w:after="0" w:line="240" w:lineRule="auto"/>
        <w:rPr>
          <w:rFonts w:ascii="Consolas" w:hAnsi="Consolas" w:cs="Consolas"/>
          <w:b/>
          <w:sz w:val="28"/>
          <w:szCs w:val="28"/>
        </w:rPr>
      </w:pPr>
      <w:r w:rsidRPr="00A95424">
        <w:rPr>
          <w:rFonts w:ascii="Consolas" w:hAnsi="Consolas" w:cs="Consolas"/>
          <w:b/>
          <w:sz w:val="28"/>
          <w:szCs w:val="28"/>
        </w:rPr>
        <w:t>TESTEMUNHAS:</w:t>
      </w:r>
    </w:p>
    <w:p w14:paraId="1F1AB93F" w14:textId="77777777" w:rsidR="009E6AFF" w:rsidRPr="00A95424" w:rsidRDefault="009E6AFF" w:rsidP="009E6AFF">
      <w:pPr>
        <w:spacing w:after="0" w:line="240" w:lineRule="auto"/>
        <w:jc w:val="center"/>
        <w:rPr>
          <w:rFonts w:ascii="Consolas" w:hAnsi="Consolas" w:cs="Consolas"/>
          <w:b/>
          <w:sz w:val="28"/>
          <w:szCs w:val="28"/>
        </w:rPr>
      </w:pPr>
    </w:p>
    <w:p w14:paraId="5F4156AA" w14:textId="77777777" w:rsidR="009E6AFF" w:rsidRPr="00A95424" w:rsidRDefault="009E6AFF" w:rsidP="009E6AFF">
      <w:pPr>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A95424" w:rsidRPr="00A95424" w14:paraId="60CF1F30" w14:textId="77777777" w:rsidTr="0073253E">
        <w:trPr>
          <w:jc w:val="center"/>
        </w:trPr>
        <w:tc>
          <w:tcPr>
            <w:tcW w:w="4768" w:type="dxa"/>
          </w:tcPr>
          <w:p w14:paraId="68A69B1C" w14:textId="77777777" w:rsidR="009E6AFF" w:rsidRPr="00A95424" w:rsidRDefault="009E6AFF" w:rsidP="005F13E8">
            <w:pPr>
              <w:spacing w:after="0" w:line="240" w:lineRule="auto"/>
              <w:jc w:val="center"/>
              <w:rPr>
                <w:rFonts w:ascii="Consolas" w:hAnsi="Consolas" w:cs="Consolas"/>
                <w:b/>
                <w:sz w:val="28"/>
                <w:szCs w:val="28"/>
              </w:rPr>
            </w:pPr>
            <w:r w:rsidRPr="00A95424">
              <w:rPr>
                <w:rFonts w:ascii="Consolas" w:hAnsi="Consolas" w:cs="Consolas"/>
                <w:b/>
                <w:sz w:val="28"/>
                <w:szCs w:val="28"/>
              </w:rPr>
              <w:t>RENILDA MONITOR</w:t>
            </w:r>
          </w:p>
          <w:p w14:paraId="5A997BD4" w14:textId="77777777" w:rsidR="009E6AFF" w:rsidRPr="00A95424" w:rsidRDefault="009E6AFF" w:rsidP="005F13E8">
            <w:pPr>
              <w:spacing w:after="0" w:line="240" w:lineRule="auto"/>
              <w:jc w:val="center"/>
              <w:rPr>
                <w:rFonts w:ascii="Consolas" w:hAnsi="Consolas" w:cs="Consolas"/>
                <w:b/>
                <w:sz w:val="28"/>
                <w:szCs w:val="28"/>
              </w:rPr>
            </w:pPr>
            <w:r w:rsidRPr="00A95424">
              <w:rPr>
                <w:rFonts w:ascii="Consolas" w:hAnsi="Consolas" w:cs="Consolas"/>
                <w:b/>
                <w:sz w:val="28"/>
                <w:szCs w:val="28"/>
              </w:rPr>
              <w:t>VELOSO DIAS DE OLIVEIRA</w:t>
            </w:r>
          </w:p>
          <w:p w14:paraId="4D305B1E" w14:textId="77777777" w:rsidR="009E6AFF" w:rsidRPr="00A95424" w:rsidRDefault="009E6AFF" w:rsidP="005F13E8">
            <w:pPr>
              <w:spacing w:after="0" w:line="240" w:lineRule="auto"/>
              <w:jc w:val="center"/>
              <w:rPr>
                <w:rFonts w:ascii="Consolas" w:hAnsi="Consolas" w:cs="Consolas"/>
                <w:b/>
                <w:sz w:val="28"/>
                <w:szCs w:val="28"/>
              </w:rPr>
            </w:pPr>
            <w:r w:rsidRPr="00A95424">
              <w:rPr>
                <w:rFonts w:ascii="Consolas" w:hAnsi="Consolas" w:cs="Consolas"/>
                <w:b/>
                <w:sz w:val="28"/>
                <w:szCs w:val="28"/>
              </w:rPr>
              <w:t>RG Nº 26.443.883-8 SSP/SP</w:t>
            </w:r>
          </w:p>
          <w:p w14:paraId="53246557" w14:textId="77777777" w:rsidR="009E6AFF" w:rsidRPr="00A95424" w:rsidRDefault="009E6AFF" w:rsidP="005F13E8">
            <w:pPr>
              <w:spacing w:after="0" w:line="240" w:lineRule="auto"/>
              <w:jc w:val="center"/>
              <w:rPr>
                <w:rFonts w:ascii="Consolas" w:hAnsi="Consolas" w:cs="Consolas"/>
                <w:b/>
                <w:sz w:val="28"/>
                <w:szCs w:val="28"/>
              </w:rPr>
            </w:pPr>
            <w:r w:rsidRPr="00A95424">
              <w:rPr>
                <w:rFonts w:ascii="Consolas" w:hAnsi="Consolas" w:cs="Consolas"/>
                <w:b/>
                <w:sz w:val="28"/>
                <w:szCs w:val="28"/>
              </w:rPr>
              <w:t>CPF Nº 248.408.008-55</w:t>
            </w:r>
          </w:p>
        </w:tc>
        <w:tc>
          <w:tcPr>
            <w:tcW w:w="4765" w:type="dxa"/>
          </w:tcPr>
          <w:p w14:paraId="36509379" w14:textId="77777777" w:rsidR="009E6AFF" w:rsidRPr="00A95424" w:rsidRDefault="009E6AFF" w:rsidP="005F13E8">
            <w:pPr>
              <w:spacing w:after="0" w:line="240" w:lineRule="auto"/>
              <w:jc w:val="center"/>
              <w:rPr>
                <w:rFonts w:ascii="Consolas" w:hAnsi="Consolas" w:cs="Consolas"/>
                <w:b/>
                <w:sz w:val="28"/>
                <w:szCs w:val="28"/>
              </w:rPr>
            </w:pPr>
            <w:r w:rsidRPr="00A95424">
              <w:rPr>
                <w:rFonts w:ascii="Consolas" w:hAnsi="Consolas" w:cs="Consolas"/>
                <w:b/>
                <w:sz w:val="28"/>
                <w:szCs w:val="28"/>
              </w:rPr>
              <w:t>LEANDRO APARECIDO DE SOUZA</w:t>
            </w:r>
          </w:p>
          <w:p w14:paraId="4C364CC4" w14:textId="77777777" w:rsidR="009E6AFF" w:rsidRPr="00A95424" w:rsidRDefault="009E6AFF" w:rsidP="005F13E8">
            <w:pPr>
              <w:spacing w:after="0" w:line="240" w:lineRule="auto"/>
              <w:jc w:val="center"/>
              <w:rPr>
                <w:rFonts w:ascii="Consolas" w:hAnsi="Consolas" w:cs="Consolas"/>
                <w:b/>
                <w:sz w:val="28"/>
                <w:szCs w:val="28"/>
              </w:rPr>
            </w:pPr>
            <w:r w:rsidRPr="00A95424">
              <w:rPr>
                <w:rFonts w:ascii="Consolas" w:hAnsi="Consolas" w:cs="Consolas"/>
                <w:b/>
                <w:sz w:val="28"/>
                <w:szCs w:val="28"/>
              </w:rPr>
              <w:t>RG Nº 28.319.021-8 SSP/SP</w:t>
            </w:r>
          </w:p>
          <w:p w14:paraId="5A2BE3CD" w14:textId="77777777" w:rsidR="009E6AFF" w:rsidRPr="00A95424" w:rsidRDefault="009E6AFF" w:rsidP="005F13E8">
            <w:pPr>
              <w:spacing w:after="0" w:line="240" w:lineRule="auto"/>
              <w:jc w:val="center"/>
              <w:rPr>
                <w:rFonts w:ascii="Consolas" w:hAnsi="Consolas" w:cs="Consolas"/>
                <w:b/>
                <w:sz w:val="28"/>
                <w:szCs w:val="28"/>
              </w:rPr>
            </w:pPr>
            <w:r w:rsidRPr="00A95424">
              <w:rPr>
                <w:rFonts w:ascii="Consolas" w:hAnsi="Consolas" w:cs="Consolas"/>
                <w:b/>
                <w:sz w:val="28"/>
                <w:szCs w:val="28"/>
              </w:rPr>
              <w:t>CPF Nº 174.082.828-31</w:t>
            </w:r>
          </w:p>
        </w:tc>
      </w:tr>
    </w:tbl>
    <w:p w14:paraId="31126456" w14:textId="77777777" w:rsidR="00A95424" w:rsidRPr="00A95424" w:rsidRDefault="00A95424" w:rsidP="00A95424">
      <w:pPr>
        <w:pStyle w:val="SemEspaamento"/>
        <w:rPr>
          <w:rFonts w:ascii="Consolas" w:hAnsi="Consolas"/>
          <w:b/>
          <w:bCs/>
          <w:sz w:val="28"/>
          <w:szCs w:val="28"/>
        </w:rPr>
      </w:pPr>
    </w:p>
    <w:p w14:paraId="299FF9EE" w14:textId="77777777" w:rsidR="00A95424" w:rsidRPr="00A95424" w:rsidRDefault="00A95424" w:rsidP="00A70617">
      <w:pPr>
        <w:pStyle w:val="SemEspaamento"/>
        <w:rPr>
          <w:rFonts w:ascii="Consolas" w:hAnsi="Consolas"/>
          <w:b/>
          <w:bCs/>
          <w:sz w:val="28"/>
          <w:szCs w:val="28"/>
        </w:rPr>
      </w:pPr>
      <w:r w:rsidRPr="00A95424">
        <w:rPr>
          <w:rFonts w:ascii="Consolas" w:hAnsi="Consolas"/>
          <w:b/>
          <w:bCs/>
          <w:sz w:val="28"/>
          <w:szCs w:val="28"/>
        </w:rPr>
        <w:t>GESTOR DO CONTRATO:</w:t>
      </w:r>
    </w:p>
    <w:p w14:paraId="3DCBA726" w14:textId="77777777" w:rsidR="00A95424" w:rsidRPr="00A95424" w:rsidRDefault="00A95424" w:rsidP="00A70617">
      <w:pPr>
        <w:pStyle w:val="SemEspaamento"/>
        <w:rPr>
          <w:rFonts w:ascii="Consolas" w:hAnsi="Consolas"/>
          <w:b/>
          <w:bCs/>
          <w:sz w:val="28"/>
          <w:szCs w:val="28"/>
        </w:rPr>
      </w:pPr>
    </w:p>
    <w:p w14:paraId="48D82A5B" w14:textId="77777777" w:rsidR="00A95424" w:rsidRPr="00A95424" w:rsidRDefault="00A95424" w:rsidP="00A70617">
      <w:pPr>
        <w:pStyle w:val="SemEspaamento"/>
        <w:rPr>
          <w:rFonts w:ascii="Consolas" w:hAnsi="Consolas"/>
          <w:b/>
          <w:bCs/>
          <w:sz w:val="28"/>
          <w:szCs w:val="28"/>
        </w:rPr>
      </w:pPr>
    </w:p>
    <w:p w14:paraId="04F84550" w14:textId="77777777" w:rsidR="00A70617" w:rsidRDefault="00A70617" w:rsidP="00A70617">
      <w:pPr>
        <w:spacing w:after="0" w:line="240" w:lineRule="auto"/>
        <w:jc w:val="center"/>
        <w:rPr>
          <w:rFonts w:ascii="Consolas" w:hAnsi="Consolas" w:cs="Consolas"/>
          <w:b/>
          <w:bCs/>
          <w:sz w:val="28"/>
          <w:szCs w:val="28"/>
        </w:rPr>
      </w:pPr>
      <w:r>
        <w:rPr>
          <w:rFonts w:ascii="Consolas" w:hAnsi="Consolas" w:cs="Consolas"/>
          <w:b/>
          <w:bCs/>
          <w:sz w:val="28"/>
          <w:szCs w:val="28"/>
        </w:rPr>
        <w:t>PAULO TOLEDO JÚNIOR</w:t>
      </w:r>
    </w:p>
    <w:p w14:paraId="4387B45A" w14:textId="77777777" w:rsidR="00A70617" w:rsidRDefault="00A70617" w:rsidP="00A70617">
      <w:pPr>
        <w:spacing w:after="0" w:line="240" w:lineRule="auto"/>
        <w:jc w:val="center"/>
        <w:rPr>
          <w:rFonts w:ascii="Consolas" w:hAnsi="Consolas" w:cs="Consolas"/>
          <w:b/>
          <w:bCs/>
          <w:sz w:val="28"/>
          <w:szCs w:val="28"/>
        </w:rPr>
      </w:pPr>
      <w:r>
        <w:rPr>
          <w:rFonts w:ascii="Consolas" w:hAnsi="Consolas" w:cs="Consolas"/>
          <w:b/>
          <w:bCs/>
          <w:sz w:val="28"/>
          <w:szCs w:val="28"/>
        </w:rPr>
        <w:t>DIRETOR DE SAÚDE</w:t>
      </w:r>
    </w:p>
    <w:p w14:paraId="5632D391" w14:textId="481EB391" w:rsidR="00A95424" w:rsidRPr="00A95424" w:rsidRDefault="00A70617" w:rsidP="00A70617">
      <w:pPr>
        <w:pStyle w:val="SemEspaamento"/>
        <w:jc w:val="center"/>
        <w:rPr>
          <w:rFonts w:ascii="Consolas" w:hAnsi="Consolas"/>
          <w:b/>
          <w:bCs/>
          <w:sz w:val="28"/>
          <w:szCs w:val="28"/>
        </w:rPr>
      </w:pPr>
      <w:r>
        <w:rPr>
          <w:rFonts w:ascii="Consolas" w:hAnsi="Consolas" w:cs="Consolas"/>
          <w:bCs/>
          <w:sz w:val="28"/>
          <w:szCs w:val="28"/>
        </w:rPr>
        <w:t xml:space="preserve">CPF nº. </w:t>
      </w:r>
      <w:r>
        <w:rPr>
          <w:rFonts w:ascii="Consolas" w:hAnsi="Consolas" w:cs="Consolas"/>
          <w:sz w:val="28"/>
          <w:szCs w:val="28"/>
        </w:rPr>
        <w:t>368.415.348-67</w:t>
      </w:r>
    </w:p>
    <w:p w14:paraId="76EB55E3" w14:textId="77777777" w:rsidR="00A95424" w:rsidRPr="00A95424" w:rsidRDefault="00A95424" w:rsidP="00A95424">
      <w:pPr>
        <w:pStyle w:val="SemEspaamento"/>
        <w:jc w:val="center"/>
        <w:rPr>
          <w:rFonts w:ascii="Consolas" w:hAnsi="Consolas"/>
          <w:b/>
          <w:bCs/>
          <w:sz w:val="28"/>
          <w:szCs w:val="28"/>
        </w:rPr>
      </w:pPr>
    </w:p>
    <w:p w14:paraId="3D4AE691" w14:textId="77777777" w:rsidR="00A95424" w:rsidRPr="00A95424" w:rsidRDefault="00A95424" w:rsidP="00A95424">
      <w:pPr>
        <w:pStyle w:val="SemEspaamento"/>
        <w:jc w:val="center"/>
        <w:rPr>
          <w:rFonts w:ascii="Consolas" w:hAnsi="Consolas"/>
          <w:b/>
          <w:bCs/>
          <w:sz w:val="28"/>
          <w:szCs w:val="28"/>
        </w:rPr>
      </w:pPr>
    </w:p>
    <w:sectPr w:rsidR="00A95424" w:rsidRPr="00A95424" w:rsidSect="00D075F1">
      <w:headerReference w:type="default" r:id="rId6"/>
      <w:footerReference w:type="default" r:id="rId7"/>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FF564" w14:textId="77777777" w:rsidR="0010504C" w:rsidRDefault="0010504C" w:rsidP="005D2A39">
      <w:pPr>
        <w:spacing w:after="0" w:line="240" w:lineRule="auto"/>
      </w:pPr>
      <w:r>
        <w:separator/>
      </w:r>
    </w:p>
  </w:endnote>
  <w:endnote w:type="continuationSeparator" w:id="0">
    <w:p w14:paraId="57204153" w14:textId="77777777" w:rsidR="0010504C" w:rsidRDefault="0010504C" w:rsidP="005D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AC0E" w14:textId="77777777" w:rsidR="0054487E" w:rsidRPr="00043C58" w:rsidRDefault="0010504C"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B0F3D" w14:textId="77777777" w:rsidR="0010504C" w:rsidRDefault="0010504C" w:rsidP="005D2A39">
      <w:pPr>
        <w:spacing w:after="0" w:line="240" w:lineRule="auto"/>
      </w:pPr>
      <w:r>
        <w:separator/>
      </w:r>
    </w:p>
  </w:footnote>
  <w:footnote w:type="continuationSeparator" w:id="0">
    <w:p w14:paraId="4A78846F" w14:textId="77777777" w:rsidR="0010504C" w:rsidRDefault="0010504C" w:rsidP="005D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0087"/>
    </w:tblGrid>
    <w:tr w:rsidR="009A355A" w:rsidRPr="00AA60D8" w14:paraId="104284EF" w14:textId="77777777" w:rsidTr="00130C5F">
      <w:trPr>
        <w:trHeight w:val="1538"/>
      </w:trPr>
      <w:tc>
        <w:tcPr>
          <w:tcW w:w="5000" w:type="pct"/>
          <w:shd w:val="clear" w:color="auto" w:fill="FFFFFF"/>
        </w:tcPr>
        <w:tbl>
          <w:tblPr>
            <w:tblW w:w="5233" w:type="pct"/>
            <w:shd w:val="clear" w:color="auto" w:fill="FFFFFF"/>
            <w:tblLook w:val="04A0" w:firstRow="1" w:lastRow="0" w:firstColumn="1" w:lastColumn="0" w:noHBand="0" w:noVBand="1"/>
          </w:tblPr>
          <w:tblGrid>
            <w:gridCol w:w="10331"/>
          </w:tblGrid>
          <w:tr w:rsidR="009053F8" w:rsidRPr="00AA60D8" w14:paraId="2735DFCC" w14:textId="77777777" w:rsidTr="00895F6C">
            <w:trPr>
              <w:trHeight w:val="1538"/>
            </w:trPr>
            <w:tc>
              <w:tcPr>
                <w:tcW w:w="5000" w:type="pct"/>
                <w:shd w:val="clear" w:color="auto" w:fill="FFFFFF"/>
              </w:tcPr>
              <w:tbl>
                <w:tblPr>
                  <w:tblW w:w="5233" w:type="pct"/>
                  <w:shd w:val="clear" w:color="auto" w:fill="FFFFFF"/>
                  <w:tblLook w:val="04A0" w:firstRow="1" w:lastRow="0" w:firstColumn="1" w:lastColumn="0" w:noHBand="0" w:noVBand="1"/>
                </w:tblPr>
                <w:tblGrid>
                  <w:gridCol w:w="10586"/>
                </w:tblGrid>
                <w:tr w:rsidR="009053F8" w:rsidRPr="00AA60D8" w14:paraId="505C5227" w14:textId="77777777" w:rsidTr="00895F6C">
                  <w:trPr>
                    <w:trHeight w:val="1538"/>
                  </w:trPr>
                  <w:tc>
                    <w:tcPr>
                      <w:tcW w:w="5000" w:type="pct"/>
                      <w:shd w:val="clear" w:color="auto" w:fill="FFFFFF"/>
                    </w:tcPr>
                    <w:p w14:paraId="1E7754F9" w14:textId="77777777" w:rsidR="009053F8" w:rsidRPr="009A355A" w:rsidRDefault="009053F8" w:rsidP="009053F8">
                      <w:pPr>
                        <w:pStyle w:val="Cabealho"/>
                        <w:ind w:left="2127"/>
                        <w:jc w:val="center"/>
                        <w:rPr>
                          <w:rFonts w:ascii="Arial Black" w:hAnsi="Arial Black"/>
                          <w:sz w:val="38"/>
                          <w:szCs w:val="40"/>
                        </w:rPr>
                      </w:pPr>
                      <w:r w:rsidRPr="009A355A">
                        <w:rPr>
                          <w:rFonts w:ascii="Arial Black" w:hAnsi="Arial Black"/>
                          <w:noProof/>
                        </w:rPr>
                        <w:drawing>
                          <wp:anchor distT="0" distB="0" distL="114300" distR="114300" simplePos="0" relativeHeight="251659264" behindDoc="0" locked="0" layoutInCell="1" allowOverlap="1" wp14:anchorId="5710F3C4" wp14:editId="406492B3">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55A">
                        <w:rPr>
                          <w:rFonts w:ascii="Arial Black" w:hAnsi="Arial Black"/>
                          <w:sz w:val="38"/>
                          <w:szCs w:val="40"/>
                        </w:rPr>
                        <w:t>Município de Reginópolis</w:t>
                      </w:r>
                    </w:p>
                    <w:p w14:paraId="6303980A" w14:textId="77777777" w:rsidR="009053F8" w:rsidRPr="009A355A" w:rsidRDefault="009053F8" w:rsidP="009053F8">
                      <w:pPr>
                        <w:pStyle w:val="Cabealho"/>
                        <w:ind w:left="2127"/>
                        <w:jc w:val="center"/>
                        <w:rPr>
                          <w:rFonts w:ascii="Arial Black" w:hAnsi="Arial Black" w:cs="Arial"/>
                          <w:b/>
                          <w:bCs/>
                        </w:rPr>
                      </w:pPr>
                      <w:r w:rsidRPr="009A355A">
                        <w:rPr>
                          <w:rFonts w:ascii="Arial Black" w:hAnsi="Arial Black" w:cs="Arial"/>
                          <w:b/>
                          <w:bCs/>
                        </w:rPr>
                        <w:t>CNPJ: 44.556.033/0001-98</w:t>
                      </w:r>
                    </w:p>
                    <w:p w14:paraId="1BECB1B2" w14:textId="77777777" w:rsidR="009053F8" w:rsidRPr="009A355A" w:rsidRDefault="009053F8" w:rsidP="009053F8">
                      <w:pPr>
                        <w:pStyle w:val="Cabealho"/>
                        <w:ind w:left="2127"/>
                        <w:jc w:val="center"/>
                        <w:rPr>
                          <w:rFonts w:ascii="Arial Black" w:hAnsi="Arial Black" w:cs="Arial"/>
                          <w:b/>
                          <w:bCs/>
                          <w:lang w:val="fr-FR"/>
                        </w:rPr>
                      </w:pPr>
                      <w:r w:rsidRPr="009A355A">
                        <w:rPr>
                          <w:rFonts w:ascii="Arial Black" w:hAnsi="Arial Black" w:cs="Arial"/>
                          <w:b/>
                          <w:bCs/>
                        </w:rPr>
                        <w:t xml:space="preserve">e-mail: </w:t>
                      </w:r>
                      <w:hyperlink r:id="rId2" w:history="1">
                        <w:r w:rsidRPr="009A355A">
                          <w:rPr>
                            <w:rStyle w:val="Hyperlink"/>
                            <w:rFonts w:ascii="Arial Black" w:eastAsiaTheme="majorEastAsia" w:hAnsi="Arial Black" w:cs="Arial"/>
                            <w:bCs/>
                            <w:color w:val="auto"/>
                            <w:u w:val="none"/>
                            <w:lang w:val="fr-FR"/>
                          </w:rPr>
                          <w:t>prefeitura@reginopolis.sp.gov.br</w:t>
                        </w:r>
                      </w:hyperlink>
                    </w:p>
                    <w:p w14:paraId="6269A904" w14:textId="77777777" w:rsidR="009053F8" w:rsidRPr="009A355A" w:rsidRDefault="009053F8" w:rsidP="009053F8">
                      <w:pPr>
                        <w:pStyle w:val="Cabealho"/>
                        <w:ind w:left="2127"/>
                        <w:jc w:val="center"/>
                        <w:rPr>
                          <w:rFonts w:cs="Arial"/>
                          <w:b/>
                          <w:bCs/>
                          <w:lang w:val="fr-FR"/>
                        </w:rPr>
                      </w:pPr>
                      <w:r w:rsidRPr="009A355A">
                        <w:rPr>
                          <w:rFonts w:ascii="Arial Black" w:hAnsi="Arial Black" w:cs="Arial"/>
                          <w:b/>
                          <w:bCs/>
                          <w:lang w:val="fr-FR"/>
                        </w:rPr>
                        <w:t xml:space="preserve">Site: </w:t>
                      </w:r>
                      <w:hyperlink r:id="rId3" w:history="1">
                        <w:r w:rsidRPr="009A355A">
                          <w:rPr>
                            <w:rStyle w:val="Hyperlink"/>
                            <w:rFonts w:ascii="Arial Black" w:eastAsiaTheme="majorEastAsia" w:hAnsi="Arial Black" w:cs="Arial"/>
                            <w:bCs/>
                            <w:color w:val="auto"/>
                            <w:u w:val="none"/>
                            <w:lang w:val="fr-FR"/>
                          </w:rPr>
                          <w:t>www.reginopolis.sp.gov.br</w:t>
                        </w:r>
                      </w:hyperlink>
                    </w:p>
                    <w:p w14:paraId="0A85F6DE" w14:textId="77777777" w:rsidR="009053F8" w:rsidRPr="007019CD" w:rsidRDefault="009053F8" w:rsidP="009053F8">
                      <w:pPr>
                        <w:pStyle w:val="Cabealho"/>
                        <w:spacing w:line="276" w:lineRule="auto"/>
                        <w:rPr>
                          <w:rFonts w:ascii="Old English Text MT" w:hAnsi="Old English Text MT"/>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p>
                  </w:tc>
                </w:tr>
              </w:tbl>
              <w:p w14:paraId="00C88228" w14:textId="77777777" w:rsidR="009053F8" w:rsidRPr="009053F8" w:rsidRDefault="009053F8" w:rsidP="009053F8">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489ED447" w14:textId="77777777" w:rsidR="009A355A" w:rsidRPr="009A355A" w:rsidRDefault="009A355A" w:rsidP="009A355A">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2EDEA579" w14:textId="77777777" w:rsidR="009A355A" w:rsidRDefault="009A355A" w:rsidP="009A355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128"/>
    <w:rsid w:val="00030EE6"/>
    <w:rsid w:val="00066E3D"/>
    <w:rsid w:val="0008324F"/>
    <w:rsid w:val="0010504C"/>
    <w:rsid w:val="001053B5"/>
    <w:rsid w:val="00137BA5"/>
    <w:rsid w:val="00152345"/>
    <w:rsid w:val="001B0A5F"/>
    <w:rsid w:val="001C4D0D"/>
    <w:rsid w:val="001D2DDD"/>
    <w:rsid w:val="00211B8D"/>
    <w:rsid w:val="002E66DA"/>
    <w:rsid w:val="002F60BE"/>
    <w:rsid w:val="00334909"/>
    <w:rsid w:val="0034742E"/>
    <w:rsid w:val="00366883"/>
    <w:rsid w:val="0037321A"/>
    <w:rsid w:val="003B3771"/>
    <w:rsid w:val="003D344A"/>
    <w:rsid w:val="003F6048"/>
    <w:rsid w:val="00407AB6"/>
    <w:rsid w:val="00444B98"/>
    <w:rsid w:val="004A4BD7"/>
    <w:rsid w:val="004A5E14"/>
    <w:rsid w:val="004A7514"/>
    <w:rsid w:val="004C75A2"/>
    <w:rsid w:val="004E0138"/>
    <w:rsid w:val="004E2E43"/>
    <w:rsid w:val="00505B82"/>
    <w:rsid w:val="00516A10"/>
    <w:rsid w:val="00544F1A"/>
    <w:rsid w:val="00547256"/>
    <w:rsid w:val="005578F4"/>
    <w:rsid w:val="00560BB4"/>
    <w:rsid w:val="00587824"/>
    <w:rsid w:val="005B2374"/>
    <w:rsid w:val="005D2A39"/>
    <w:rsid w:val="005F0508"/>
    <w:rsid w:val="005F13E8"/>
    <w:rsid w:val="0060032F"/>
    <w:rsid w:val="006524B3"/>
    <w:rsid w:val="006979B9"/>
    <w:rsid w:val="006A39EB"/>
    <w:rsid w:val="006B4FFA"/>
    <w:rsid w:val="006F4D8F"/>
    <w:rsid w:val="00753A01"/>
    <w:rsid w:val="00813B05"/>
    <w:rsid w:val="00865ED3"/>
    <w:rsid w:val="00867983"/>
    <w:rsid w:val="008B1823"/>
    <w:rsid w:val="009027F3"/>
    <w:rsid w:val="0090314C"/>
    <w:rsid w:val="009053F8"/>
    <w:rsid w:val="009A355A"/>
    <w:rsid w:val="009C28EC"/>
    <w:rsid w:val="009E6AFF"/>
    <w:rsid w:val="00A70617"/>
    <w:rsid w:val="00A86011"/>
    <w:rsid w:val="00A95424"/>
    <w:rsid w:val="00B66C01"/>
    <w:rsid w:val="00BC6AE2"/>
    <w:rsid w:val="00CA4BDC"/>
    <w:rsid w:val="00CA75D3"/>
    <w:rsid w:val="00CC010E"/>
    <w:rsid w:val="00D45431"/>
    <w:rsid w:val="00D77D12"/>
    <w:rsid w:val="00DB7128"/>
    <w:rsid w:val="00DC1A34"/>
    <w:rsid w:val="00DE1AFD"/>
    <w:rsid w:val="00DE3DAE"/>
    <w:rsid w:val="00EB6E0E"/>
    <w:rsid w:val="00EB7DBF"/>
    <w:rsid w:val="00EE6A37"/>
    <w:rsid w:val="00F47AE1"/>
    <w:rsid w:val="00F52723"/>
    <w:rsid w:val="00FC5469"/>
    <w:rsid w:val="00FE0F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CBDE"/>
  <w15:docId w15:val="{11ECB2CC-9876-48ED-9B74-1CD1F80E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1A"/>
    <w:pPr>
      <w:spacing w:after="200" w:line="276" w:lineRule="auto"/>
      <w:jc w:val="left"/>
    </w:pPr>
    <w:rPr>
      <w:rFonts w:ascii="Calibri" w:eastAsia="Calibri" w:hAnsi="Calibri" w:cs="Times New Roman"/>
    </w:rPr>
  </w:style>
  <w:style w:type="paragraph" w:styleId="Ttulo3">
    <w:name w:val="heading 3"/>
    <w:basedOn w:val="Normal"/>
    <w:next w:val="Normal"/>
    <w:link w:val="Ttulo3Char"/>
    <w:qFormat/>
    <w:rsid w:val="00DB7128"/>
    <w:pPr>
      <w:keepNext/>
      <w:spacing w:after="0" w:line="240" w:lineRule="auto"/>
      <w:jc w:val="center"/>
      <w:outlineLvl w:val="2"/>
    </w:pPr>
    <w:rPr>
      <w:rFonts w:ascii="Times New Roman" w:eastAsia="Times New Roman" w:hAnsi="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B7128"/>
    <w:rPr>
      <w:rFonts w:ascii="Times New Roman" w:eastAsia="Times New Roman" w:hAnsi="Times New Roman" w:cs="Times New Roman"/>
      <w:b/>
      <w:bCs/>
      <w:sz w:val="36"/>
      <w:szCs w:val="20"/>
    </w:rPr>
  </w:style>
  <w:style w:type="paragraph" w:styleId="Cabealho">
    <w:name w:val="header"/>
    <w:aliases w:val="Cabeçalho superior,Heading 1a,h,he,HeaderNN"/>
    <w:basedOn w:val="Normal"/>
    <w:link w:val="CabealhoChar"/>
    <w:rsid w:val="00DB7128"/>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abeçalho superior Char,Heading 1a Char,h Char,he Char,HeaderNN Char"/>
    <w:basedOn w:val="Fontepargpadro"/>
    <w:link w:val="Cabealho"/>
    <w:rsid w:val="00DB7128"/>
    <w:rPr>
      <w:rFonts w:ascii="Times New Roman" w:eastAsia="Times New Roman" w:hAnsi="Times New Roman" w:cs="Times New Roman"/>
      <w:sz w:val="20"/>
      <w:szCs w:val="20"/>
      <w:lang w:eastAsia="pt-BR"/>
    </w:rPr>
  </w:style>
  <w:style w:type="table" w:styleId="Tabelacomgrade">
    <w:name w:val="Table Grid"/>
    <w:basedOn w:val="Tabelanormal"/>
    <w:uiPriority w:val="59"/>
    <w:rsid w:val="00DB7128"/>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DB7128"/>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DB7128"/>
    <w:rPr>
      <w:rFonts w:ascii="Times New Roman" w:eastAsia="Times New Roman" w:hAnsi="Times New Roman" w:cs="Times New Roman"/>
      <w:sz w:val="28"/>
      <w:szCs w:val="20"/>
    </w:rPr>
  </w:style>
  <w:style w:type="paragraph" w:styleId="Corpodetexto2">
    <w:name w:val="Body Text 2"/>
    <w:basedOn w:val="Normal"/>
    <w:link w:val="Corpodetexto2Char"/>
    <w:rsid w:val="00DB7128"/>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DB7128"/>
    <w:rPr>
      <w:rFonts w:ascii="Times New Roman" w:eastAsia="Times New Roman" w:hAnsi="Times New Roman" w:cs="Times New Roman"/>
      <w:sz w:val="32"/>
      <w:szCs w:val="20"/>
    </w:rPr>
  </w:style>
  <w:style w:type="paragraph" w:customStyle="1" w:styleId="BodyText23">
    <w:name w:val="Body Text 23"/>
    <w:basedOn w:val="Normal"/>
    <w:uiPriority w:val="99"/>
    <w:rsid w:val="00DB7128"/>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Ttulo01">
    <w:name w:val="Título 01"/>
    <w:basedOn w:val="Ttulo"/>
    <w:rsid w:val="00DB7128"/>
    <w:pPr>
      <w:pBdr>
        <w:bottom w:val="none" w:sz="0" w:space="0" w:color="auto"/>
      </w:pBdr>
      <w:spacing w:after="0"/>
      <w:contextualSpacing w:val="0"/>
      <w:jc w:val="center"/>
      <w:outlineLvl w:val="0"/>
    </w:pPr>
    <w:rPr>
      <w:rFonts w:ascii="Arial" w:eastAsia="Times New Roman" w:hAnsi="Arial" w:cs="Arial"/>
      <w:b/>
      <w:bCs/>
      <w:caps/>
      <w:color w:val="auto"/>
      <w:spacing w:val="0"/>
      <w:kern w:val="0"/>
      <w:sz w:val="26"/>
      <w:szCs w:val="20"/>
    </w:rPr>
  </w:style>
  <w:style w:type="paragraph" w:styleId="Ttulo">
    <w:name w:val="Title"/>
    <w:basedOn w:val="Normal"/>
    <w:next w:val="Normal"/>
    <w:link w:val="TtuloChar"/>
    <w:uiPriority w:val="10"/>
    <w:qFormat/>
    <w:rsid w:val="00DB7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B7128"/>
    <w:rPr>
      <w:rFonts w:asciiTheme="majorHAnsi" w:eastAsiaTheme="majorEastAsia" w:hAnsiTheme="majorHAnsi" w:cstheme="majorBidi"/>
      <w:color w:val="17365D" w:themeColor="text2" w:themeShade="BF"/>
      <w:spacing w:val="5"/>
      <w:kern w:val="28"/>
      <w:sz w:val="52"/>
      <w:szCs w:val="52"/>
    </w:rPr>
  </w:style>
  <w:style w:type="character" w:styleId="Forte">
    <w:name w:val="Strong"/>
    <w:qFormat/>
    <w:rsid w:val="00D77D12"/>
    <w:rPr>
      <w:b/>
      <w:bCs/>
    </w:rPr>
  </w:style>
  <w:style w:type="paragraph" w:customStyle="1" w:styleId="BodyText25">
    <w:name w:val="Body Text 25"/>
    <w:basedOn w:val="Normal"/>
    <w:rsid w:val="00867983"/>
    <w:pPr>
      <w:spacing w:after="0" w:line="300" w:lineRule="exact"/>
      <w:jc w:val="both"/>
    </w:pPr>
    <w:rPr>
      <w:rFonts w:ascii="Abadi MT Condensed Light" w:eastAsia="Times New Roman" w:hAnsi="Abadi MT Condensed Light"/>
      <w:szCs w:val="20"/>
      <w:lang w:eastAsia="pt-BR"/>
    </w:rPr>
  </w:style>
  <w:style w:type="paragraph" w:styleId="PargrafodaLista">
    <w:name w:val="List Paragraph"/>
    <w:basedOn w:val="Normal"/>
    <w:uiPriority w:val="34"/>
    <w:qFormat/>
    <w:rsid w:val="00867983"/>
    <w:pPr>
      <w:ind w:left="720"/>
      <w:contextualSpacing/>
    </w:pPr>
  </w:style>
  <w:style w:type="paragraph" w:styleId="Textodebalo">
    <w:name w:val="Balloon Text"/>
    <w:basedOn w:val="Normal"/>
    <w:link w:val="TextodebaloChar"/>
    <w:uiPriority w:val="99"/>
    <w:semiHidden/>
    <w:unhideWhenUsed/>
    <w:rsid w:val="002E66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66DA"/>
    <w:rPr>
      <w:rFonts w:ascii="Segoe UI" w:eastAsia="Calibri" w:hAnsi="Segoe UI" w:cs="Segoe UI"/>
      <w:sz w:val="18"/>
      <w:szCs w:val="18"/>
    </w:rPr>
  </w:style>
  <w:style w:type="paragraph" w:styleId="Rodap">
    <w:name w:val="footer"/>
    <w:basedOn w:val="Normal"/>
    <w:link w:val="RodapChar"/>
    <w:uiPriority w:val="99"/>
    <w:unhideWhenUsed/>
    <w:rsid w:val="009A355A"/>
    <w:pPr>
      <w:tabs>
        <w:tab w:val="center" w:pos="4252"/>
        <w:tab w:val="right" w:pos="8504"/>
      </w:tabs>
      <w:spacing w:after="0" w:line="240" w:lineRule="auto"/>
    </w:pPr>
  </w:style>
  <w:style w:type="character" w:customStyle="1" w:styleId="RodapChar">
    <w:name w:val="Rodapé Char"/>
    <w:basedOn w:val="Fontepargpadro"/>
    <w:link w:val="Rodap"/>
    <w:uiPriority w:val="99"/>
    <w:rsid w:val="009A355A"/>
    <w:rPr>
      <w:rFonts w:ascii="Calibri" w:eastAsia="Calibri" w:hAnsi="Calibri" w:cs="Times New Roman"/>
    </w:rPr>
  </w:style>
  <w:style w:type="character" w:styleId="Hyperlink">
    <w:name w:val="Hyperlink"/>
    <w:basedOn w:val="Fontepargpadro"/>
    <w:rsid w:val="009A355A"/>
    <w:rPr>
      <w:color w:val="0000FF"/>
      <w:u w:val="single"/>
    </w:rPr>
  </w:style>
  <w:style w:type="paragraph" w:customStyle="1" w:styleId="Livro">
    <w:name w:val="Livro"/>
    <w:basedOn w:val="Normal"/>
    <w:link w:val="LivroChar"/>
    <w:qFormat/>
    <w:rsid w:val="009A355A"/>
    <w:pPr>
      <w:spacing w:before="120" w:after="120" w:line="240" w:lineRule="auto"/>
      <w:jc w:val="center"/>
      <w:outlineLvl w:val="0"/>
    </w:pPr>
    <w:rPr>
      <w:rFonts w:ascii="Arial" w:eastAsia="Times New Roman" w:hAnsi="Arial"/>
      <w:b/>
      <w:caps/>
      <w:sz w:val="24"/>
      <w:szCs w:val="24"/>
      <w:lang w:eastAsia="pt-BR"/>
    </w:rPr>
  </w:style>
  <w:style w:type="character" w:customStyle="1" w:styleId="LivroChar">
    <w:name w:val="Livro Char"/>
    <w:link w:val="Livro"/>
    <w:rsid w:val="009A355A"/>
    <w:rPr>
      <w:rFonts w:ascii="Arial" w:eastAsia="Times New Roman" w:hAnsi="Arial" w:cs="Times New Roman"/>
      <w:b/>
      <w:caps/>
      <w:sz w:val="24"/>
      <w:szCs w:val="24"/>
      <w:lang w:eastAsia="pt-BR"/>
    </w:rPr>
  </w:style>
  <w:style w:type="paragraph" w:styleId="SemEspaamento">
    <w:name w:val="No Spacing"/>
    <w:uiPriority w:val="1"/>
    <w:qFormat/>
    <w:rsid w:val="00A95424"/>
    <w:pPr>
      <w:jc w:val="left"/>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18220">
      <w:bodyDiv w:val="1"/>
      <w:marLeft w:val="0"/>
      <w:marRight w:val="0"/>
      <w:marTop w:val="0"/>
      <w:marBottom w:val="0"/>
      <w:divBdr>
        <w:top w:val="none" w:sz="0" w:space="0" w:color="auto"/>
        <w:left w:val="none" w:sz="0" w:space="0" w:color="auto"/>
        <w:bottom w:val="none" w:sz="0" w:space="0" w:color="auto"/>
        <w:right w:val="none" w:sz="0" w:space="0" w:color="auto"/>
      </w:divBdr>
    </w:div>
    <w:div w:id="1069501344">
      <w:bodyDiv w:val="1"/>
      <w:marLeft w:val="0"/>
      <w:marRight w:val="0"/>
      <w:marTop w:val="0"/>
      <w:marBottom w:val="0"/>
      <w:divBdr>
        <w:top w:val="none" w:sz="0" w:space="0" w:color="auto"/>
        <w:left w:val="none" w:sz="0" w:space="0" w:color="auto"/>
        <w:bottom w:val="none" w:sz="0" w:space="0" w:color="auto"/>
        <w:right w:val="none" w:sz="0" w:space="0" w:color="auto"/>
      </w:divBdr>
    </w:div>
    <w:div w:id="1460107970">
      <w:bodyDiv w:val="1"/>
      <w:marLeft w:val="0"/>
      <w:marRight w:val="0"/>
      <w:marTop w:val="0"/>
      <w:marBottom w:val="0"/>
      <w:divBdr>
        <w:top w:val="none" w:sz="0" w:space="0" w:color="auto"/>
        <w:left w:val="none" w:sz="0" w:space="0" w:color="auto"/>
        <w:bottom w:val="none" w:sz="0" w:space="0" w:color="auto"/>
        <w:right w:val="none" w:sz="0" w:space="0" w:color="auto"/>
      </w:divBdr>
    </w:div>
    <w:div w:id="1824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660</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2020-12-23T12:33:00Z</cp:lastPrinted>
  <dcterms:created xsi:type="dcterms:W3CDTF">2020-12-23T11:45:00Z</dcterms:created>
  <dcterms:modified xsi:type="dcterms:W3CDTF">2020-12-23T17:29:00Z</dcterms:modified>
</cp:coreProperties>
</file>