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13B5" w14:textId="2CDC48BC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6"/>
          <w:szCs w:val="36"/>
        </w:rPr>
      </w:pPr>
      <w:r w:rsidRPr="00E96058">
        <w:rPr>
          <w:rFonts w:ascii="Cambria" w:hAnsi="Cambria" w:cs="Consolas"/>
          <w:b/>
          <w:bCs/>
          <w:sz w:val="36"/>
          <w:szCs w:val="36"/>
        </w:rPr>
        <w:t>ATA DE REGISTRO DE PREÇOS Nº 00</w:t>
      </w:r>
      <w:r w:rsidR="00B30102">
        <w:rPr>
          <w:rFonts w:ascii="Cambria" w:hAnsi="Cambria" w:cs="Consolas"/>
          <w:b/>
          <w:bCs/>
          <w:sz w:val="36"/>
          <w:szCs w:val="36"/>
        </w:rPr>
        <w:t>6</w:t>
      </w:r>
      <w:r w:rsidRPr="00E96058">
        <w:rPr>
          <w:rFonts w:ascii="Cambria" w:hAnsi="Cambria" w:cs="Consolas"/>
          <w:b/>
          <w:bCs/>
          <w:sz w:val="36"/>
          <w:szCs w:val="36"/>
        </w:rPr>
        <w:t>/2021</w:t>
      </w:r>
    </w:p>
    <w:p w14:paraId="77EDD367" w14:textId="7777777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9D40FA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</w:p>
    <w:p w14:paraId="57694F9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PROCESSO N° 110/2020</w:t>
      </w:r>
    </w:p>
    <w:p w14:paraId="7E1FFAB2" w14:textId="7777777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BE17580" w14:textId="02699DC7" w:rsidR="00E96058" w:rsidRPr="00E96058" w:rsidRDefault="00E96058" w:rsidP="00E9605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96058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E96058">
        <w:rPr>
          <w:rFonts w:ascii="Cambria" w:hAnsi="Cambria" w:cs="Consolas"/>
          <w:sz w:val="28"/>
          <w:szCs w:val="28"/>
        </w:rPr>
        <w:t xml:space="preserve">neste ato representado pelo Prefeito Municipal, </w:t>
      </w:r>
      <w:r w:rsidRPr="00E96058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E96058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E96058">
        <w:rPr>
          <w:rFonts w:ascii="Cambria" w:hAnsi="Cambria" w:cs="Consolas"/>
          <w:sz w:val="28"/>
          <w:szCs w:val="28"/>
        </w:rPr>
        <w:t xml:space="preserve">, 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doravante designado </w:t>
      </w:r>
      <w:r w:rsidRPr="00E96058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E96058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D9EEE27" w14:textId="77777777" w:rsidR="000860B6" w:rsidRDefault="000860B6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47AB39" w14:textId="4A60C629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B30102">
        <w:rPr>
          <w:rFonts w:ascii="Cambria" w:hAnsi="Cambria" w:cs="Consolas"/>
          <w:b/>
          <w:bCs/>
          <w:sz w:val="28"/>
          <w:szCs w:val="28"/>
        </w:rPr>
        <w:t>6</w:t>
      </w:r>
    </w:p>
    <w:p w14:paraId="628073F6" w14:textId="52C8F383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Denominação: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E56DFE" w:rsidRPr="003C7E09">
        <w:rPr>
          <w:rFonts w:ascii="Cambria" w:hAnsi="Cambria" w:cs="Arial"/>
          <w:b/>
          <w:sz w:val="28"/>
          <w:szCs w:val="28"/>
        </w:rPr>
        <w:t>TERESA APARECIDA RUSSO</w:t>
      </w:r>
      <w:r w:rsidR="00E81E4E" w:rsidRPr="003C7E09">
        <w:rPr>
          <w:rFonts w:ascii="Cambria" w:hAnsi="Cambria" w:cs="Consolas"/>
          <w:b/>
          <w:bCs/>
          <w:sz w:val="28"/>
          <w:szCs w:val="28"/>
        </w:rPr>
        <w:t>.</w:t>
      </w:r>
    </w:p>
    <w:p w14:paraId="74ED7E6E" w14:textId="628B52E0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Endereço: </w:t>
      </w:r>
      <w:r w:rsidR="00E56DFE" w:rsidRPr="003C7E09">
        <w:rPr>
          <w:rFonts w:ascii="Cambria" w:hAnsi="Cambria" w:cs="Arial"/>
          <w:sz w:val="28"/>
          <w:szCs w:val="28"/>
        </w:rPr>
        <w:t>Rua Gustavo Maciel nº 19-85 – Bairro Vila América – CEP 17.012-110 – Bauru – SP</w:t>
      </w:r>
      <w:r>
        <w:rPr>
          <w:rFonts w:ascii="Cambria" w:hAnsi="Cambria"/>
          <w:sz w:val="28"/>
          <w:szCs w:val="28"/>
        </w:rPr>
        <w:t>.</w:t>
      </w:r>
    </w:p>
    <w:p w14:paraId="56182889" w14:textId="62DBA574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CNPJ: </w:t>
      </w:r>
      <w:r w:rsidR="00E56DFE" w:rsidRPr="003C7E09">
        <w:rPr>
          <w:rFonts w:ascii="Cambria" w:hAnsi="Cambria" w:cs="Arial"/>
          <w:sz w:val="28"/>
          <w:szCs w:val="28"/>
        </w:rPr>
        <w:t>14.805.900/0001-10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77D8033B" w14:textId="511CEEBE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Representante Legal: </w:t>
      </w:r>
      <w:r w:rsidR="00E56DFE" w:rsidRPr="00E56DFE">
        <w:rPr>
          <w:rFonts w:ascii="Cambria" w:hAnsi="Cambria" w:cs="Consolas"/>
          <w:b/>
          <w:bCs/>
          <w:sz w:val="28"/>
          <w:szCs w:val="28"/>
        </w:rPr>
        <w:t xml:space="preserve">SENHORA </w:t>
      </w:r>
      <w:r w:rsidR="00E56DFE" w:rsidRPr="00E56DFE">
        <w:rPr>
          <w:rFonts w:ascii="Cambria" w:hAnsi="Cambria" w:cs="Arial"/>
          <w:b/>
          <w:bCs/>
          <w:sz w:val="28"/>
          <w:szCs w:val="28"/>
        </w:rPr>
        <w:t>TERESA APARECIDA RUSSO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3500EB1E" w14:textId="374ED662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CPF: </w:t>
      </w:r>
      <w:r w:rsidR="00FC7F5D">
        <w:rPr>
          <w:rFonts w:ascii="Cambria" w:hAnsi="Cambria" w:cs="Consolas"/>
          <w:sz w:val="28"/>
          <w:szCs w:val="28"/>
        </w:rPr>
        <w:t>752.402.468-15</w:t>
      </w:r>
    </w:p>
    <w:p w14:paraId="4C802F52" w14:textId="7AD4B5F7" w:rsidR="004729C2" w:rsidRDefault="00E96058" w:rsidP="004729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3C7E09">
        <w:rPr>
          <w:rFonts w:ascii="Cambria" w:hAnsi="Cambria" w:cs="Consolas"/>
          <w:sz w:val="28"/>
          <w:szCs w:val="28"/>
        </w:rPr>
        <w:t xml:space="preserve">alor total de </w:t>
      </w:r>
      <w:r w:rsidR="00E56DFE" w:rsidRPr="003C7E09">
        <w:rPr>
          <w:rFonts w:ascii="Cambria" w:hAnsi="Cambria" w:cs="Consolas"/>
          <w:sz w:val="28"/>
          <w:szCs w:val="28"/>
        </w:rPr>
        <w:t>R$ 22.596,00 (vinte e dois mil e quinhentos e noventa e seis reais</w:t>
      </w:r>
      <w:r w:rsidR="00E56DFE" w:rsidRPr="003C7E09">
        <w:rPr>
          <w:rFonts w:ascii="Cambria" w:hAnsi="Cambria"/>
          <w:sz w:val="28"/>
          <w:szCs w:val="28"/>
        </w:rPr>
        <w:t>)</w:t>
      </w:r>
      <w:r w:rsidR="004729C2">
        <w:rPr>
          <w:rFonts w:ascii="Cambria" w:hAnsi="Cambria" w:cs="Consolas"/>
          <w:sz w:val="28"/>
          <w:szCs w:val="28"/>
        </w:rPr>
        <w:t>.</w:t>
      </w:r>
    </w:p>
    <w:p w14:paraId="43F970DA" w14:textId="34EB9357" w:rsidR="00E81E4E" w:rsidRDefault="004729C2" w:rsidP="004729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3C7E09">
        <w:rPr>
          <w:rFonts w:ascii="Cambria" w:hAnsi="Cambria" w:cs="Consolas"/>
          <w:sz w:val="28"/>
          <w:szCs w:val="28"/>
        </w:rPr>
        <w:t xml:space="preserve"> </w:t>
      </w:r>
    </w:p>
    <w:p w14:paraId="079FE870" w14:textId="70F00B96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1CA4BE9F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7319A7F" w14:textId="77777777" w:rsidR="00E96058" w:rsidRPr="00E96058" w:rsidRDefault="00E96058" w:rsidP="00E96058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E96058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E96058">
        <w:rPr>
          <w:rFonts w:ascii="Cambria" w:eastAsia="MS Mincho" w:hAnsi="Cambria" w:cs="Consolas"/>
          <w:sz w:val="28"/>
          <w:szCs w:val="28"/>
        </w:rPr>
        <w:t xml:space="preserve">Registro de Preços para a </w:t>
      </w:r>
      <w:r w:rsidRPr="00E96058">
        <w:rPr>
          <w:rFonts w:ascii="Cambria" w:hAnsi="Cambria" w:cs="Consolas"/>
          <w:sz w:val="28"/>
          <w:szCs w:val="28"/>
        </w:rPr>
        <w:t xml:space="preserve">Aquisição de Fórmulas e Suplementos Alimentares, </w:t>
      </w:r>
      <w:r w:rsidRPr="00E96058">
        <w:rPr>
          <w:rFonts w:ascii="Cambria" w:hAnsi="Cambria" w:cs="Consolas"/>
          <w:bCs/>
          <w:sz w:val="28"/>
          <w:szCs w:val="28"/>
        </w:rPr>
        <w:t xml:space="preserve">para o </w:t>
      </w:r>
      <w:r w:rsidRPr="00E96058">
        <w:rPr>
          <w:rFonts w:ascii="Cambria" w:hAnsi="Cambria" w:cs="Consolas"/>
          <w:sz w:val="28"/>
          <w:szCs w:val="28"/>
        </w:rPr>
        <w:t>Centro de Saúde III, localizado na Avenida Padre Anchieta n</w:t>
      </w:r>
      <w:r w:rsidRPr="00E96058">
        <w:rPr>
          <w:rFonts w:ascii="Cambria" w:hAnsi="Cambria" w:cs="Consolas"/>
          <w:bCs/>
          <w:sz w:val="28"/>
          <w:szCs w:val="28"/>
        </w:rPr>
        <w:t>° 441 – Bairro Issa Salmen – Reginópolis – SP,</w:t>
      </w:r>
      <w:r w:rsidRPr="00E96058">
        <w:rPr>
          <w:rFonts w:ascii="Cambria" w:hAnsi="Cambria" w:cs="Consolas"/>
          <w:sz w:val="28"/>
          <w:szCs w:val="28"/>
        </w:rPr>
        <w:t xml:space="preserve"> conforme especificações constantes do Termo de Referência, que integra este Edital como Anexo I</w:t>
      </w:r>
      <w:r w:rsidRPr="00E96058">
        <w:rPr>
          <w:rFonts w:ascii="Cambria" w:hAnsi="Cambria" w:cs="Consolas"/>
          <w:bCs/>
          <w:sz w:val="28"/>
          <w:szCs w:val="28"/>
        </w:rPr>
        <w:t>.</w:t>
      </w:r>
    </w:p>
    <w:p w14:paraId="4500F7F1" w14:textId="6F8E6D5F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36051AE" w14:textId="77777777" w:rsidR="00E81E4E" w:rsidRDefault="00E81E4E" w:rsidP="009C7C65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606B8DE" w14:textId="1FEF1E0B" w:rsidR="00E96058" w:rsidRDefault="009C7C65" w:rsidP="009C7C65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ab/>
      </w:r>
    </w:p>
    <w:p w14:paraId="5134B17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6D89F98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1377AB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E96058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E96058">
        <w:rPr>
          <w:rFonts w:ascii="Cambria" w:hAnsi="Cambria" w:cs="Consolas"/>
          <w:sz w:val="28"/>
          <w:szCs w:val="28"/>
        </w:rPr>
        <w:t xml:space="preserve">(doze) </w:t>
      </w:r>
      <w:r w:rsidRPr="00E96058">
        <w:rPr>
          <w:rFonts w:ascii="Cambria" w:hAnsi="Cambria" w:cs="Consolas"/>
          <w:b/>
          <w:bCs/>
          <w:sz w:val="28"/>
          <w:szCs w:val="28"/>
        </w:rPr>
        <w:t>meses</w:t>
      </w:r>
      <w:r w:rsidRPr="00E96058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E96058">
        <w:rPr>
          <w:rFonts w:ascii="Cambria" w:hAnsi="Cambria"/>
          <w:sz w:val="28"/>
          <w:szCs w:val="28"/>
        </w:rPr>
        <w:t>Reginópolis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286B153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F18F5C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6B99D29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31025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obriga-se a:</w:t>
      </w:r>
    </w:p>
    <w:p w14:paraId="7E34680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B88926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E96058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 w:rsidRPr="00E96058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E96058">
        <w:rPr>
          <w:rFonts w:ascii="Cambria" w:hAnsi="Cambria" w:cs="Consolas"/>
          <w:sz w:val="28"/>
          <w:szCs w:val="28"/>
        </w:rPr>
        <w:t xml:space="preserve">objeto deste ajuste. </w:t>
      </w:r>
    </w:p>
    <w:p w14:paraId="0164CDE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3B42DA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3.1.1 – </w:t>
      </w:r>
      <w:r w:rsidRPr="00E96058">
        <w:rPr>
          <w:rFonts w:ascii="Cambria" w:hAnsi="Cambria" w:cs="Consolas"/>
          <w:sz w:val="28"/>
          <w:szCs w:val="28"/>
        </w:rPr>
        <w:t xml:space="preserve">Entregar 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380605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FBCE7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E96058">
        <w:rPr>
          <w:rFonts w:ascii="Cambria" w:hAnsi="Cambria" w:cs="Consolas"/>
          <w:bCs/>
          <w:sz w:val="28"/>
          <w:szCs w:val="28"/>
        </w:rPr>
        <w:t>.</w:t>
      </w:r>
    </w:p>
    <w:p w14:paraId="2D2C94E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5859E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3.3 –</w:t>
      </w:r>
      <w:r w:rsidRPr="00E96058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27E98F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DBDFFB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96058">
        <w:rPr>
          <w:rFonts w:ascii="Cambria" w:hAnsi="Cambria"/>
          <w:b/>
          <w:sz w:val="28"/>
          <w:szCs w:val="28"/>
        </w:rPr>
        <w:t xml:space="preserve">3.4 – </w:t>
      </w:r>
      <w:r w:rsidRPr="00E96058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as decorrentes de devolução e reposição dos produtos recusados por não atenderem ao edital; </w:t>
      </w:r>
    </w:p>
    <w:p w14:paraId="3D08B34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1D183EE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96058">
        <w:rPr>
          <w:rFonts w:ascii="Cambria" w:hAnsi="Cambria"/>
          <w:b/>
          <w:sz w:val="28"/>
          <w:szCs w:val="28"/>
        </w:rPr>
        <w:t xml:space="preserve">3.4.1 – </w:t>
      </w:r>
      <w:r w:rsidRPr="00E96058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2DBF079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4932CA9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3.5 – </w:t>
      </w:r>
      <w:r w:rsidRPr="00E96058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E96058">
        <w:rPr>
          <w:rFonts w:ascii="Cambria" w:hAnsi="Cambria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6D250C1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14D86C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3.6 –</w:t>
      </w:r>
      <w:r w:rsidRPr="00E96058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638519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9EEAC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3.7 – </w:t>
      </w:r>
      <w:r w:rsidRPr="00E96058">
        <w:rPr>
          <w:rFonts w:ascii="Cambria" w:hAnsi="Cambria" w:cs="Consolas"/>
          <w:sz w:val="28"/>
          <w:szCs w:val="28"/>
        </w:rPr>
        <w:t xml:space="preserve">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70A1440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BBD725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4239AA8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95052F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Comunicar à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E96058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E96058">
        <w:rPr>
          <w:rFonts w:ascii="Cambria" w:hAnsi="Cambria"/>
          <w:sz w:val="28"/>
          <w:szCs w:val="28"/>
        </w:rPr>
        <w:t>produtos</w:t>
      </w:r>
      <w:r w:rsidRPr="00E96058">
        <w:rPr>
          <w:rFonts w:ascii="Cambria" w:hAnsi="Cambria" w:cs="Consolas"/>
          <w:sz w:val="28"/>
          <w:szCs w:val="28"/>
        </w:rPr>
        <w:t xml:space="preserve">. </w:t>
      </w:r>
    </w:p>
    <w:p w14:paraId="598B979C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B44194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4.2 – </w:t>
      </w:r>
      <w:r w:rsidRPr="00E96058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6BB50C97" w14:textId="77777777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E89CDCB" w14:textId="6EFC9A36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4.3 –</w:t>
      </w:r>
      <w:r w:rsidRPr="00E96058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7A8D643" w14:textId="77777777" w:rsidR="00E96058" w:rsidRPr="00E96058" w:rsidRDefault="00E96058" w:rsidP="00E96058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</w:p>
    <w:p w14:paraId="5330A94C" w14:textId="77777777" w:rsidR="00E96058" w:rsidRPr="00E96058" w:rsidRDefault="00E96058" w:rsidP="00E96058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E96058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0CDBA41A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33249A" w14:textId="2432129E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5.1 –</w:t>
      </w:r>
      <w:r w:rsidRPr="00E96058">
        <w:rPr>
          <w:rFonts w:ascii="Cambria" w:hAnsi="Cambria" w:cs="Consolas"/>
          <w:sz w:val="28"/>
          <w:szCs w:val="28"/>
        </w:rPr>
        <w:t xml:space="preserve"> Fica nomead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como gestor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da Ata de Registro de Preços, 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</w:t>
      </w:r>
      <w:r w:rsidRPr="00E96058">
        <w:rPr>
          <w:rFonts w:ascii="Cambria" w:hAnsi="Cambria" w:cs="Consolas"/>
          <w:bCs/>
          <w:sz w:val="28"/>
          <w:szCs w:val="28"/>
        </w:rPr>
        <w:t>Senhor</w:t>
      </w:r>
      <w:r>
        <w:rPr>
          <w:rFonts w:ascii="Cambria" w:hAnsi="Cambria" w:cs="Consolas"/>
          <w:bCs/>
          <w:sz w:val="28"/>
          <w:szCs w:val="28"/>
        </w:rPr>
        <w:t>a</w:t>
      </w:r>
      <w:r w:rsidRPr="00E96058">
        <w:rPr>
          <w:rFonts w:ascii="Cambria" w:hAnsi="Cambria" w:cs="Consolas"/>
          <w:bCs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Giovanna S. Benso S. Lázari</w:t>
      </w:r>
      <w:r w:rsidRPr="00E96058">
        <w:rPr>
          <w:rFonts w:ascii="Cambria" w:hAnsi="Cambria" w:cs="Consolas"/>
          <w:sz w:val="28"/>
          <w:szCs w:val="28"/>
        </w:rPr>
        <w:t>, Diretor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de Saúde e </w:t>
      </w:r>
      <w:r w:rsidRPr="00E96058"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363.656.158-84</w:t>
      </w:r>
      <w:r w:rsidRPr="00E96058">
        <w:rPr>
          <w:rFonts w:ascii="Cambria" w:hAnsi="Cambria" w:cs="Consolas"/>
          <w:bCs/>
          <w:sz w:val="28"/>
          <w:szCs w:val="28"/>
        </w:rPr>
        <w:t>.</w:t>
      </w:r>
      <w:r w:rsidRPr="00E96058">
        <w:rPr>
          <w:rFonts w:ascii="Cambria" w:hAnsi="Cambria" w:cs="Consolas"/>
          <w:sz w:val="28"/>
          <w:szCs w:val="28"/>
        </w:rPr>
        <w:t xml:space="preserve"> </w:t>
      </w:r>
    </w:p>
    <w:p w14:paraId="021019C4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B9244F" w14:textId="637D741C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5.1.1 – </w:t>
      </w:r>
      <w:r w:rsidRPr="00E96058">
        <w:rPr>
          <w:rFonts w:ascii="Cambria" w:hAnsi="Cambria" w:cs="Consolas"/>
          <w:sz w:val="28"/>
          <w:szCs w:val="28"/>
        </w:rPr>
        <w:t>No desempenho de suas atividades é assegurado a gestor</w:t>
      </w:r>
      <w:r>
        <w:rPr>
          <w:rFonts w:ascii="Cambria" w:hAnsi="Cambria" w:cs="Consolas"/>
          <w:sz w:val="28"/>
          <w:szCs w:val="28"/>
        </w:rPr>
        <w:t>a</w:t>
      </w:r>
      <w:r w:rsidRPr="00E96058">
        <w:rPr>
          <w:rFonts w:ascii="Cambria" w:hAnsi="Cambri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5FB2B5B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5F1A46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023D512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5FD69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E96058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48B7E48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C7DE9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lastRenderedPageBreak/>
        <w:t xml:space="preserve">6.2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No caso de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7BB213B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9AAAE9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No caso de a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23F9AF27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CC13739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B70473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68198F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DA97F55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A86A77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a)</w:t>
      </w:r>
      <w:r w:rsidRPr="00E96058">
        <w:rPr>
          <w:rFonts w:ascii="Cambria" w:hAnsi="Cambria" w:cs="Consolas"/>
          <w:sz w:val="28"/>
          <w:szCs w:val="28"/>
        </w:rPr>
        <w:t xml:space="preserve"> Edital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 xml:space="preserve"> e seus Anexos; </w:t>
      </w:r>
    </w:p>
    <w:p w14:paraId="6AD23912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E44906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b)</w:t>
      </w:r>
      <w:r w:rsidRPr="00E96058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E96058">
        <w:rPr>
          <w:rFonts w:ascii="Cambria" w:hAnsi="Cambria" w:cs="Consolas"/>
          <w:b/>
          <w:sz w:val="28"/>
          <w:szCs w:val="28"/>
        </w:rPr>
        <w:t>DETENTORA</w:t>
      </w:r>
      <w:r w:rsidRPr="00E96058">
        <w:rPr>
          <w:rFonts w:ascii="Cambria" w:hAnsi="Cambria" w:cs="Consolas"/>
          <w:sz w:val="28"/>
          <w:szCs w:val="28"/>
        </w:rPr>
        <w:t xml:space="preserve">(S); </w:t>
      </w:r>
    </w:p>
    <w:p w14:paraId="2FA3D503" w14:textId="77777777" w:rsid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9D22ACB" w14:textId="3000F42B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c)</w:t>
      </w:r>
      <w:r w:rsidRPr="00E96058">
        <w:rPr>
          <w:rFonts w:ascii="Cambria" w:hAnsi="Cambria" w:cs="Consolas"/>
          <w:sz w:val="28"/>
          <w:szCs w:val="28"/>
        </w:rPr>
        <w:t xml:space="preserve"> Ata da sessão do </w:t>
      </w:r>
      <w:r w:rsidRPr="00E96058">
        <w:rPr>
          <w:rFonts w:ascii="Cambria" w:hAnsi="Cambria" w:cs="Consolas"/>
          <w:b/>
          <w:bCs/>
          <w:sz w:val="28"/>
          <w:szCs w:val="28"/>
        </w:rPr>
        <w:t>PREGÃO (PRESENCIAL) N° 032/2020</w:t>
      </w:r>
      <w:r w:rsidRPr="00E96058">
        <w:rPr>
          <w:rFonts w:ascii="Cambria" w:hAnsi="Cambria" w:cs="Consolas"/>
          <w:sz w:val="28"/>
          <w:szCs w:val="28"/>
        </w:rPr>
        <w:t>.</w:t>
      </w:r>
    </w:p>
    <w:p w14:paraId="6EC08FC0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C57A91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E96058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E96058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9FDD5CD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001794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10955738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3FB9A3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43C18831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292A1CE" w14:textId="0455586B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E96058">
        <w:rPr>
          <w:rFonts w:ascii="Cambria" w:hAnsi="Cambria" w:cs="Consolas"/>
          <w:b/>
          <w:sz w:val="28"/>
          <w:szCs w:val="28"/>
        </w:rPr>
        <w:t xml:space="preserve">– </w:t>
      </w:r>
      <w:r w:rsidRPr="00E96058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48167B6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188A2C4" w14:textId="3A90ECB4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 xml:space="preserve">REGINÓPOLIS, </w:t>
      </w:r>
      <w:r>
        <w:rPr>
          <w:rFonts w:ascii="Cambria" w:hAnsi="Cambria" w:cs="Consolas"/>
          <w:b/>
          <w:sz w:val="28"/>
          <w:szCs w:val="28"/>
        </w:rPr>
        <w:t>18</w:t>
      </w:r>
      <w:r w:rsidRPr="00E96058">
        <w:rPr>
          <w:rFonts w:ascii="Cambria" w:hAnsi="Cambria" w:cs="Consolas"/>
          <w:b/>
          <w:sz w:val="28"/>
          <w:szCs w:val="28"/>
        </w:rPr>
        <w:t xml:space="preserve"> DE JANEIRO DE 2021.</w:t>
      </w:r>
    </w:p>
    <w:p w14:paraId="11D90136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D103D72" w14:textId="64D58842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ED94821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3122D89" w14:textId="3CD9EA90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  <w:r w:rsidR="004729C2">
        <w:rPr>
          <w:rFonts w:ascii="Cambria" w:hAnsi="Cambria" w:cs="Consolas"/>
          <w:b/>
          <w:bCs/>
          <w:sz w:val="28"/>
          <w:szCs w:val="28"/>
        </w:rPr>
        <w:t xml:space="preserve"> DE REGINÓPOLIS</w:t>
      </w:r>
    </w:p>
    <w:p w14:paraId="6B69A28E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4E8E0DDC" w14:textId="12506E10" w:rsidR="00E96058" w:rsidRPr="00E96058" w:rsidRDefault="004729C2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3AB68D7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85DA7DC" w14:textId="14349454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02B26A5" w14:textId="52765065" w:rsid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FF72555" w14:textId="77777777" w:rsidR="00E96058" w:rsidRPr="00E96058" w:rsidRDefault="00E96058" w:rsidP="00E9605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9BE3E27" w14:textId="6F8D52B4" w:rsidR="00E81E4E" w:rsidRDefault="00E56DFE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3C7E09">
        <w:rPr>
          <w:rFonts w:ascii="Cambria" w:hAnsi="Cambria" w:cs="Arial"/>
          <w:b/>
          <w:sz w:val="28"/>
          <w:szCs w:val="28"/>
        </w:rPr>
        <w:t>TERESA APARECIDA RUSSO</w:t>
      </w:r>
    </w:p>
    <w:p w14:paraId="1070EAA8" w14:textId="3B2706AE" w:rsidR="004729C2" w:rsidRDefault="00E56DFE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3C7E09">
        <w:rPr>
          <w:rFonts w:ascii="Cambria" w:hAnsi="Cambria" w:cs="Arial"/>
          <w:b/>
          <w:sz w:val="28"/>
          <w:szCs w:val="28"/>
        </w:rPr>
        <w:t>TERESA APARECIDA RUSSO</w:t>
      </w:r>
    </w:p>
    <w:p w14:paraId="71AE562E" w14:textId="133BBEAB" w:rsidR="00E96058" w:rsidRPr="00E96058" w:rsidRDefault="004729C2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482D082A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9F0B01" w14:textId="77777777" w:rsidR="00E96058" w:rsidRPr="00E96058" w:rsidRDefault="00E96058" w:rsidP="00E960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E96058"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5021"/>
      </w:tblGrid>
      <w:tr w:rsidR="00E96058" w:rsidRPr="00E96058" w14:paraId="7E26C6FF" w14:textId="77777777" w:rsidTr="00E90965">
        <w:trPr>
          <w:jc w:val="center"/>
        </w:trPr>
        <w:tc>
          <w:tcPr>
            <w:tcW w:w="4395" w:type="dxa"/>
          </w:tcPr>
          <w:p w14:paraId="2A75CD60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0454B592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40C6566A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13EDF913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2B791C34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603BC99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70B253E4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04493317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0739A425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495AC80D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3AB985C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A4EAC3C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373284CA" w14:textId="77777777" w:rsidR="00E96058" w:rsidRPr="00E96058" w:rsidRDefault="00E96058" w:rsidP="00E96058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281D1120" w14:textId="77777777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4DEC0407" w14:textId="77777777" w:rsidR="00E96058" w:rsidRDefault="00E96058" w:rsidP="00E96058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30AD24B1" w14:textId="380CD5D3" w:rsidR="00E96058" w:rsidRPr="00E96058" w:rsidRDefault="00E96058" w:rsidP="00E96058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E96058"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7D655E1C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34D840C6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6739B548" w14:textId="77777777" w:rsidR="00E96058" w:rsidRPr="00E96058" w:rsidRDefault="00E96058" w:rsidP="00E9605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96058" w:rsidRPr="00E96058" w14:paraId="05F7F25B" w14:textId="77777777" w:rsidTr="00E90965">
        <w:trPr>
          <w:jc w:val="center"/>
        </w:trPr>
        <w:tc>
          <w:tcPr>
            <w:tcW w:w="9533" w:type="dxa"/>
          </w:tcPr>
          <w:p w14:paraId="3AA5116F" w14:textId="6A927359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2F1A4C86" w14:textId="77777777" w:rsid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 w:rsidRPr="00E96058">
              <w:rPr>
                <w:rFonts w:ascii="Cambria" w:hAnsi="Cambria" w:cs="Consolas"/>
                <w:sz w:val="28"/>
                <w:szCs w:val="28"/>
              </w:rPr>
              <w:t>Diretor</w:t>
            </w:r>
            <w:r>
              <w:rPr>
                <w:rFonts w:ascii="Cambria" w:hAnsi="Cambria" w:cs="Consolas"/>
                <w:sz w:val="28"/>
                <w:szCs w:val="28"/>
              </w:rPr>
              <w:t>a</w:t>
            </w:r>
            <w:r w:rsidRPr="00E96058">
              <w:rPr>
                <w:rFonts w:ascii="Cambria" w:hAnsi="Cambria" w:cs="Consolas"/>
                <w:sz w:val="28"/>
                <w:szCs w:val="28"/>
              </w:rPr>
              <w:t xml:space="preserve"> de Saúde</w:t>
            </w:r>
          </w:p>
          <w:p w14:paraId="649A13D6" w14:textId="58AAE4D9" w:rsidR="00E96058" w:rsidRPr="00E96058" w:rsidRDefault="00E96058" w:rsidP="00E96058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E96058"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141938F8" w14:textId="77777777" w:rsidR="00E96058" w:rsidRPr="00E96058" w:rsidRDefault="00E96058" w:rsidP="00E96058">
      <w:pPr>
        <w:pStyle w:val="Ttulo01"/>
        <w:rPr>
          <w:rFonts w:ascii="Cambria" w:hAnsi="Cambria" w:cs="Consolas"/>
          <w:sz w:val="28"/>
          <w:szCs w:val="28"/>
        </w:rPr>
      </w:pPr>
    </w:p>
    <w:p w14:paraId="592DAB6E" w14:textId="59F55230" w:rsidR="00E96058" w:rsidRDefault="00E96058" w:rsidP="00E9605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35EE84F" w14:textId="5B02F59D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1B957CDA" w14:textId="50E3717D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4085AE63" w14:textId="637FEDF8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3DD93369" w14:textId="509627B3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2B7DCEBA" w14:textId="1470811A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3B157985" w14:textId="41E3AA33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560539EC" w14:textId="218BF2F2" w:rsidR="00DE1B47" w:rsidRPr="00DE1B47" w:rsidRDefault="00DE1B47" w:rsidP="00DE1B47">
      <w:pPr>
        <w:rPr>
          <w:rFonts w:ascii="Cambria" w:hAnsi="Cambria" w:cs="Consolas"/>
          <w:sz w:val="28"/>
          <w:szCs w:val="28"/>
        </w:rPr>
      </w:pPr>
    </w:p>
    <w:p w14:paraId="10F3EA16" w14:textId="77777777" w:rsidR="00DE1B47" w:rsidRPr="00DE1B47" w:rsidRDefault="00DE1B47" w:rsidP="00DE1B47">
      <w:pPr>
        <w:jc w:val="center"/>
        <w:rPr>
          <w:rFonts w:ascii="Cambria" w:hAnsi="Cambria" w:cs="Consolas"/>
          <w:sz w:val="28"/>
          <w:szCs w:val="28"/>
        </w:rPr>
      </w:pPr>
    </w:p>
    <w:sectPr w:rsidR="00DE1B47" w:rsidRPr="00DE1B47" w:rsidSect="00E96058">
      <w:headerReference w:type="default" r:id="rId7"/>
      <w:footerReference w:type="default" r:id="rId8"/>
      <w:pgSz w:w="11906" w:h="16838"/>
      <w:pgMar w:top="2835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ED408" w14:textId="77777777" w:rsidR="00010787" w:rsidRDefault="00010787" w:rsidP="00E96058">
      <w:pPr>
        <w:spacing w:after="0" w:line="240" w:lineRule="auto"/>
      </w:pPr>
      <w:r>
        <w:separator/>
      </w:r>
    </w:p>
  </w:endnote>
  <w:endnote w:type="continuationSeparator" w:id="0">
    <w:p w14:paraId="04419901" w14:textId="77777777" w:rsidR="00010787" w:rsidRDefault="00010787" w:rsidP="00E9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4096" w14:textId="7FBDCF09" w:rsidR="0088276A" w:rsidRPr="009C7C65" w:rsidRDefault="00DE1B47" w:rsidP="002A0BCC">
    <w:pPr>
      <w:pStyle w:val="Rodap"/>
      <w:jc w:val="center"/>
      <w:rPr>
        <w:rFonts w:ascii="Cambria" w:hAnsi="Cambria" w:cs="Consolas"/>
        <w:b/>
        <w:sz w:val="16"/>
        <w:szCs w:val="16"/>
      </w:rPr>
    </w:pPr>
    <w:r w:rsidRPr="009C7C65">
      <w:rPr>
        <w:rFonts w:ascii="Cambria" w:hAnsi="Cambria" w:cs="Consolas"/>
        <w:b/>
        <w:sz w:val="16"/>
        <w:szCs w:val="16"/>
      </w:rPr>
      <w:t>Ata de Registro de Preços</w:t>
    </w:r>
    <w:r w:rsidR="00817C18" w:rsidRPr="009C7C65">
      <w:rPr>
        <w:rFonts w:ascii="Cambria" w:hAnsi="Cambria" w:cs="Consolas"/>
        <w:b/>
        <w:sz w:val="16"/>
        <w:szCs w:val="16"/>
      </w:rPr>
      <w:t xml:space="preserve"> nº 0</w:t>
    </w:r>
    <w:r w:rsidRPr="009C7C65">
      <w:rPr>
        <w:rFonts w:ascii="Cambria" w:hAnsi="Cambria" w:cs="Consolas"/>
        <w:b/>
        <w:sz w:val="16"/>
        <w:szCs w:val="16"/>
      </w:rPr>
      <w:t>0</w:t>
    </w:r>
    <w:r w:rsidR="00B30102">
      <w:rPr>
        <w:rFonts w:ascii="Cambria" w:hAnsi="Cambria" w:cs="Consolas"/>
        <w:b/>
        <w:sz w:val="16"/>
        <w:szCs w:val="16"/>
      </w:rPr>
      <w:t>6</w:t>
    </w:r>
    <w:r w:rsidR="00817C18" w:rsidRPr="009C7C65">
      <w:rPr>
        <w:rFonts w:ascii="Cambria" w:hAnsi="Cambria" w:cs="Consolas"/>
        <w:b/>
        <w:sz w:val="16"/>
        <w:szCs w:val="16"/>
      </w:rPr>
      <w:t>/202</w:t>
    </w:r>
    <w:r w:rsidR="009C7C65" w:rsidRPr="009C7C65">
      <w:rPr>
        <w:rFonts w:ascii="Cambria" w:hAnsi="Cambria" w:cs="Consolas"/>
        <w:b/>
        <w:sz w:val="16"/>
        <w:szCs w:val="16"/>
      </w:rPr>
      <w:t>1</w:t>
    </w:r>
    <w:r w:rsidR="00817C18" w:rsidRPr="009C7C65">
      <w:rPr>
        <w:rFonts w:ascii="Cambria" w:hAnsi="Cambria" w:cs="Consolas"/>
        <w:b/>
        <w:sz w:val="16"/>
        <w:szCs w:val="16"/>
      </w:rPr>
      <w:t xml:space="preserve"> –</w:t>
    </w:r>
    <w:sdt>
      <w:sdtPr>
        <w:rPr>
          <w:rFonts w:ascii="Cambria" w:hAnsi="Cambria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817C18" w:rsidRPr="009C7C65">
          <w:rPr>
            <w:rFonts w:ascii="Cambria" w:hAnsi="Cambria" w:cs="Consolas"/>
            <w:b/>
            <w:sz w:val="16"/>
            <w:szCs w:val="16"/>
          </w:rPr>
          <w:t xml:space="preserve"> Fls. </w:t>
        </w:r>
        <w:r w:rsidR="00817C18" w:rsidRPr="009C7C65">
          <w:rPr>
            <w:rFonts w:ascii="Cambria" w:hAnsi="Cambria" w:cs="Consolas"/>
            <w:b/>
            <w:sz w:val="16"/>
            <w:szCs w:val="16"/>
          </w:rPr>
          <w:fldChar w:fldCharType="begin"/>
        </w:r>
        <w:r w:rsidR="00817C18" w:rsidRPr="009C7C65">
          <w:rPr>
            <w:rFonts w:ascii="Cambria" w:hAnsi="Cambria" w:cs="Consolas"/>
            <w:b/>
            <w:sz w:val="16"/>
            <w:szCs w:val="16"/>
          </w:rPr>
          <w:instrText xml:space="preserve"> PAGE   \* MERGEFORMAT </w:instrText>
        </w:r>
        <w:r w:rsidR="00817C18" w:rsidRPr="009C7C65">
          <w:rPr>
            <w:rFonts w:ascii="Cambria" w:hAnsi="Cambria" w:cs="Consolas"/>
            <w:b/>
            <w:sz w:val="16"/>
            <w:szCs w:val="16"/>
          </w:rPr>
          <w:fldChar w:fldCharType="separate"/>
        </w:r>
        <w:r w:rsidR="00817C18" w:rsidRPr="009C7C65">
          <w:rPr>
            <w:rFonts w:ascii="Cambria" w:hAnsi="Cambria" w:cs="Consolas"/>
            <w:b/>
            <w:noProof/>
            <w:sz w:val="16"/>
            <w:szCs w:val="16"/>
          </w:rPr>
          <w:t>1</w:t>
        </w:r>
        <w:r w:rsidR="00817C18" w:rsidRPr="009C7C65">
          <w:rPr>
            <w:rFonts w:ascii="Cambria" w:hAnsi="Cambria" w:cs="Consolas"/>
            <w:b/>
            <w:sz w:val="16"/>
            <w:szCs w:val="16"/>
          </w:rPr>
          <w:fldChar w:fldCharType="end"/>
        </w:r>
        <w:r w:rsidR="00817C18" w:rsidRPr="009C7C65">
          <w:rPr>
            <w:rFonts w:ascii="Cambria" w:hAnsi="Cambria" w:cs="Consolas"/>
            <w:b/>
            <w:sz w:val="16"/>
            <w:szCs w:val="16"/>
          </w:rPr>
          <w:t>/</w:t>
        </w:r>
        <w:r w:rsidRPr="009C7C65">
          <w:rPr>
            <w:rFonts w:ascii="Cambria" w:hAnsi="Cambria" w:cs="Consolas"/>
            <w:b/>
            <w:sz w:val="16"/>
            <w:szCs w:val="16"/>
          </w:rPr>
          <w:t>5</w:t>
        </w:r>
      </w:sdtContent>
    </w:sdt>
  </w:p>
  <w:p w14:paraId="7D75A75C" w14:textId="77777777" w:rsidR="0088276A" w:rsidRPr="00043C58" w:rsidRDefault="00010787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7B547" w14:textId="77777777" w:rsidR="00010787" w:rsidRDefault="00010787" w:rsidP="00E96058">
      <w:pPr>
        <w:spacing w:after="0" w:line="240" w:lineRule="auto"/>
      </w:pPr>
      <w:r>
        <w:separator/>
      </w:r>
    </w:p>
  </w:footnote>
  <w:footnote w:type="continuationSeparator" w:id="0">
    <w:p w14:paraId="6ABB666D" w14:textId="77777777" w:rsidR="00010787" w:rsidRDefault="00010787" w:rsidP="00E9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CCC6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96058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C9E5DB5" wp14:editId="027D9B56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58">
      <w:rPr>
        <w:rFonts w:ascii="Arial Black" w:hAnsi="Arial Black"/>
        <w:sz w:val="38"/>
        <w:szCs w:val="40"/>
      </w:rPr>
      <w:t>Município de Reginópolis</w:t>
    </w:r>
  </w:p>
  <w:p w14:paraId="2F6C91E3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96058">
      <w:rPr>
        <w:rFonts w:ascii="Arial Black" w:hAnsi="Arial Black" w:cs="Arial"/>
        <w:b/>
        <w:bCs/>
      </w:rPr>
      <w:t>CNPJ: 44.556.033/0001-98</w:t>
    </w:r>
  </w:p>
  <w:p w14:paraId="73256FA7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96058">
      <w:rPr>
        <w:rFonts w:ascii="Arial Black" w:hAnsi="Arial Black" w:cs="Arial"/>
        <w:b/>
        <w:bCs/>
      </w:rPr>
      <w:t xml:space="preserve">e-mail: </w:t>
    </w:r>
    <w:hyperlink r:id="rId2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E3950BA" w14:textId="77777777" w:rsidR="00E96058" w:rsidRPr="00E96058" w:rsidRDefault="00E96058" w:rsidP="00E96058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96058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77DAE188" w14:textId="77777777" w:rsidR="00E96058" w:rsidRPr="00E96058" w:rsidRDefault="00E96058" w:rsidP="00E96058">
    <w:pPr>
      <w:pStyle w:val="Cabealho"/>
      <w:tabs>
        <w:tab w:val="clear" w:pos="4252"/>
        <w:tab w:val="clear" w:pos="8504"/>
        <w:tab w:val="center" w:pos="2127"/>
      </w:tabs>
    </w:pPr>
  </w:p>
  <w:p w14:paraId="5A237962" w14:textId="77777777" w:rsidR="00E96058" w:rsidRPr="00E96058" w:rsidRDefault="00E96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58"/>
    <w:rsid w:val="00010787"/>
    <w:rsid w:val="000860B6"/>
    <w:rsid w:val="001F6ECD"/>
    <w:rsid w:val="0045456C"/>
    <w:rsid w:val="004729C2"/>
    <w:rsid w:val="0050358F"/>
    <w:rsid w:val="006D31B3"/>
    <w:rsid w:val="007849F6"/>
    <w:rsid w:val="00817C18"/>
    <w:rsid w:val="008D63F2"/>
    <w:rsid w:val="00957BCD"/>
    <w:rsid w:val="009C7C65"/>
    <w:rsid w:val="00A97431"/>
    <w:rsid w:val="00AA0525"/>
    <w:rsid w:val="00B30102"/>
    <w:rsid w:val="00DE1B47"/>
    <w:rsid w:val="00DF5043"/>
    <w:rsid w:val="00E56DFE"/>
    <w:rsid w:val="00E81E4E"/>
    <w:rsid w:val="00E96058"/>
    <w:rsid w:val="00F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1E076"/>
  <w15:chartTrackingRefBased/>
  <w15:docId w15:val="{B6FEE859-C14D-422C-9B1E-0F1A2ED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5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E96058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60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60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96058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96058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960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96058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96058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96058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6058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605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96058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9605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96058"/>
  </w:style>
  <w:style w:type="paragraph" w:styleId="Cabealho">
    <w:name w:val="header"/>
    <w:basedOn w:val="Normal"/>
    <w:link w:val="CabealhoChar"/>
    <w:rsid w:val="00E9605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60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9605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605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96058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605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058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E96058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96058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E96058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96058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96058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96058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96058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96058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96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9605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E96058"/>
  </w:style>
  <w:style w:type="paragraph" w:styleId="PargrafodaLista">
    <w:name w:val="List Paragraph"/>
    <w:basedOn w:val="Normal"/>
    <w:uiPriority w:val="34"/>
    <w:qFormat/>
    <w:rsid w:val="00E960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E96058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E9605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E96058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960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058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E96058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6058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E96058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E96058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6058"/>
  </w:style>
  <w:style w:type="paragraph" w:customStyle="1" w:styleId="Default">
    <w:name w:val="Default"/>
    <w:uiPriority w:val="99"/>
    <w:rsid w:val="00E960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E96058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E9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960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960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E96058"/>
    <w:rPr>
      <w:vertAlign w:val="superscript"/>
    </w:rPr>
  </w:style>
  <w:style w:type="paragraph" w:styleId="Legenda">
    <w:name w:val="caption"/>
    <w:basedOn w:val="Normal"/>
    <w:next w:val="Normal"/>
    <w:qFormat/>
    <w:rsid w:val="00E96058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E96058"/>
    <w:rPr>
      <w:sz w:val="15"/>
      <w:szCs w:val="15"/>
    </w:rPr>
  </w:style>
  <w:style w:type="paragraph" w:customStyle="1" w:styleId="Corpo">
    <w:name w:val="Corpo"/>
    <w:rsid w:val="00E96058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9605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960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E96058"/>
    <w:rPr>
      <w:rFonts w:ascii="Wingdings" w:hAnsi="Wingdings"/>
    </w:rPr>
  </w:style>
  <w:style w:type="paragraph" w:customStyle="1" w:styleId="Patricia">
    <w:name w:val="Patricia"/>
    <w:basedOn w:val="Normal"/>
    <w:rsid w:val="00E960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E96058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9605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96058"/>
    <w:rPr>
      <w:b/>
      <w:bCs/>
    </w:rPr>
  </w:style>
  <w:style w:type="paragraph" w:customStyle="1" w:styleId="Assunto">
    <w:name w:val="Assunto"/>
    <w:basedOn w:val="Normal"/>
    <w:uiPriority w:val="99"/>
    <w:rsid w:val="00E96058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96058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96058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96058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9605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96058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96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96058"/>
  </w:style>
  <w:style w:type="character" w:styleId="nfase">
    <w:name w:val="Emphasis"/>
    <w:uiPriority w:val="20"/>
    <w:qFormat/>
    <w:rsid w:val="00E96058"/>
    <w:rPr>
      <w:i/>
      <w:iCs/>
    </w:rPr>
  </w:style>
  <w:style w:type="character" w:customStyle="1" w:styleId="apple-style-span">
    <w:name w:val="apple-style-span"/>
    <w:basedOn w:val="Fontepargpadro"/>
    <w:rsid w:val="00E96058"/>
  </w:style>
  <w:style w:type="character" w:styleId="HiperlinkVisitado">
    <w:name w:val="FollowedHyperlink"/>
    <w:uiPriority w:val="99"/>
    <w:unhideWhenUsed/>
    <w:rsid w:val="00E96058"/>
    <w:rPr>
      <w:color w:val="800080"/>
      <w:u w:val="single"/>
    </w:rPr>
  </w:style>
  <w:style w:type="paragraph" w:customStyle="1" w:styleId="xl63">
    <w:name w:val="xl63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960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9605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E960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E960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E960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E960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E960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E960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E960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E9605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E960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E960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E960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E96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E960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E960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96058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96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96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E960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960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960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960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E96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E96058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96058"/>
  </w:style>
  <w:style w:type="table" w:customStyle="1" w:styleId="Tabelacomgrade2">
    <w:name w:val="Tabela com grade2"/>
    <w:basedOn w:val="Tabelanormal"/>
    <w:next w:val="Tabelacomgrade"/>
    <w:rsid w:val="00E96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9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E960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960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96058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96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9605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96058"/>
  </w:style>
  <w:style w:type="character" w:customStyle="1" w:styleId="TextodenotaderodapChar1">
    <w:name w:val="Texto de nota de rodapé Char1"/>
    <w:basedOn w:val="Fontepargpadro"/>
    <w:uiPriority w:val="99"/>
    <w:semiHidden/>
    <w:rsid w:val="00E9605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E9605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E9605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E9605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E9605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E96058"/>
  </w:style>
  <w:style w:type="paragraph" w:customStyle="1" w:styleId="font5">
    <w:name w:val="font5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E96058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9605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96058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1036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2021-01-18T18:03:00Z</dcterms:created>
  <dcterms:modified xsi:type="dcterms:W3CDTF">2021-01-18T18:54:00Z</dcterms:modified>
</cp:coreProperties>
</file>