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7E71" w14:textId="2CDAB3A7" w:rsidR="00534DDD" w:rsidRPr="00E96058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6"/>
          <w:szCs w:val="36"/>
        </w:rPr>
      </w:pPr>
      <w:r w:rsidRPr="00E96058">
        <w:rPr>
          <w:rFonts w:ascii="Cambria" w:hAnsi="Cambria" w:cs="Consolas"/>
          <w:b/>
          <w:bCs/>
          <w:sz w:val="36"/>
          <w:szCs w:val="36"/>
        </w:rPr>
        <w:t>ATA DE REGISTRO DE PREÇOS Nº 0</w:t>
      </w:r>
      <w:r w:rsidR="00555D1C">
        <w:rPr>
          <w:rFonts w:ascii="Cambria" w:hAnsi="Cambria" w:cs="Consolas"/>
          <w:b/>
          <w:bCs/>
          <w:sz w:val="36"/>
          <w:szCs w:val="36"/>
        </w:rPr>
        <w:t>1</w:t>
      </w:r>
      <w:r w:rsidR="000C7ABF">
        <w:rPr>
          <w:rFonts w:ascii="Cambria" w:hAnsi="Cambria" w:cs="Consolas"/>
          <w:b/>
          <w:bCs/>
          <w:sz w:val="36"/>
          <w:szCs w:val="36"/>
        </w:rPr>
        <w:t>1</w:t>
      </w:r>
      <w:r w:rsidRPr="00E96058">
        <w:rPr>
          <w:rFonts w:ascii="Cambria" w:hAnsi="Cambria" w:cs="Consolas"/>
          <w:b/>
          <w:bCs/>
          <w:sz w:val="36"/>
          <w:szCs w:val="36"/>
        </w:rPr>
        <w:t>/2021</w:t>
      </w:r>
    </w:p>
    <w:p w14:paraId="51ED2A2C" w14:textId="77777777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277B1C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</w:p>
    <w:p w14:paraId="14ECDAD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PROCESSO N° 111/2020</w:t>
      </w:r>
    </w:p>
    <w:p w14:paraId="5D93597E" w14:textId="77777777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8DD213E" w14:textId="39DB17C2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E96058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E96058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E96058">
        <w:rPr>
          <w:rFonts w:ascii="Cambria" w:hAnsi="Cambria" w:cs="Consolas"/>
          <w:sz w:val="28"/>
          <w:szCs w:val="28"/>
        </w:rPr>
        <w:t xml:space="preserve">neste ato representado pelo Prefeito Municipal, </w:t>
      </w:r>
      <w:r w:rsidRPr="00E96058">
        <w:rPr>
          <w:rFonts w:ascii="Cambria" w:hAnsi="Cambria" w:cstheme="minorHAnsi"/>
          <w:b/>
          <w:bCs/>
          <w:sz w:val="28"/>
          <w:szCs w:val="28"/>
        </w:rPr>
        <w:t xml:space="preserve">SENHOR </w:t>
      </w:r>
      <w:r w:rsidRPr="00E96058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  <w:r w:rsidRPr="00E96058">
        <w:rPr>
          <w:rFonts w:ascii="Cambria" w:hAnsi="Cambria" w:cstheme="minorHAnsi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534DDD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534DDD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534DDD">
        <w:rPr>
          <w:rFonts w:ascii="Cambria" w:hAnsi="Cambri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534DDD">
        <w:rPr>
          <w:rFonts w:ascii="Cambria" w:hAnsi="Cambria" w:cs="Consolas"/>
          <w:color w:val="auto"/>
          <w:sz w:val="28"/>
          <w:szCs w:val="28"/>
        </w:rPr>
        <w:t>is</w:t>
      </w:r>
      <w:proofErr w:type="spellEnd"/>
      <w:r w:rsidRPr="00534DDD">
        <w:rPr>
          <w:rFonts w:ascii="Cambria" w:hAnsi="Cambri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534DDD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534DDD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6040390" w14:textId="77777777" w:rsidR="000C7ABF" w:rsidRDefault="000C7ABF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818CDCB" w14:textId="6FE8EE1F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0C7ABF">
        <w:rPr>
          <w:rFonts w:ascii="Cambria" w:hAnsi="Cambria" w:cs="Consolas"/>
          <w:b/>
          <w:bCs/>
          <w:sz w:val="28"/>
          <w:szCs w:val="28"/>
        </w:rPr>
        <w:t>5</w:t>
      </w:r>
    </w:p>
    <w:p w14:paraId="0A9BA796" w14:textId="3CF13B59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Denominação: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0C7ABF" w:rsidRPr="00BC337F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LUMAR COMÉRCIO DE PRODUTOS FARMACEUTICOS LTDA.</w:t>
      </w:r>
      <w:r w:rsidRPr="00534DDD">
        <w:rPr>
          <w:rFonts w:ascii="Cambria" w:hAnsi="Cambria" w:cs="Consolas"/>
          <w:sz w:val="28"/>
          <w:szCs w:val="28"/>
        </w:rPr>
        <w:t xml:space="preserve"> </w:t>
      </w:r>
    </w:p>
    <w:p w14:paraId="1078D9DF" w14:textId="73097F28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Endereço: </w:t>
      </w:r>
      <w:r w:rsidR="000C7ABF" w:rsidRPr="00BC337F">
        <w:rPr>
          <w:rFonts w:ascii="Cambria" w:hAnsi="Cambria" w:cs="Arial"/>
          <w:sz w:val="28"/>
          <w:szCs w:val="28"/>
          <w:shd w:val="clear" w:color="auto" w:fill="FFFFFF"/>
        </w:rPr>
        <w:t xml:space="preserve">Avenida Wilson </w:t>
      </w:r>
      <w:proofErr w:type="spellStart"/>
      <w:r w:rsidR="000C7ABF" w:rsidRPr="00BC337F">
        <w:rPr>
          <w:rFonts w:ascii="Cambria" w:hAnsi="Cambria" w:cs="Arial"/>
          <w:sz w:val="28"/>
          <w:szCs w:val="28"/>
          <w:shd w:val="clear" w:color="auto" w:fill="FFFFFF"/>
        </w:rPr>
        <w:t>Bego</w:t>
      </w:r>
      <w:proofErr w:type="spellEnd"/>
      <w:r w:rsidR="000C7ABF" w:rsidRPr="00BC337F">
        <w:rPr>
          <w:rFonts w:ascii="Cambria" w:hAnsi="Cambria" w:cs="Consolas"/>
          <w:sz w:val="28"/>
          <w:szCs w:val="28"/>
        </w:rPr>
        <w:t xml:space="preserve"> nº 745 – Bairro </w:t>
      </w:r>
      <w:r w:rsidR="000C7ABF" w:rsidRPr="00BC337F">
        <w:rPr>
          <w:rFonts w:ascii="Cambria" w:hAnsi="Cambria" w:cs="Arial"/>
          <w:sz w:val="28"/>
          <w:szCs w:val="28"/>
          <w:shd w:val="clear" w:color="auto" w:fill="FFFFFF"/>
        </w:rPr>
        <w:t xml:space="preserve">Distrito Industrial Antônio Della Torres </w:t>
      </w:r>
      <w:r w:rsidR="000C7ABF" w:rsidRPr="00BC337F">
        <w:rPr>
          <w:rFonts w:ascii="Cambria" w:hAnsi="Cambria" w:cs="Consolas"/>
          <w:sz w:val="28"/>
          <w:szCs w:val="28"/>
        </w:rPr>
        <w:t xml:space="preserve">– CEP </w:t>
      </w:r>
      <w:r w:rsidR="000C7ABF" w:rsidRPr="00BC337F">
        <w:rPr>
          <w:rFonts w:ascii="Cambria" w:hAnsi="Cambria" w:cs="Arial"/>
          <w:sz w:val="28"/>
          <w:szCs w:val="28"/>
          <w:shd w:val="clear" w:color="auto" w:fill="FFFFFF"/>
        </w:rPr>
        <w:t>14.406-091</w:t>
      </w:r>
      <w:r w:rsidR="000C7ABF" w:rsidRPr="00BC337F">
        <w:rPr>
          <w:rFonts w:ascii="Cambria" w:hAnsi="Cambria" w:cs="Consolas"/>
          <w:sz w:val="28"/>
          <w:szCs w:val="28"/>
        </w:rPr>
        <w:t xml:space="preserve"> – Franca – SP</w:t>
      </w:r>
      <w:r>
        <w:rPr>
          <w:rFonts w:ascii="Cambria" w:hAnsi="Cambria" w:cs="Consolas"/>
          <w:sz w:val="28"/>
          <w:szCs w:val="28"/>
        </w:rPr>
        <w:t>.</w:t>
      </w:r>
    </w:p>
    <w:p w14:paraId="074AF238" w14:textId="65AEC150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CNPJ: </w:t>
      </w:r>
      <w:r w:rsidR="000C7ABF" w:rsidRPr="00BC337F">
        <w:rPr>
          <w:rFonts w:ascii="Cambria" w:hAnsi="Cambria" w:cs="Arial"/>
          <w:sz w:val="28"/>
          <w:szCs w:val="28"/>
          <w:shd w:val="clear" w:color="auto" w:fill="FFFFFF"/>
        </w:rPr>
        <w:t>49.228.695/0001-52</w:t>
      </w:r>
    </w:p>
    <w:p w14:paraId="5874FE78" w14:textId="77777777" w:rsidR="00C25660" w:rsidRPr="00C25660" w:rsidRDefault="00534DDD" w:rsidP="00C2566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C25660">
        <w:rPr>
          <w:rFonts w:ascii="Cambria" w:hAnsi="Cambria" w:cs="Consolas"/>
          <w:sz w:val="28"/>
          <w:szCs w:val="28"/>
        </w:rPr>
        <w:t xml:space="preserve">Representante Legal: </w:t>
      </w:r>
      <w:r w:rsidR="00C25660" w:rsidRPr="00C25660">
        <w:rPr>
          <w:rFonts w:ascii="Cambria" w:hAnsi="Cambria" w:cs="Consolas"/>
          <w:b/>
          <w:bCs/>
          <w:sz w:val="28"/>
          <w:szCs w:val="28"/>
        </w:rPr>
        <w:t>SENHOR LUIZ CARLOS DE ASSIS CUNHA</w:t>
      </w:r>
      <w:r w:rsidR="00C25660" w:rsidRPr="00C25660">
        <w:rPr>
          <w:rFonts w:ascii="Cambria" w:hAnsi="Cambria" w:cs="Consolas"/>
          <w:sz w:val="28"/>
          <w:szCs w:val="28"/>
        </w:rPr>
        <w:t xml:space="preserve"> </w:t>
      </w:r>
    </w:p>
    <w:p w14:paraId="2E06FAE1" w14:textId="1B5323AD" w:rsidR="00534DDD" w:rsidRPr="00C25660" w:rsidRDefault="00C25660" w:rsidP="00C2566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C25660">
        <w:rPr>
          <w:rFonts w:ascii="Cambria" w:hAnsi="Cambria" w:cs="Consolas"/>
          <w:sz w:val="28"/>
          <w:szCs w:val="28"/>
        </w:rPr>
        <w:t>CPF: 263.147.978-53</w:t>
      </w:r>
      <w:r w:rsidR="00534DDD" w:rsidRPr="00C25660">
        <w:rPr>
          <w:rFonts w:ascii="Cambria" w:hAnsi="Cambria" w:cs="Consolas"/>
          <w:sz w:val="28"/>
          <w:szCs w:val="28"/>
        </w:rPr>
        <w:t xml:space="preserve"> </w:t>
      </w:r>
    </w:p>
    <w:p w14:paraId="2132B1F3" w14:textId="5AE3CAD3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BC337F">
        <w:rPr>
          <w:rFonts w:ascii="Cambria" w:hAnsi="Cambria" w:cs="Consolas"/>
          <w:sz w:val="28"/>
          <w:szCs w:val="28"/>
        </w:rPr>
        <w:t xml:space="preserve">alor total de </w:t>
      </w:r>
      <w:r w:rsidR="000C7ABF" w:rsidRPr="00BC337F">
        <w:rPr>
          <w:rFonts w:ascii="Cambria" w:hAnsi="Cambria" w:cs="Consolas"/>
          <w:sz w:val="28"/>
          <w:szCs w:val="28"/>
        </w:rPr>
        <w:t>R$ 229.678,32 (duzentos e vinte e nove mil e seiscentos e setenta e oito reais e trinta e dois centavos</w:t>
      </w:r>
      <w:r w:rsidR="000C7ABF" w:rsidRPr="00BC337F">
        <w:rPr>
          <w:rFonts w:ascii="Cambria" w:hAnsi="Cambria"/>
          <w:sz w:val="28"/>
          <w:szCs w:val="28"/>
        </w:rPr>
        <w:t>)</w:t>
      </w:r>
      <w:r w:rsidR="000477E4">
        <w:rPr>
          <w:rFonts w:ascii="Cambria" w:hAnsi="Cambria" w:cs="Consolas"/>
          <w:sz w:val="28"/>
          <w:szCs w:val="28"/>
        </w:rPr>
        <w:t>.</w:t>
      </w:r>
    </w:p>
    <w:p w14:paraId="56C2D20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E60B4E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3F088BB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5E57D45" w14:textId="77777777" w:rsidR="00534DDD" w:rsidRPr="00534DDD" w:rsidRDefault="00534DDD" w:rsidP="00534DDD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534DDD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534DDD">
        <w:rPr>
          <w:rFonts w:ascii="Cambria" w:eastAsia="MS Mincho" w:hAnsi="Cambria" w:cs="Consolas"/>
          <w:sz w:val="28"/>
          <w:szCs w:val="28"/>
        </w:rPr>
        <w:t xml:space="preserve">Registro de Preços para a </w:t>
      </w:r>
      <w:r w:rsidRPr="00534DDD">
        <w:rPr>
          <w:rFonts w:ascii="Cambria" w:hAnsi="Cambria" w:cs="Consolas"/>
          <w:sz w:val="28"/>
          <w:szCs w:val="28"/>
        </w:rPr>
        <w:t xml:space="preserve">Aquisição de Materiais de Enfermagem, </w:t>
      </w:r>
      <w:r w:rsidRPr="00534DDD">
        <w:rPr>
          <w:rFonts w:ascii="Cambria" w:hAnsi="Cambria" w:cs="Consolas"/>
          <w:bCs/>
          <w:sz w:val="28"/>
          <w:szCs w:val="28"/>
        </w:rPr>
        <w:t xml:space="preserve">para o </w:t>
      </w:r>
      <w:r w:rsidRPr="00534DDD">
        <w:rPr>
          <w:rFonts w:ascii="Cambria" w:hAnsi="Cambria" w:cs="Consolas"/>
          <w:sz w:val="28"/>
          <w:szCs w:val="28"/>
        </w:rPr>
        <w:t>Centro de Saúde III, localizado na Avenida Padre Anchieta n</w:t>
      </w:r>
      <w:r w:rsidRPr="00534DDD">
        <w:rPr>
          <w:rFonts w:ascii="Cambria" w:hAnsi="Cambria" w:cs="Consolas"/>
          <w:bCs/>
          <w:sz w:val="28"/>
          <w:szCs w:val="28"/>
        </w:rPr>
        <w:t xml:space="preserve">° 441 – Bairro </w:t>
      </w:r>
      <w:proofErr w:type="spellStart"/>
      <w:r w:rsidRPr="00534DDD">
        <w:rPr>
          <w:rFonts w:ascii="Cambria" w:hAnsi="Cambria" w:cs="Consolas"/>
          <w:bCs/>
          <w:sz w:val="28"/>
          <w:szCs w:val="28"/>
        </w:rPr>
        <w:t>Issa</w:t>
      </w:r>
      <w:proofErr w:type="spellEnd"/>
      <w:r w:rsidRPr="00534DDD">
        <w:rPr>
          <w:rFonts w:ascii="Cambria" w:hAnsi="Cambria" w:cs="Consolas"/>
          <w:bCs/>
          <w:sz w:val="28"/>
          <w:szCs w:val="28"/>
        </w:rPr>
        <w:t xml:space="preserve"> </w:t>
      </w:r>
      <w:proofErr w:type="spellStart"/>
      <w:r w:rsidRPr="00534DDD">
        <w:rPr>
          <w:rFonts w:ascii="Cambria" w:hAnsi="Cambria" w:cs="Consolas"/>
          <w:bCs/>
          <w:sz w:val="28"/>
          <w:szCs w:val="28"/>
        </w:rPr>
        <w:t>Salmen</w:t>
      </w:r>
      <w:proofErr w:type="spellEnd"/>
      <w:r w:rsidRPr="00534DDD">
        <w:rPr>
          <w:rFonts w:ascii="Cambria" w:hAnsi="Cambria" w:cs="Consolas"/>
          <w:bCs/>
          <w:sz w:val="28"/>
          <w:szCs w:val="28"/>
        </w:rPr>
        <w:t xml:space="preserve"> – Reginópolis – SP,</w:t>
      </w:r>
      <w:r w:rsidRPr="00534DDD">
        <w:rPr>
          <w:rFonts w:ascii="Cambria" w:hAnsi="Cambria" w:cs="Consolas"/>
          <w:sz w:val="28"/>
          <w:szCs w:val="28"/>
        </w:rPr>
        <w:t xml:space="preserve"> conforme especificações constantes do Termo de Referência, que integra este Edital como Anexo I</w:t>
      </w:r>
      <w:r w:rsidRPr="00534DDD">
        <w:rPr>
          <w:rFonts w:ascii="Cambria" w:hAnsi="Cambria" w:cs="Consolas"/>
          <w:bCs/>
          <w:sz w:val="28"/>
          <w:szCs w:val="28"/>
        </w:rPr>
        <w:t>.</w:t>
      </w:r>
    </w:p>
    <w:p w14:paraId="10038EF8" w14:textId="44BA843E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700DCC" w14:textId="5FCE2BB1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3907DD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093847F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F2EBF9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534DDD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534DDD">
        <w:rPr>
          <w:rFonts w:ascii="Cambria" w:hAnsi="Cambria" w:cs="Consolas"/>
          <w:sz w:val="28"/>
          <w:szCs w:val="28"/>
        </w:rPr>
        <w:t xml:space="preserve">(doze) </w:t>
      </w:r>
      <w:r w:rsidRPr="00534DDD">
        <w:rPr>
          <w:rFonts w:ascii="Cambria" w:hAnsi="Cambria" w:cs="Consolas"/>
          <w:b/>
          <w:bCs/>
          <w:sz w:val="28"/>
          <w:szCs w:val="28"/>
        </w:rPr>
        <w:t>meses</w:t>
      </w:r>
      <w:r w:rsidRPr="00534DDD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Pr="00534DDD">
        <w:rPr>
          <w:rFonts w:ascii="Cambria" w:hAnsi="Cambria"/>
          <w:sz w:val="28"/>
          <w:szCs w:val="28"/>
        </w:rPr>
        <w:t>Reginópolis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4F79591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5C125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038498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6A9E0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obriga-se a:</w:t>
      </w:r>
    </w:p>
    <w:p w14:paraId="073D83C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DF45DB3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534DDD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534DDD">
        <w:rPr>
          <w:rFonts w:ascii="Cambria" w:hAnsi="Cambria" w:cs="Consolas"/>
          <w:b/>
          <w:bCs/>
          <w:sz w:val="28"/>
          <w:szCs w:val="28"/>
        </w:rPr>
        <w:t>MUNICÍPIO</w:t>
      </w:r>
      <w:r w:rsidRPr="00534DDD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534DDD">
        <w:rPr>
          <w:rFonts w:ascii="Cambria" w:hAnsi="Cambria" w:cs="Consolas"/>
          <w:sz w:val="28"/>
          <w:szCs w:val="28"/>
        </w:rPr>
        <w:t xml:space="preserve">objeto deste ajuste. </w:t>
      </w:r>
    </w:p>
    <w:p w14:paraId="02BB8D06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1DCF5B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3.1.1 – </w:t>
      </w:r>
      <w:r w:rsidRPr="00534DDD">
        <w:rPr>
          <w:rFonts w:ascii="Cambria" w:hAnsi="Cambria" w:cs="Consolas"/>
          <w:sz w:val="28"/>
          <w:szCs w:val="28"/>
        </w:rPr>
        <w:t xml:space="preserve">Entregar 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42A8CE6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02DEAB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534DDD">
        <w:rPr>
          <w:rFonts w:ascii="Cambria" w:hAnsi="Cambria" w:cs="Consolas"/>
          <w:bCs/>
          <w:sz w:val="28"/>
          <w:szCs w:val="28"/>
        </w:rPr>
        <w:t>.</w:t>
      </w:r>
    </w:p>
    <w:p w14:paraId="4625282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8143F2" w14:textId="7CE9F54A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3.3 –</w:t>
      </w:r>
      <w:r w:rsidRPr="00534DDD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674238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C18591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4DDD">
        <w:rPr>
          <w:rFonts w:ascii="Cambria" w:hAnsi="Cambria"/>
          <w:b/>
          <w:sz w:val="28"/>
          <w:szCs w:val="28"/>
        </w:rPr>
        <w:t xml:space="preserve">3.4 – </w:t>
      </w:r>
      <w:r w:rsidRPr="00534DDD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materiais, inclusive as decorrentes de devolução e reposição dos materiais recusados por não atenderem ao edital; </w:t>
      </w:r>
    </w:p>
    <w:p w14:paraId="7D1F318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0BB13D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4DDD">
        <w:rPr>
          <w:rFonts w:ascii="Cambria" w:hAnsi="Cambria"/>
          <w:b/>
          <w:sz w:val="28"/>
          <w:szCs w:val="28"/>
        </w:rPr>
        <w:t xml:space="preserve">3.4.1 – </w:t>
      </w:r>
      <w:r w:rsidRPr="00534DDD">
        <w:rPr>
          <w:rFonts w:ascii="Cambria" w:hAnsi="Cambria"/>
          <w:sz w:val="28"/>
          <w:szCs w:val="28"/>
        </w:rPr>
        <w:t>As entregas deverão ocorrer sem prejuízo dos serviços normais do Município de Reginópolis.</w:t>
      </w:r>
    </w:p>
    <w:p w14:paraId="13F4907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85821D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3.5 – </w:t>
      </w:r>
      <w:r w:rsidRPr="00534DDD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</w:t>
      </w:r>
      <w:r w:rsidRPr="00534DDD">
        <w:rPr>
          <w:rFonts w:ascii="Cambria" w:hAnsi="Cambria" w:cs="Consolas"/>
          <w:sz w:val="28"/>
          <w:szCs w:val="28"/>
        </w:rPr>
        <w:lastRenderedPageBreak/>
        <w:t xml:space="preserve">os quais não serão excluídos ou reduzidos em decorrência do acompanhamento exercido pelo </w:t>
      </w:r>
      <w:r w:rsidRPr="00534DDD">
        <w:rPr>
          <w:rFonts w:ascii="Cambria" w:hAnsi="Cambria" w:cs="Consolas"/>
          <w:b/>
          <w:bCs/>
          <w:sz w:val="28"/>
          <w:szCs w:val="28"/>
        </w:rPr>
        <w:t>MUNICÍPIO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5818114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E5C6DA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3.6 –</w:t>
      </w:r>
      <w:r w:rsidRPr="00534DDD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AE829E4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79BD17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3.7 – </w:t>
      </w:r>
      <w:r w:rsidRPr="00534DDD">
        <w:rPr>
          <w:rFonts w:ascii="Cambria" w:hAnsi="Cambria" w:cs="Consolas"/>
          <w:sz w:val="28"/>
          <w:szCs w:val="28"/>
        </w:rPr>
        <w:t xml:space="preserve">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1FBFA09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57FA874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5D6E327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792241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Comunicar à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534DDD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6C80718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90580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4.2 – </w:t>
      </w:r>
      <w:r w:rsidRPr="00534DDD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A8EEF6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883D003" w14:textId="2084A1E1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4.3 –</w:t>
      </w:r>
      <w:r w:rsidRPr="00534DDD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B42FD6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CFCB66" w14:textId="77777777" w:rsidR="00534DDD" w:rsidRPr="00534DDD" w:rsidRDefault="00534DDD" w:rsidP="00534DDD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534DDD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25BAC666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8EBA47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5.1 –</w:t>
      </w:r>
      <w:r w:rsidRPr="00534DDD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 xml:space="preserve">Fica nomeada como gestora da Ata de Registro de Preços, a </w:t>
      </w:r>
      <w:r>
        <w:rPr>
          <w:rFonts w:ascii="Cambria" w:hAnsi="Cambria" w:cs="Consolas"/>
          <w:bCs/>
          <w:sz w:val="28"/>
          <w:szCs w:val="28"/>
        </w:rPr>
        <w:t xml:space="preserve">Senhora </w:t>
      </w:r>
      <w:r>
        <w:rPr>
          <w:rFonts w:ascii="Cambria" w:hAnsi="Cambria" w:cs="Consolas"/>
          <w:sz w:val="28"/>
          <w:szCs w:val="28"/>
        </w:rPr>
        <w:t xml:space="preserve">Giovanna S. </w:t>
      </w:r>
      <w:proofErr w:type="spellStart"/>
      <w:r>
        <w:rPr>
          <w:rFonts w:ascii="Cambria" w:hAnsi="Cambria" w:cs="Consolas"/>
          <w:sz w:val="28"/>
          <w:szCs w:val="28"/>
        </w:rPr>
        <w:t>Benso</w:t>
      </w:r>
      <w:proofErr w:type="spellEnd"/>
      <w:r>
        <w:rPr>
          <w:rFonts w:ascii="Cambria" w:hAnsi="Cambria" w:cs="Consolas"/>
          <w:sz w:val="28"/>
          <w:szCs w:val="28"/>
        </w:rPr>
        <w:t xml:space="preserve"> S. </w:t>
      </w:r>
      <w:proofErr w:type="spellStart"/>
      <w:r>
        <w:rPr>
          <w:rFonts w:ascii="Cambria" w:hAnsi="Cambria" w:cs="Consolas"/>
          <w:sz w:val="28"/>
          <w:szCs w:val="28"/>
        </w:rPr>
        <w:t>Lázari</w:t>
      </w:r>
      <w:proofErr w:type="spellEnd"/>
      <w:r>
        <w:rPr>
          <w:rFonts w:ascii="Cambria" w:hAnsi="Cambria" w:cs="Consolas"/>
          <w:sz w:val="28"/>
          <w:szCs w:val="28"/>
        </w:rPr>
        <w:t xml:space="preserve">, Diretora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363.656.158-84</w:t>
      </w:r>
      <w:r>
        <w:rPr>
          <w:rFonts w:ascii="Cambria" w:hAnsi="Cambria" w:cs="Consolas"/>
          <w:bCs/>
          <w:sz w:val="28"/>
          <w:szCs w:val="28"/>
        </w:rPr>
        <w:t>.</w:t>
      </w:r>
      <w:r>
        <w:rPr>
          <w:rFonts w:ascii="Cambria" w:hAnsi="Cambria" w:cs="Consolas"/>
          <w:sz w:val="28"/>
          <w:szCs w:val="28"/>
        </w:rPr>
        <w:t xml:space="preserve"> </w:t>
      </w:r>
    </w:p>
    <w:p w14:paraId="1B8CFA81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4A692A8" w14:textId="0A72EFFF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534DDD">
        <w:rPr>
          <w:rFonts w:ascii="Cambria" w:hAnsi="Cambria" w:cs="Consolas"/>
          <w:sz w:val="28"/>
          <w:szCs w:val="28"/>
        </w:rPr>
        <w:t>.</w:t>
      </w:r>
    </w:p>
    <w:p w14:paraId="45551D3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D4F575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17D6AEE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017990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534DDD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2DA15D6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884AC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lastRenderedPageBreak/>
        <w:t xml:space="preserve">6.2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No caso de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61AA57E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EFB83B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No caso de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1FA2B1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55445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32A9B3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923566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1817536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E7B650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a)</w:t>
      </w:r>
      <w:r w:rsidRPr="00534DDD">
        <w:rPr>
          <w:rFonts w:ascii="Cambria" w:hAnsi="Cambria" w:cs="Consolas"/>
          <w:sz w:val="28"/>
          <w:szCs w:val="28"/>
        </w:rPr>
        <w:t xml:space="preserve"> Edital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 xml:space="preserve"> e seus Anexos; </w:t>
      </w:r>
    </w:p>
    <w:p w14:paraId="414A0CBB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0D72A7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b)</w:t>
      </w:r>
      <w:r w:rsidRPr="00534DDD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(S); </w:t>
      </w:r>
    </w:p>
    <w:p w14:paraId="6984EA7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B241C9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c)</w:t>
      </w:r>
      <w:r w:rsidRPr="00534DDD">
        <w:rPr>
          <w:rFonts w:ascii="Cambria" w:hAnsi="Cambria" w:cs="Consolas"/>
          <w:sz w:val="28"/>
          <w:szCs w:val="28"/>
        </w:rPr>
        <w:t xml:space="preserve"> Ata da sessão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>.</w:t>
      </w:r>
    </w:p>
    <w:p w14:paraId="2369B7A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9B66F1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534DDD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56D153E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78D5AE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4E5256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D910A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360928A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AE270A0" w14:textId="75A68AA2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BEC4F0F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111675C4" w14:textId="3010B494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REGINÓPOLIS, 18 DE JANEIRO DE 2021.</w:t>
      </w:r>
    </w:p>
    <w:p w14:paraId="25B09C99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3745C7F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20D2F7B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EE35620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REGINÓPOLIS</w:t>
      </w:r>
    </w:p>
    <w:p w14:paraId="226BFEAA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24158F1C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A1FE65B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4D5324F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1F7E733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E6D7BF2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938ECBF" w14:textId="4EAFE104" w:rsidR="00534DDD" w:rsidRDefault="00BF5633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0C7ABF" w:rsidRPr="00BC337F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LUMAR COMÉRCIO DE PRODUTOS FARMACEUTICOS LTDA.</w:t>
      </w:r>
    </w:p>
    <w:p w14:paraId="5E317FF9" w14:textId="77777777" w:rsidR="00C25660" w:rsidRDefault="00C25660" w:rsidP="00534DDD">
      <w:pPr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C25660">
        <w:rPr>
          <w:rFonts w:ascii="Cambria" w:hAnsi="Cambria" w:cs="Consolas"/>
          <w:b/>
          <w:bCs/>
          <w:sz w:val="28"/>
          <w:szCs w:val="28"/>
        </w:rPr>
        <w:t>LUIZ CARLOS DE ASSIS CUNHA</w:t>
      </w:r>
      <w:r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3B0F2C77" w14:textId="15119298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299DBB" w14:textId="77777777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794FA3B" w14:textId="77777777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3"/>
        <w:gridCol w:w="5021"/>
      </w:tblGrid>
      <w:tr w:rsidR="00534DDD" w14:paraId="65C85307" w14:textId="77777777" w:rsidTr="00534DDD">
        <w:trPr>
          <w:jc w:val="center"/>
        </w:trPr>
        <w:tc>
          <w:tcPr>
            <w:tcW w:w="4395" w:type="dxa"/>
          </w:tcPr>
          <w:p w14:paraId="59508778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0169DEDD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559776B6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2EB20753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RENILDA MONITOR</w:t>
            </w:r>
          </w:p>
          <w:p w14:paraId="7ECFCCF8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VELOSO DIAS DE OLIVEIRA</w:t>
            </w:r>
          </w:p>
          <w:p w14:paraId="04F753C9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RG Nº 26.443.883-8 SSP/SP</w:t>
            </w:r>
          </w:p>
          <w:p w14:paraId="1F560C14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5103" w:type="dxa"/>
          </w:tcPr>
          <w:p w14:paraId="431A2EBC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5E7FC979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6761055D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1017BBE5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7990045F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2504BBF5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41AB5AD4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51260F7B" w14:textId="77777777" w:rsidR="00534DDD" w:rsidRDefault="00534DDD" w:rsidP="00534DDD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3C2CB6A7" w14:textId="77777777" w:rsidR="00534DDD" w:rsidRDefault="00534DDD" w:rsidP="00534DDD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1A67FDC3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227ED432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769F3809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34DDD" w14:paraId="1E0BD52E" w14:textId="77777777" w:rsidTr="00534DDD">
        <w:trPr>
          <w:jc w:val="center"/>
        </w:trPr>
        <w:tc>
          <w:tcPr>
            <w:tcW w:w="9533" w:type="dxa"/>
            <w:hideMark/>
          </w:tcPr>
          <w:p w14:paraId="5535A21C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bCs/>
                <w:sz w:val="28"/>
                <w:szCs w:val="28"/>
              </w:rPr>
              <w:t>GIOVANNA S. BENSO S. LÁZARI</w:t>
            </w:r>
          </w:p>
          <w:p w14:paraId="0598FB4B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sz w:val="28"/>
                <w:szCs w:val="28"/>
              </w:rPr>
            </w:pPr>
            <w:r>
              <w:rPr>
                <w:rFonts w:ascii="Cambria" w:hAnsi="Cambria" w:cs="Consolas"/>
                <w:sz w:val="28"/>
                <w:szCs w:val="28"/>
              </w:rPr>
              <w:t>Diretora de Saúde</w:t>
            </w:r>
          </w:p>
          <w:p w14:paraId="58ED2E08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ambria" w:hAnsi="Cambria" w:cs="Consolas"/>
                <w:sz w:val="28"/>
                <w:szCs w:val="28"/>
              </w:rPr>
              <w:t>363.656.158-84</w:t>
            </w:r>
          </w:p>
        </w:tc>
      </w:tr>
    </w:tbl>
    <w:p w14:paraId="46FE0B3F" w14:textId="77777777" w:rsidR="00534DDD" w:rsidRDefault="00534DDD" w:rsidP="00534DDD">
      <w:pPr>
        <w:pStyle w:val="Ttulo01"/>
        <w:rPr>
          <w:rFonts w:ascii="Cambria" w:hAnsi="Cambria" w:cs="Consolas"/>
          <w:sz w:val="28"/>
          <w:szCs w:val="28"/>
        </w:rPr>
      </w:pPr>
    </w:p>
    <w:p w14:paraId="11216024" w14:textId="03A1BC42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EBFE03A" w14:textId="520A105F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6722FDBA" w14:textId="446CB404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1942E96D" w14:textId="3701CA9F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5AC70F4D" w14:textId="21A2D923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7F70D739" w14:textId="26FD98CC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69DBA3F2" w14:textId="2A2D72F3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2C9FADAB" w14:textId="04D6475A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2B7BED16" w14:textId="77777777" w:rsidR="00534DDD" w:rsidRPr="00534DDD" w:rsidRDefault="00534DDD" w:rsidP="00534DDD">
      <w:pPr>
        <w:jc w:val="center"/>
        <w:rPr>
          <w:rFonts w:ascii="Cambria" w:hAnsi="Cambria" w:cs="Consolas"/>
          <w:sz w:val="28"/>
          <w:szCs w:val="28"/>
        </w:rPr>
      </w:pPr>
    </w:p>
    <w:sectPr w:rsidR="00534DDD" w:rsidRPr="00534DDD" w:rsidSect="00534DDD">
      <w:headerReference w:type="default" r:id="rId7"/>
      <w:footerReference w:type="default" r:id="rId8"/>
      <w:pgSz w:w="11906" w:h="16838"/>
      <w:pgMar w:top="2835" w:right="851" w:bottom="73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9E311" w14:textId="77777777" w:rsidR="007818D8" w:rsidRDefault="007818D8" w:rsidP="00534DDD">
      <w:pPr>
        <w:spacing w:after="0" w:line="240" w:lineRule="auto"/>
      </w:pPr>
      <w:r>
        <w:separator/>
      </w:r>
    </w:p>
  </w:endnote>
  <w:endnote w:type="continuationSeparator" w:id="0">
    <w:p w14:paraId="3EDC7F3F" w14:textId="77777777" w:rsidR="007818D8" w:rsidRDefault="007818D8" w:rsidP="0053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EA88" w14:textId="4007CA7C" w:rsidR="00AD6C60" w:rsidRPr="00534DDD" w:rsidRDefault="00534DDD" w:rsidP="002A0BCC">
    <w:pPr>
      <w:pStyle w:val="Rodap"/>
      <w:jc w:val="center"/>
      <w:rPr>
        <w:rFonts w:ascii="Cambria" w:hAnsi="Cambria" w:cs="Consolas"/>
        <w:b/>
        <w:sz w:val="16"/>
        <w:szCs w:val="16"/>
      </w:rPr>
    </w:pPr>
    <w:r w:rsidRPr="00534DDD">
      <w:rPr>
        <w:rFonts w:ascii="Cambria" w:hAnsi="Cambria" w:cs="Consolas"/>
        <w:b/>
        <w:sz w:val="16"/>
        <w:szCs w:val="16"/>
      </w:rPr>
      <w:t>Ata de Registro de Preços</w:t>
    </w:r>
    <w:r w:rsidR="00782744" w:rsidRPr="00534DDD">
      <w:rPr>
        <w:rFonts w:ascii="Cambria" w:hAnsi="Cambria" w:cs="Consolas"/>
        <w:b/>
        <w:sz w:val="16"/>
        <w:szCs w:val="16"/>
      </w:rPr>
      <w:t xml:space="preserve"> nº 0</w:t>
    </w:r>
    <w:r w:rsidR="00555D1C">
      <w:rPr>
        <w:rFonts w:ascii="Cambria" w:hAnsi="Cambria" w:cs="Consolas"/>
        <w:b/>
        <w:sz w:val="16"/>
        <w:szCs w:val="16"/>
      </w:rPr>
      <w:t>1</w:t>
    </w:r>
    <w:r w:rsidR="000C7ABF">
      <w:rPr>
        <w:rFonts w:ascii="Cambria" w:hAnsi="Cambria" w:cs="Consolas"/>
        <w:b/>
        <w:sz w:val="16"/>
        <w:szCs w:val="16"/>
      </w:rPr>
      <w:t>1</w:t>
    </w:r>
    <w:r w:rsidR="00782744" w:rsidRPr="00534DDD">
      <w:rPr>
        <w:rFonts w:ascii="Cambria" w:hAnsi="Cambria" w:cs="Consolas"/>
        <w:b/>
        <w:sz w:val="16"/>
        <w:szCs w:val="16"/>
      </w:rPr>
      <w:t>/202</w:t>
    </w:r>
    <w:r w:rsidR="00BF5633">
      <w:rPr>
        <w:rFonts w:ascii="Cambria" w:hAnsi="Cambria" w:cs="Consolas"/>
        <w:b/>
        <w:sz w:val="16"/>
        <w:szCs w:val="16"/>
      </w:rPr>
      <w:t>1</w:t>
    </w:r>
    <w:r w:rsidR="00782744" w:rsidRPr="00534DDD">
      <w:rPr>
        <w:rFonts w:ascii="Cambria" w:hAnsi="Cambria" w:cs="Consolas"/>
        <w:b/>
        <w:sz w:val="16"/>
        <w:szCs w:val="16"/>
      </w:rPr>
      <w:t xml:space="preserve"> –</w:t>
    </w:r>
    <w:sdt>
      <w:sdtPr>
        <w:rPr>
          <w:rFonts w:ascii="Cambria" w:hAnsi="Cambria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782744" w:rsidRPr="00534DDD">
          <w:rPr>
            <w:rFonts w:ascii="Cambria" w:hAnsi="Cambria" w:cs="Consolas"/>
            <w:b/>
            <w:sz w:val="16"/>
            <w:szCs w:val="16"/>
          </w:rPr>
          <w:t xml:space="preserve"> Fls. </w: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begin"/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instrText xml:space="preserve"> PAGE   \* MERGEFORMAT </w:instrTex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separate"/>
        </w:r>
        <w:r w:rsidR="00782744" w:rsidRPr="00534DDD">
          <w:rPr>
            <w:rFonts w:ascii="Cambria" w:hAnsi="Cambria" w:cs="Consolas"/>
            <w:b/>
            <w:noProof/>
            <w:sz w:val="16"/>
            <w:szCs w:val="16"/>
          </w:rPr>
          <w:t>1</w: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end"/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t>/</w:t>
        </w:r>
        <w:r w:rsidRPr="00534DDD">
          <w:rPr>
            <w:rFonts w:ascii="Cambria" w:hAnsi="Cambria" w:cs="Consolas"/>
            <w:b/>
            <w:sz w:val="16"/>
            <w:szCs w:val="16"/>
          </w:rPr>
          <w:t>5</w:t>
        </w:r>
      </w:sdtContent>
    </w:sdt>
  </w:p>
  <w:p w14:paraId="0FAA2546" w14:textId="77777777" w:rsidR="00AD6C60" w:rsidRPr="00043C58" w:rsidRDefault="007818D8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A4FB9" w14:textId="77777777" w:rsidR="007818D8" w:rsidRDefault="007818D8" w:rsidP="00534DDD">
      <w:pPr>
        <w:spacing w:after="0" w:line="240" w:lineRule="auto"/>
      </w:pPr>
      <w:r>
        <w:separator/>
      </w:r>
    </w:p>
  </w:footnote>
  <w:footnote w:type="continuationSeparator" w:id="0">
    <w:p w14:paraId="202A0A08" w14:textId="77777777" w:rsidR="007818D8" w:rsidRDefault="007818D8" w:rsidP="0053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2C88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96058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37881A0D" wp14:editId="7B5C2801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058">
      <w:rPr>
        <w:rFonts w:ascii="Arial Black" w:hAnsi="Arial Black"/>
        <w:sz w:val="38"/>
        <w:szCs w:val="40"/>
      </w:rPr>
      <w:t>Município de Reginópolis</w:t>
    </w:r>
  </w:p>
  <w:p w14:paraId="1CC90DE3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96058">
      <w:rPr>
        <w:rFonts w:ascii="Arial Black" w:hAnsi="Arial Black" w:cs="Arial"/>
        <w:b/>
        <w:bCs/>
      </w:rPr>
      <w:t>CNPJ: 44.556.033/0001-98</w:t>
    </w:r>
  </w:p>
  <w:p w14:paraId="682684F2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96058">
      <w:rPr>
        <w:rFonts w:ascii="Arial Black" w:hAnsi="Arial Black" w:cs="Arial"/>
        <w:b/>
        <w:bCs/>
      </w:rPr>
      <w:t xml:space="preserve">e-mail: </w:t>
    </w:r>
    <w:hyperlink r:id="rId2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28C71CB2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96058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1B8D8C9B" w14:textId="77777777" w:rsidR="00534DDD" w:rsidRDefault="00534D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DD"/>
    <w:rsid w:val="000477E4"/>
    <w:rsid w:val="000C7ABF"/>
    <w:rsid w:val="00102735"/>
    <w:rsid w:val="003B2A0A"/>
    <w:rsid w:val="0048015B"/>
    <w:rsid w:val="00534DDD"/>
    <w:rsid w:val="00555D1C"/>
    <w:rsid w:val="007818D8"/>
    <w:rsid w:val="00782744"/>
    <w:rsid w:val="00A90595"/>
    <w:rsid w:val="00BF5633"/>
    <w:rsid w:val="00C25660"/>
    <w:rsid w:val="00C3628A"/>
    <w:rsid w:val="00EB501D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BC35B"/>
  <w15:chartTrackingRefBased/>
  <w15:docId w15:val="{19C5DE41-D1C9-445D-82FA-9AD7D1BD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D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534DD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534D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34D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34DD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34DD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4DD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34DD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34DD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34DD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4DD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534DD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34DD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34DDD"/>
  </w:style>
  <w:style w:type="paragraph" w:styleId="Cabealho">
    <w:name w:val="header"/>
    <w:basedOn w:val="Normal"/>
    <w:link w:val="CabealhoChar"/>
    <w:rsid w:val="00534DD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34D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534DD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534DD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534DD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DD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DD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34DD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534DD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534DD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534DD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34DD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34DD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34DD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34DD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34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534DDD"/>
  </w:style>
  <w:style w:type="paragraph" w:styleId="PargrafodaLista">
    <w:name w:val="List Paragraph"/>
    <w:basedOn w:val="Normal"/>
    <w:uiPriority w:val="34"/>
    <w:qFormat/>
    <w:rsid w:val="00534DD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534DD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534DD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534DD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534D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4DD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534DD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534DD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534DD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534DD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534DDD"/>
  </w:style>
  <w:style w:type="paragraph" w:customStyle="1" w:styleId="Default">
    <w:name w:val="Default"/>
    <w:uiPriority w:val="99"/>
    <w:rsid w:val="00534D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534DD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53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534D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534DD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534DDD"/>
    <w:rPr>
      <w:vertAlign w:val="superscript"/>
    </w:rPr>
  </w:style>
  <w:style w:type="paragraph" w:styleId="Legenda">
    <w:name w:val="caption"/>
    <w:basedOn w:val="Normal"/>
    <w:next w:val="Normal"/>
    <w:qFormat/>
    <w:rsid w:val="00534DD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534DDD"/>
    <w:rPr>
      <w:sz w:val="15"/>
      <w:szCs w:val="15"/>
    </w:rPr>
  </w:style>
  <w:style w:type="paragraph" w:customStyle="1" w:styleId="Corpo">
    <w:name w:val="Corpo"/>
    <w:rsid w:val="00534DD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534DD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534DDD"/>
    <w:rPr>
      <w:rFonts w:ascii="Wingdings" w:hAnsi="Wingdings"/>
    </w:rPr>
  </w:style>
  <w:style w:type="paragraph" w:customStyle="1" w:styleId="Patricia">
    <w:name w:val="Patricia"/>
    <w:basedOn w:val="Normal"/>
    <w:rsid w:val="00534DD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534DD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534DD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534DDD"/>
    <w:rPr>
      <w:b/>
      <w:bCs/>
    </w:rPr>
  </w:style>
  <w:style w:type="paragraph" w:customStyle="1" w:styleId="Assunto">
    <w:name w:val="Assunto"/>
    <w:basedOn w:val="Normal"/>
    <w:uiPriority w:val="99"/>
    <w:rsid w:val="00534DD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534DD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534DD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534DD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534DD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534DD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534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34DDD"/>
  </w:style>
  <w:style w:type="character" w:styleId="nfase">
    <w:name w:val="Emphasis"/>
    <w:uiPriority w:val="20"/>
    <w:qFormat/>
    <w:rsid w:val="00534DDD"/>
    <w:rPr>
      <w:i/>
      <w:iCs/>
    </w:rPr>
  </w:style>
  <w:style w:type="character" w:customStyle="1" w:styleId="apple-style-span">
    <w:name w:val="apple-style-span"/>
    <w:basedOn w:val="Fontepargpadro"/>
    <w:rsid w:val="00534DDD"/>
  </w:style>
  <w:style w:type="character" w:styleId="HiperlinkVisitado">
    <w:name w:val="FollowedHyperlink"/>
    <w:uiPriority w:val="99"/>
    <w:unhideWhenUsed/>
    <w:rsid w:val="00534DDD"/>
    <w:rPr>
      <w:color w:val="800080"/>
      <w:u w:val="single"/>
    </w:rPr>
  </w:style>
  <w:style w:type="paragraph" w:customStyle="1" w:styleId="xl63">
    <w:name w:val="xl63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34D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534DD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534D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53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534DD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534DD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53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53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534D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534DD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53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53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53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534DD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534DD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534D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534DD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534DDD"/>
  </w:style>
  <w:style w:type="table" w:customStyle="1" w:styleId="Tabelacomgrade2">
    <w:name w:val="Tabela com grade2"/>
    <w:basedOn w:val="Tabelanormal"/>
    <w:next w:val="Tabelacomgrade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53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534D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534D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534DD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3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34DD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34DDD"/>
  </w:style>
  <w:style w:type="character" w:customStyle="1" w:styleId="TextodenotaderodapChar1">
    <w:name w:val="Texto de nota de rodapé Char1"/>
    <w:basedOn w:val="Fontepargpadro"/>
    <w:uiPriority w:val="99"/>
    <w:semiHidden/>
    <w:rsid w:val="00534DD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534DD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34DD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534DD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534DDD"/>
  </w:style>
  <w:style w:type="paragraph" w:customStyle="1" w:styleId="font5">
    <w:name w:val="font5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34DD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534DD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1053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2021-01-18T19:01:00Z</dcterms:created>
  <dcterms:modified xsi:type="dcterms:W3CDTF">2021-01-18T20:32:00Z</dcterms:modified>
</cp:coreProperties>
</file>