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BD" w:rsidRPr="00A27B64" w:rsidRDefault="00897BBD" w:rsidP="00897BB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A27B64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A27B64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A27B64">
        <w:rPr>
          <w:rFonts w:ascii="Book Antiqua" w:eastAsia="Arial" w:hAnsi="Book Antiqua" w:cs="Arial"/>
          <w:b/>
          <w:bCs/>
          <w:sz w:val="36"/>
          <w:szCs w:val="28"/>
        </w:rPr>
        <w:t>36</w:t>
      </w:r>
      <w:r w:rsidRPr="00A27B64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897BBD" w:rsidRDefault="00897BBD" w:rsidP="00897BB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897BBD" w:rsidRDefault="00897BBD" w:rsidP="00897BB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897BBD" w:rsidRDefault="0048489B" w:rsidP="00897BBD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897BBD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897BBD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897BBD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897BBD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897BBD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897BBD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897BBD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897BBD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897BBD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897BBD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897BBD">
        <w:rPr>
          <w:rFonts w:ascii="Book Antiqua" w:hAnsi="Book Antiqua"/>
          <w:b/>
          <w:color w:val="auto"/>
          <w:sz w:val="28"/>
          <w:szCs w:val="28"/>
        </w:rPr>
        <w:t>DETENTORA</w:t>
      </w:r>
      <w:r w:rsidR="00897BBD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897BBD">
        <w:rPr>
          <w:rFonts w:ascii="Book Antiqua" w:hAnsi="Book Antiqua" w:cs="Consolas"/>
          <w:color w:val="auto"/>
          <w:sz w:val="28"/>
          <w:szCs w:val="28"/>
        </w:rPr>
        <w:t>.</w:t>
      </w:r>
    </w:p>
    <w:p w:rsidR="00897BBD" w:rsidRDefault="00897BBD" w:rsidP="00897BBD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11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bookmarkStart w:id="0" w:name="_GoBack"/>
      <w:r w:rsidR="00A27B64" w:rsidRPr="00A27B64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251E11">
        <w:rPr>
          <w:rFonts w:ascii="Book Antiqua" w:hAnsi="Book Antiqua" w:cs="Consolas"/>
          <w:b/>
          <w:bCs/>
          <w:sz w:val="28"/>
          <w:szCs w:val="28"/>
        </w:rPr>
        <w:t>INOVAMED COMERCIO DE MEDICAMENTOS LTDA</w:t>
      </w:r>
      <w:r w:rsidR="00A27B64">
        <w:rPr>
          <w:rFonts w:ascii="Book Antiqua" w:hAnsi="Book Antiqua" w:cs="Consolas"/>
          <w:b/>
          <w:bCs/>
          <w:sz w:val="28"/>
          <w:szCs w:val="28"/>
        </w:rPr>
        <w:t>.</w:t>
      </w:r>
      <w:bookmarkEnd w:id="0"/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A748FB">
        <w:rPr>
          <w:rFonts w:ascii="Book Antiqua" w:hAnsi="Book Antiqua" w:cs="Consolas"/>
          <w:sz w:val="28"/>
          <w:szCs w:val="28"/>
        </w:rPr>
        <w:t xml:space="preserve">Rua Rubens </w:t>
      </w:r>
      <w:proofErr w:type="spellStart"/>
      <w:r w:rsidR="00A748FB">
        <w:rPr>
          <w:rFonts w:ascii="Book Antiqua" w:hAnsi="Book Antiqua" w:cs="Consolas"/>
          <w:sz w:val="28"/>
          <w:szCs w:val="28"/>
        </w:rPr>
        <w:t>Derks</w:t>
      </w:r>
      <w:proofErr w:type="spellEnd"/>
      <w:r w:rsidR="00A748FB">
        <w:rPr>
          <w:rFonts w:ascii="Book Antiqua" w:hAnsi="Book Antiqua" w:cs="Consolas"/>
          <w:sz w:val="28"/>
          <w:szCs w:val="28"/>
        </w:rPr>
        <w:t xml:space="preserve"> nº 105 – Bairro Industrial – CEP 99.706-300 – Erechim – RS </w:t>
      </w:r>
      <w:r>
        <w:rPr>
          <w:rFonts w:ascii="Book Antiqua" w:hAnsi="Book Antiqua" w:cs="Consolas"/>
          <w:sz w:val="28"/>
          <w:szCs w:val="28"/>
        </w:rPr>
        <w:t>– Fone (0XX</w:t>
      </w:r>
      <w:r w:rsidR="00A748FB">
        <w:rPr>
          <w:rFonts w:ascii="Book Antiqua" w:hAnsi="Book Antiqua" w:cs="Consolas"/>
          <w:sz w:val="28"/>
          <w:szCs w:val="28"/>
        </w:rPr>
        <w:t>54</w:t>
      </w:r>
      <w:r>
        <w:rPr>
          <w:rFonts w:ascii="Book Antiqua" w:hAnsi="Book Antiqua" w:cs="Consolas"/>
          <w:sz w:val="28"/>
          <w:szCs w:val="28"/>
        </w:rPr>
        <w:t xml:space="preserve">) </w:t>
      </w:r>
      <w:r w:rsidR="00A748FB">
        <w:rPr>
          <w:rFonts w:ascii="Book Antiqua" w:hAnsi="Book Antiqua" w:cs="Consolas"/>
          <w:sz w:val="28"/>
          <w:szCs w:val="28"/>
        </w:rPr>
        <w:t>3522-4273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CNPJ: </w:t>
      </w:r>
      <w:r w:rsidR="00A748FB">
        <w:rPr>
          <w:rFonts w:ascii="Book Antiqua" w:hAnsi="Book Antiqua" w:cs="Consolas"/>
          <w:sz w:val="28"/>
          <w:szCs w:val="28"/>
        </w:rPr>
        <w:t>12.889.035/0001-02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A748FB">
        <w:rPr>
          <w:rFonts w:ascii="Book Antiqua" w:hAnsi="Book Antiqua" w:cs="Consolas"/>
          <w:sz w:val="28"/>
          <w:szCs w:val="28"/>
        </w:rPr>
        <w:t xml:space="preserve">Vanderlei </w:t>
      </w:r>
      <w:proofErr w:type="spellStart"/>
      <w:r w:rsidR="00A748FB">
        <w:rPr>
          <w:rFonts w:ascii="Book Antiqua" w:hAnsi="Book Antiqua" w:cs="Consolas"/>
          <w:sz w:val="28"/>
          <w:szCs w:val="28"/>
        </w:rPr>
        <w:t>Stievens</w:t>
      </w:r>
      <w:proofErr w:type="spellEnd"/>
    </w:p>
    <w:p w:rsidR="00A748FB" w:rsidRDefault="00897BBD" w:rsidP="00A748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A748FB">
        <w:rPr>
          <w:rFonts w:ascii="Book Antiqua" w:hAnsi="Book Antiqua" w:cs="Consolas"/>
          <w:sz w:val="28"/>
          <w:szCs w:val="28"/>
        </w:rPr>
        <w:t>007.304.360-55</w:t>
      </w:r>
    </w:p>
    <w:p w:rsidR="00A748FB" w:rsidRDefault="00897BBD" w:rsidP="00A748F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 de </w:t>
      </w:r>
      <w:r w:rsidR="00A748FB">
        <w:rPr>
          <w:rFonts w:ascii="Book Antiqua" w:hAnsi="Book Antiqua" w:cs="Consolas"/>
          <w:sz w:val="28"/>
          <w:szCs w:val="28"/>
        </w:rPr>
        <w:t>R$ 136.246,59 (cento e trinta e seis mil e duzentos e quarenta e seis reais e cinquenta e nove centavos).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27B64" w:rsidRDefault="00A27B64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A27B64" w:rsidRDefault="00A27B64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 xml:space="preserve">Centro de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897BBD" w:rsidRDefault="00897BBD" w:rsidP="00897BBD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897BBD" w:rsidRDefault="00897BBD" w:rsidP="00897BBD">
      <w:pPr>
        <w:spacing w:after="0" w:line="240" w:lineRule="auto"/>
        <w:jc w:val="both"/>
      </w:pP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897BBD" w:rsidRDefault="00897BBD" w:rsidP="00897BBD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897BBD" w:rsidRDefault="00897BBD" w:rsidP="00897BBD">
      <w:pPr>
        <w:spacing w:after="0" w:line="240" w:lineRule="auto"/>
        <w:jc w:val="both"/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8489B" w:rsidRDefault="0048489B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897BBD" w:rsidRDefault="00897BBD" w:rsidP="00897BBD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27B64" w:rsidRDefault="00A27B64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8489B" w:rsidRDefault="0048489B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A27B64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A27B64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INOVAMED COMERCIO DE MEDICAMENTOS LTDA</w:t>
      </w:r>
      <w:r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897BBD" w:rsidRDefault="00A748FB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VANDELEI STIEVENS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97BBD" w:rsidRDefault="00897BBD" w:rsidP="00897BB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97BBD" w:rsidTr="00897BBD">
        <w:trPr>
          <w:jc w:val="center"/>
        </w:trPr>
        <w:tc>
          <w:tcPr>
            <w:tcW w:w="4768" w:type="dxa"/>
            <w:hideMark/>
          </w:tcPr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897BBD" w:rsidRDefault="00897BB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897BBD" w:rsidRDefault="00897BBD" w:rsidP="00897BB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A27B64" w:rsidRPr="000F0396" w:rsidRDefault="00A27B64" w:rsidP="00A27B6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A27B64" w:rsidTr="00D7773A">
        <w:trPr>
          <w:jc w:val="center"/>
        </w:trPr>
        <w:tc>
          <w:tcPr>
            <w:tcW w:w="9547" w:type="dxa"/>
            <w:hideMark/>
          </w:tcPr>
          <w:p w:rsidR="00A27B64" w:rsidRDefault="00A27B6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A27B64" w:rsidRDefault="00A27B6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A27B64" w:rsidRDefault="00A27B6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A27B64" w:rsidRDefault="00A27B6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A27B64" w:rsidRDefault="00A27B64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897BBD" w:rsidRDefault="00897BBD" w:rsidP="00897BBD"/>
    <w:p w:rsidR="00897BBD" w:rsidRDefault="00897BBD" w:rsidP="00897BBD"/>
    <w:p w:rsidR="00897BBD" w:rsidRDefault="00897BBD"/>
    <w:sectPr w:rsidR="00897BBD" w:rsidSect="00251E11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BD"/>
    <w:rsid w:val="00251E11"/>
    <w:rsid w:val="0048489B"/>
    <w:rsid w:val="00897BBD"/>
    <w:rsid w:val="00A27B64"/>
    <w:rsid w:val="00A7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B32D"/>
  <w15:chartTrackingRefBased/>
  <w15:docId w15:val="{0B430E80-55DA-4A07-BB81-C633308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BD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7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89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97BB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64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2019-08-28T19:17:00Z</cp:lastPrinted>
  <dcterms:created xsi:type="dcterms:W3CDTF">2019-08-28T13:21:00Z</dcterms:created>
  <dcterms:modified xsi:type="dcterms:W3CDTF">2019-08-28T19:17:00Z</dcterms:modified>
</cp:coreProperties>
</file>