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B677D8" w:rsidRDefault="00BD1360" w:rsidP="00BD136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72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01</w:t>
      </w: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LIVRARIA E PEPELARIA DUQUE DE BAURU LTDA.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Avenida Duque de Caxias nº 4-27 – Bairro Vila Mesquita – CEP 17.014-340 – Bauru – SP</w:t>
      </w: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58.642.901/0001-67</w:t>
      </w:r>
    </w:p>
    <w:p w:rsidR="00610831" w:rsidRPr="007525DD" w:rsidRDefault="00BD1360" w:rsidP="0061083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610831" w:rsidRPr="00FD5EC3">
        <w:rPr>
          <w:rFonts w:ascii="Consolas" w:hAnsi="Consolas" w:cs="Consolas"/>
          <w:b/>
          <w:sz w:val="28"/>
          <w:szCs w:val="28"/>
        </w:rPr>
        <w:t>SENHOR MARCOS MICHEL DEL PRETI</w:t>
      </w:r>
    </w:p>
    <w:p w:rsidR="00BD1360" w:rsidRPr="007525DD" w:rsidRDefault="00610831" w:rsidP="0061083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145.956.418-93</w:t>
      </w:r>
      <w:r w:rsidR="00BD1360" w:rsidRPr="007525DD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4"/>
        </w:rPr>
        <w:t>4.878,30 (quatro mil e oitocentos e oitenta e oito reais e trinta centavos</w:t>
      </w:r>
      <w:r w:rsidRPr="00FA077F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Escolares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"/>
        <w:gridCol w:w="955"/>
        <w:gridCol w:w="4151"/>
        <w:gridCol w:w="955"/>
        <w:gridCol w:w="939"/>
        <w:gridCol w:w="955"/>
        <w:gridCol w:w="939"/>
      </w:tblGrid>
      <w:tr w:rsidR="00BD1360" w:rsidTr="00BD1360">
        <w:tc>
          <w:tcPr>
            <w:tcW w:w="594" w:type="dxa"/>
            <w:shd w:val="clear" w:color="auto" w:fill="F0F0F0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Arial"/>
                <w:sz w:val="20"/>
                <w:szCs w:val="20"/>
                <w:lang w:val="x-none"/>
              </w:rPr>
            </w:pP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1197</w:t>
            </w: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LIVRARIA PAP.DUQUE BAURU LTDA.</w:t>
            </w: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CNPJ: 58.642.901/0001-67</w:t>
            </w: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proofErr w:type="spellStart"/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Av.Duque</w:t>
            </w:r>
            <w:proofErr w:type="spellEnd"/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 xml:space="preserve"> de Caxias,,  4-27 Vila Mesquita - Vila Mesquita, Bauru - SP, CEP: 17014-340</w:t>
            </w: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Telefone: (14)3234-6006</w:t>
            </w: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39" w:type="dxa"/>
            <w:shd w:val="clear" w:color="auto" w:fill="F0F0F0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015.001.026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APAGADOR PARA QUADRO NEGRO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0,86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25,80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22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007.002.569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FITA ADESIVA 12X50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RL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0,89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89,00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007.004.158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PALITO DE MADEIRA (PICOLÉ) - COLORIDO COM 100 UNIDADES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PCT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5,27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263,50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61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007.004.163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PLASTICO PARA ENCAPAR CADERNOS - QUADRICULADOS RL 2MT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2000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1,57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3.140,00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64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007.004.166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RECARGA PARA MARCADOR DE QUADRO BRANCO 20ML VERDE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7,00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280,00</w:t>
            </w:r>
          </w:p>
        </w:tc>
      </w:tr>
      <w:tr w:rsidR="00BD1360" w:rsidTr="00BD1360">
        <w:tc>
          <w:tcPr>
            <w:tcW w:w="594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74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007.002.697</w:t>
            </w:r>
          </w:p>
        </w:tc>
        <w:tc>
          <w:tcPr>
            <w:tcW w:w="4151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TOALHA PEROLIZADA COR BRANCO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900</w:t>
            </w:r>
          </w:p>
        </w:tc>
        <w:tc>
          <w:tcPr>
            <w:tcW w:w="955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1,20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1.080,00</w:t>
            </w:r>
          </w:p>
        </w:tc>
      </w:tr>
      <w:tr w:rsidR="00BD1360" w:rsidTr="00BD1360">
        <w:tc>
          <w:tcPr>
            <w:tcW w:w="8549" w:type="dxa"/>
            <w:gridSpan w:val="6"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39" w:type="dxa"/>
            <w:hideMark/>
          </w:tcPr>
          <w:p w:rsidR="00BD1360" w:rsidRPr="00BD1360" w:rsidRDefault="00BD1360" w:rsidP="00BD136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D1360">
              <w:rPr>
                <w:rFonts w:ascii="Consolas" w:hAnsi="Consolas" w:cs="Arial"/>
                <w:sz w:val="20"/>
                <w:szCs w:val="20"/>
                <w:lang w:val="x-none"/>
              </w:rPr>
              <w:t>4.878,30</w:t>
            </w:r>
          </w:p>
        </w:tc>
      </w:tr>
    </w:tbl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D136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LIVRARIA E PEPELARIA DUQUE DE BAURU LTDA.</w:t>
      </w:r>
    </w:p>
    <w:p w:rsidR="00BD1360" w:rsidRPr="00085606" w:rsidRDefault="00610831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D5EC3">
        <w:rPr>
          <w:rFonts w:ascii="Consolas" w:hAnsi="Consolas" w:cs="Consolas"/>
          <w:b/>
          <w:sz w:val="28"/>
          <w:szCs w:val="28"/>
        </w:rPr>
        <w:t>MARCOS MICHEL DEL PRETI</w:t>
      </w:r>
      <w:bookmarkStart w:id="2" w:name="_GoBack"/>
      <w:bookmarkEnd w:id="2"/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9D028D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D1360" w:rsidRPr="009D028D" w:rsidTr="00FA1E32">
        <w:trPr>
          <w:jc w:val="center"/>
        </w:trPr>
        <w:tc>
          <w:tcPr>
            <w:tcW w:w="4768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D1360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D1360" w:rsidRPr="00D22EF4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BD1360" w:rsidRPr="00144DF0" w:rsidTr="00FA1E32">
        <w:trPr>
          <w:jc w:val="center"/>
        </w:trPr>
        <w:tc>
          <w:tcPr>
            <w:tcW w:w="4775" w:type="dxa"/>
          </w:tcPr>
          <w:p w:rsidR="00BD1360" w:rsidRPr="00C51341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BD136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sectPr w:rsidR="00BD1360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2E" w:rsidRDefault="0069372E" w:rsidP="00BD1360">
      <w:r>
        <w:separator/>
      </w:r>
    </w:p>
  </w:endnote>
  <w:endnote w:type="continuationSeparator" w:id="0">
    <w:p w:rsidR="0069372E" w:rsidRDefault="0069372E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4B2319" w:rsidRDefault="00273FF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610831">
          <w:rPr>
            <w:rFonts w:ascii="Consolas" w:hAnsi="Consolas" w:cs="Consolas"/>
            <w:b/>
            <w:noProof/>
            <w:sz w:val="20"/>
          </w:rPr>
          <w:t>6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BD1360">
          <w:rPr>
            <w:rFonts w:ascii="Consolas" w:hAnsi="Consolas" w:cs="Consolas"/>
            <w:b/>
            <w:sz w:val="20"/>
          </w:rPr>
          <w:t>6</w:t>
        </w:r>
      </w:p>
    </w:sdtContent>
  </w:sdt>
  <w:p w:rsidR="004B2319" w:rsidRPr="00043C58" w:rsidRDefault="0069372E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2E" w:rsidRDefault="0069372E" w:rsidP="00BD1360">
      <w:r>
        <w:separator/>
      </w:r>
    </w:p>
  </w:footnote>
  <w:footnote w:type="continuationSeparator" w:id="0">
    <w:p w:rsidR="0069372E" w:rsidRDefault="0069372E" w:rsidP="00B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273FF3"/>
    <w:rsid w:val="00560145"/>
    <w:rsid w:val="00610831"/>
    <w:rsid w:val="0069372E"/>
    <w:rsid w:val="00B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3CC8-1E52-4F60-9E5D-4DE5883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0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360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136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360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360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1360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D1360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1360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1360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36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1360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360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3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1360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D136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D136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D1360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D1360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360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D136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D1360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D136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60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1360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D1360"/>
    <w:rPr>
      <w:vertAlign w:val="superscript"/>
    </w:rPr>
  </w:style>
  <w:style w:type="paragraph" w:customStyle="1" w:styleId="BodyText25">
    <w:name w:val="Body Text 25"/>
    <w:basedOn w:val="Normal"/>
    <w:uiPriority w:val="99"/>
    <w:rsid w:val="00BD1360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D1360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D1360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D1360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1360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D1360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D136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1360"/>
  </w:style>
  <w:style w:type="paragraph" w:styleId="Ttulo">
    <w:name w:val="Title"/>
    <w:basedOn w:val="Normal"/>
    <w:link w:val="TtuloChar"/>
    <w:qFormat/>
    <w:rsid w:val="00BD1360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360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1360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B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D1360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D1360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D1360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D1360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D1360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D1360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D1360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D136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D1360"/>
    <w:rPr>
      <w:sz w:val="15"/>
      <w:szCs w:val="15"/>
    </w:rPr>
  </w:style>
  <w:style w:type="paragraph" w:customStyle="1" w:styleId="Corpo">
    <w:name w:val="Corpo"/>
    <w:rsid w:val="00BD136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D136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D1360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D1360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D1360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D1360"/>
    <w:rPr>
      <w:rFonts w:ascii="Wingdings" w:hAnsi="Wingdings"/>
    </w:rPr>
  </w:style>
  <w:style w:type="paragraph" w:customStyle="1" w:styleId="Default">
    <w:name w:val="Default"/>
    <w:rsid w:val="00BD1360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D1360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1360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D136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D1360"/>
    <w:rPr>
      <w:b/>
      <w:bCs/>
    </w:rPr>
  </w:style>
  <w:style w:type="paragraph" w:customStyle="1" w:styleId="Assunto">
    <w:name w:val="Assunto"/>
    <w:basedOn w:val="Normal"/>
    <w:uiPriority w:val="99"/>
    <w:rsid w:val="00BD1360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D1360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D1360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D136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D1360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D1360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D1360"/>
  </w:style>
  <w:style w:type="table" w:customStyle="1" w:styleId="Tabelacomgrade1">
    <w:name w:val="Tabela com grade1"/>
    <w:basedOn w:val="Tabelanormal"/>
    <w:next w:val="Tabelacomgrade"/>
    <w:uiPriority w:val="59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BD136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D1360"/>
  </w:style>
  <w:style w:type="character" w:customStyle="1" w:styleId="CharChar1">
    <w:name w:val="Char Char1"/>
    <w:semiHidden/>
    <w:rsid w:val="00BD1360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60"/>
  </w:style>
  <w:style w:type="character" w:styleId="nfase">
    <w:name w:val="Emphasis"/>
    <w:uiPriority w:val="20"/>
    <w:qFormat/>
    <w:rsid w:val="00BD1360"/>
    <w:rPr>
      <w:i/>
      <w:iCs/>
    </w:rPr>
  </w:style>
  <w:style w:type="character" w:customStyle="1" w:styleId="apple-style-span">
    <w:name w:val="apple-style-span"/>
    <w:basedOn w:val="Fontepargpadro"/>
    <w:rsid w:val="00BD1360"/>
  </w:style>
  <w:style w:type="character" w:styleId="HiperlinkVisitado">
    <w:name w:val="FollowedHyperlink"/>
    <w:uiPriority w:val="99"/>
    <w:unhideWhenUsed/>
    <w:rsid w:val="00BD1360"/>
    <w:rPr>
      <w:color w:val="800080"/>
      <w:u w:val="single"/>
    </w:rPr>
  </w:style>
  <w:style w:type="paragraph" w:customStyle="1" w:styleId="xl63">
    <w:name w:val="xl63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D1360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D1360"/>
  </w:style>
  <w:style w:type="table" w:customStyle="1" w:styleId="Tabelacomgrade2">
    <w:name w:val="Tabela com grade2"/>
    <w:basedOn w:val="Tabelanormal"/>
    <w:next w:val="Tabelacomgrade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D136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D1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D1360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D1360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D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13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D1360"/>
  </w:style>
  <w:style w:type="character" w:customStyle="1" w:styleId="TextodenotaderodapChar1">
    <w:name w:val="Texto de nota de rodapé Char1"/>
    <w:basedOn w:val="Fontepargpadro"/>
    <w:uiPriority w:val="99"/>
    <w:semiHidden/>
    <w:rsid w:val="00BD136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D136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1145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2018-11-07T16:22:00Z</cp:lastPrinted>
  <dcterms:created xsi:type="dcterms:W3CDTF">2018-11-05T17:12:00Z</dcterms:created>
  <dcterms:modified xsi:type="dcterms:W3CDTF">2018-11-07T16:22:00Z</dcterms:modified>
</cp:coreProperties>
</file>