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18C3" w:rsidRDefault="004518C3" w:rsidP="004518C3">
      <w:pPr>
        <w:pStyle w:val="Centered"/>
        <w:rPr>
          <w:b/>
          <w:bCs/>
          <w:u w:val="single"/>
        </w:rPr>
      </w:pPr>
      <w:r>
        <w:rPr>
          <w:b/>
          <w:bCs/>
          <w:u w:val="single"/>
        </w:rPr>
        <w:t>ATA DE SESSÃO PÚBLICA</w:t>
      </w:r>
    </w:p>
    <w:p w:rsidR="004518C3" w:rsidRDefault="004518C3" w:rsidP="004518C3">
      <w:pPr>
        <w:pStyle w:val="Centered"/>
        <w:rPr>
          <w:sz w:val="20"/>
          <w:szCs w:val="20"/>
        </w:rPr>
      </w:pPr>
    </w:p>
    <w:p w:rsidR="004518C3" w:rsidRDefault="004518C3" w:rsidP="004518C3">
      <w:pPr>
        <w:pStyle w:val="Centered"/>
        <w:rPr>
          <w:sz w:val="20"/>
          <w:szCs w:val="20"/>
        </w:rPr>
      </w:pPr>
    </w:p>
    <w:p w:rsidR="004518C3" w:rsidRDefault="004518C3" w:rsidP="004518C3">
      <w:pPr>
        <w:pStyle w:val="ParagraphStyl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Proc. Licitatório n.º 000085/20</w:t>
      </w:r>
    </w:p>
    <w:p w:rsidR="004518C3" w:rsidRDefault="004518C3" w:rsidP="004518C3">
      <w:pPr>
        <w:pStyle w:val="ParagraphStyl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PREGÃO PRESENCIAL n.º 27</w:t>
      </w:r>
    </w:p>
    <w:p w:rsidR="004518C3" w:rsidRDefault="004518C3" w:rsidP="004518C3">
      <w:pPr>
        <w:pStyle w:val="ParagraphStyle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Sessão: {NRO_SESSAO}</w:t>
      </w:r>
    </w:p>
    <w:p w:rsidR="004518C3" w:rsidRDefault="004518C3" w:rsidP="004518C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Objeto: AQUISIÇÃO DE UM VEÍCULO TIPO PICAPE,ADAPTADO EM AMBULÂNCIA TIPO A DE SIMPLES REMOÇÃO.</w:t>
      </w:r>
    </w:p>
    <w:p w:rsidR="004518C3" w:rsidRDefault="004518C3" w:rsidP="004518C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Detalhamento do Objeto: AQUISIÇÃO DE UM VEÍCULO TIPO PICAPE,ADAPTADO EM AMBULÂNCIA TIPO A DE SIMPLES REMOÇÃO.</w:t>
      </w:r>
    </w:p>
    <w:p w:rsidR="004518C3" w:rsidRDefault="004518C3" w:rsidP="004518C3">
      <w:pPr>
        <w:pStyle w:val="ParagraphStyle"/>
        <w:jc w:val="both"/>
        <w:rPr>
          <w:sz w:val="20"/>
          <w:szCs w:val="20"/>
        </w:rPr>
      </w:pPr>
    </w:p>
    <w:p w:rsidR="004518C3" w:rsidRDefault="004518C3" w:rsidP="004518C3">
      <w:pPr>
        <w:pStyle w:val="ParagraphStyle"/>
        <w:jc w:val="both"/>
        <w:rPr>
          <w:sz w:val="20"/>
          <w:szCs w:val="20"/>
        </w:rPr>
      </w:pPr>
    </w:p>
    <w:p w:rsidR="004518C3" w:rsidRDefault="004518C3" w:rsidP="004518C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data de </w:t>
      </w:r>
      <w:r>
        <w:rPr>
          <w:sz w:val="20"/>
          <w:szCs w:val="20"/>
          <w:lang w:val="pt-BR"/>
        </w:rPr>
        <w:t>02/10/2020</w:t>
      </w:r>
      <w:r>
        <w:rPr>
          <w:sz w:val="20"/>
          <w:szCs w:val="20"/>
        </w:rPr>
        <w:t xml:space="preserve">, às </w:t>
      </w:r>
      <w:r>
        <w:rPr>
          <w:sz w:val="20"/>
          <w:szCs w:val="20"/>
          <w:lang w:val="pt-BR"/>
        </w:rPr>
        <w:t>13 HORAS E 30 MINUTOS</w:t>
      </w:r>
      <w:r>
        <w:rPr>
          <w:sz w:val="20"/>
          <w:szCs w:val="20"/>
        </w:rPr>
        <w:t>, o Pregoeiro e a Equipe de Apoio, composta na lista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18"/>
        <w:gridCol w:w="1118"/>
        <w:gridCol w:w="3408"/>
        <w:gridCol w:w="1608"/>
        <w:gridCol w:w="1363"/>
        <w:gridCol w:w="1363"/>
      </w:tblGrid>
      <w:tr w:rsidR="004518C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</w:tr>
      <w:tr w:rsidR="004518C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20/01/2020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Daniele Christina Godoy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177.894.218-08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24.669.751-9</w:t>
            </w:r>
          </w:p>
        </w:tc>
      </w:tr>
      <w:tr w:rsidR="004518C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20/01/2020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Leandro Aparecido de Souza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174.082.828-31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28.319.021-8</w:t>
            </w:r>
          </w:p>
        </w:tc>
      </w:tr>
      <w:tr w:rsidR="004518C3"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20/01/2020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Luciana de Fátima Gonçalves Duarte Pereira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Membro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348.568.058-35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43.096.307-5</w:t>
            </w:r>
          </w:p>
        </w:tc>
      </w:tr>
    </w:tbl>
    <w:p w:rsidR="004518C3" w:rsidRDefault="004518C3" w:rsidP="004518C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Reuniram-se para a Sessão Pública de julgamento do Pregão em epígrafe.</w:t>
      </w:r>
    </w:p>
    <w:p w:rsidR="004518C3" w:rsidRDefault="004518C3" w:rsidP="004518C3">
      <w:pPr>
        <w:pStyle w:val="ParagraphStyle"/>
        <w:jc w:val="both"/>
        <w:rPr>
          <w:sz w:val="20"/>
          <w:szCs w:val="20"/>
        </w:rPr>
      </w:pPr>
    </w:p>
    <w:p w:rsidR="004518C3" w:rsidRDefault="004518C3" w:rsidP="004518C3">
      <w:pPr>
        <w:pStyle w:val="ParagraphStyle"/>
        <w:jc w:val="both"/>
        <w:rPr>
          <w:b/>
          <w:bCs/>
        </w:rPr>
      </w:pPr>
      <w:r>
        <w:rPr>
          <w:b/>
          <w:bCs/>
        </w:rPr>
        <w:t>CREDENCIAMENTO</w:t>
      </w:r>
    </w:p>
    <w:p w:rsidR="004518C3" w:rsidRDefault="004518C3" w:rsidP="004518C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Declarada aberta a sessão pelo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 Pregoeiro (a)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46"/>
        <w:gridCol w:w="4064"/>
        <w:gridCol w:w="1413"/>
        <w:gridCol w:w="1936"/>
        <w:gridCol w:w="1919"/>
      </w:tblGrid>
      <w:tr w:rsidR="004518C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Lances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Empresa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Preferência de contratação (art. 44 da LC 123/2006)</w:t>
            </w:r>
          </w:p>
        </w:tc>
      </w:tr>
      <w:tr w:rsidR="004518C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11574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MANUPA COMÉRCIO DE EQUIPAMENTOS E FERRAMENTAS EIRE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Fábio </w:t>
            </w:r>
            <w:proofErr w:type="spellStart"/>
            <w:r>
              <w:rPr>
                <w:sz w:val="20"/>
                <w:szCs w:val="20"/>
              </w:rPr>
              <w:t>Pierroni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LTDA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152.170.068-03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03.093.776/0001-91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27.454.277-8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</w:tr>
      <w:tr w:rsidR="004518C3"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5658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PROESTE DRACENA COMÉRCIO DE VEÍCULOS E PEÇAS LTDA.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LAERCIO PEREIRA DA SILVA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LTDA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148.141.528-09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11.476.465/0001-30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23.914.302-4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Não</w:t>
            </w:r>
          </w:p>
        </w:tc>
      </w:tr>
    </w:tbl>
    <w:p w:rsidR="004518C3" w:rsidRDefault="004518C3" w:rsidP="004518C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O Pregoeiro comunicou o encerramento do credenciamento.</w:t>
      </w:r>
    </w:p>
    <w:p w:rsidR="004518C3" w:rsidRDefault="004518C3" w:rsidP="004518C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Ao término do credenciamento, o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(a).Pregoeiro (a)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4518C3" w:rsidRDefault="004518C3" w:rsidP="004518C3">
      <w:pPr>
        <w:pStyle w:val="ParagraphStyle"/>
        <w:jc w:val="both"/>
        <w:rPr>
          <w:sz w:val="20"/>
          <w:szCs w:val="20"/>
        </w:rPr>
      </w:pPr>
    </w:p>
    <w:p w:rsidR="004518C3" w:rsidRDefault="004518C3" w:rsidP="004518C3">
      <w:pPr>
        <w:pStyle w:val="ParagraphStyle"/>
        <w:jc w:val="both"/>
        <w:rPr>
          <w:b/>
          <w:bCs/>
        </w:rPr>
      </w:pPr>
      <w:r>
        <w:rPr>
          <w:b/>
          <w:bCs/>
        </w:rPr>
        <w:t>REGISTRO E CLASSIFICAÇÃO DA PROPOSTA ESCRITA</w:t>
      </w:r>
    </w:p>
    <w:p w:rsidR="004518C3" w:rsidRDefault="004518C3" w:rsidP="004518C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30"/>
        <w:gridCol w:w="998"/>
        <w:gridCol w:w="3851"/>
        <w:gridCol w:w="1383"/>
        <w:gridCol w:w="998"/>
        <w:gridCol w:w="998"/>
        <w:gridCol w:w="1120"/>
      </w:tblGrid>
      <w:tr w:rsidR="004518C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Classif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Código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010.000.015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Descrição do Produto/Serviço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VEÍCULO TIPO PICAPE,ADAPTADO EM AMBULÂNCIA TIPO A DE SIMPLES REMOÇÃO.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Marca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Unidade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Quantidade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Lance</w:t>
            </w:r>
          </w:p>
        </w:tc>
      </w:tr>
      <w:tr w:rsidR="004518C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PROESTE DRACENA COMÉRCIO DE VEÍCULOS E PEÇAS LTDA.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203.800,00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203.800,00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  <w:tr w:rsidR="004518C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MANUPA COMÉRCIO DE EQUIPAMENTOS E FERRAMENTAS EIRE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203.800,00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203.800,00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Classificado   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</w:tr>
    </w:tbl>
    <w:p w:rsidR="004518C3" w:rsidRDefault="004518C3" w:rsidP="004518C3">
      <w:pPr>
        <w:pStyle w:val="ParagraphStyle"/>
        <w:jc w:val="both"/>
        <w:rPr>
          <w:sz w:val="20"/>
          <w:szCs w:val="20"/>
        </w:rPr>
      </w:pPr>
    </w:p>
    <w:p w:rsidR="004518C3" w:rsidRDefault="004518C3" w:rsidP="004518C3">
      <w:pPr>
        <w:pStyle w:val="ParagraphStyle"/>
        <w:jc w:val="both"/>
        <w:rPr>
          <w:b/>
          <w:bCs/>
        </w:rPr>
      </w:pPr>
      <w:r>
        <w:rPr>
          <w:b/>
          <w:bCs/>
        </w:rPr>
        <w:t>RODADA DE LANCES, LC 123 / 2006 E NEGOCIAÇÃO</w:t>
      </w:r>
    </w:p>
    <w:p w:rsidR="004518C3" w:rsidRDefault="004518C3" w:rsidP="004518C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52"/>
        <w:gridCol w:w="753"/>
        <w:gridCol w:w="998"/>
        <w:gridCol w:w="3851"/>
        <w:gridCol w:w="998"/>
        <w:gridCol w:w="998"/>
        <w:gridCol w:w="1628"/>
      </w:tblGrid>
      <w:tr w:rsidR="004518C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Rodada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Nº Lance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010.000.015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VEÍCULO TIPO PICAPE,ADAPTADO EM AMBULÂNCIA TIPO A DE SIMPLES REMOÇÃO.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Desconto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Vlr</w:t>
            </w:r>
            <w:proofErr w:type="spellEnd"/>
            <w:r>
              <w:rPr>
                <w:sz w:val="20"/>
                <w:szCs w:val="20"/>
              </w:rPr>
              <w:t>. Lance Unit.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4518C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MANUPA COMÉRCIO DE EQUIPAMENTOS E FERRAMENTAS EIRE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202.271,50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Lance                </w:t>
            </w:r>
          </w:p>
        </w:tc>
      </w:tr>
      <w:tr w:rsidR="004518C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5658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PROESTE DRACENA COMÉRCIO DE VEÍCULOS E PEÇAS LTDA.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Right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Declina              </w:t>
            </w:r>
          </w:p>
        </w:tc>
      </w:tr>
      <w:tr w:rsidR="004518C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MANUPA COMÉRCIO DE EQUIPAMENTOS E FERRAMENTAS EIRE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Negociado            </w:t>
            </w:r>
          </w:p>
        </w:tc>
      </w:tr>
      <w:tr w:rsidR="004518C3"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MANUPA COMÉRCIO DE EQUIPAMENTOS E FERRAMENTAS EIRE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202.000,00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Finalizado           </w:t>
            </w:r>
          </w:p>
        </w:tc>
      </w:tr>
    </w:tbl>
    <w:p w:rsidR="004518C3" w:rsidRDefault="004518C3" w:rsidP="004518C3">
      <w:pPr>
        <w:pStyle w:val="ParagraphStyle"/>
        <w:jc w:val="both"/>
        <w:rPr>
          <w:sz w:val="20"/>
          <w:szCs w:val="20"/>
        </w:rPr>
      </w:pPr>
    </w:p>
    <w:p w:rsidR="004518C3" w:rsidRDefault="004518C3" w:rsidP="004518C3">
      <w:pPr>
        <w:pStyle w:val="ParagraphStyle"/>
        <w:jc w:val="both"/>
        <w:rPr>
          <w:b/>
          <w:bCs/>
        </w:rPr>
      </w:pPr>
      <w:r>
        <w:rPr>
          <w:b/>
          <w:bCs/>
        </w:rPr>
        <w:t>SITUAÇÃO DOS ITENS</w:t>
      </w:r>
    </w:p>
    <w:p w:rsidR="004518C3" w:rsidRDefault="004518C3" w:rsidP="004518C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152"/>
        <w:gridCol w:w="1029"/>
        <w:gridCol w:w="4989"/>
        <w:gridCol w:w="1151"/>
        <w:gridCol w:w="1657"/>
      </w:tblGrid>
      <w:tr w:rsidR="004518C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Cod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Forn</w:t>
            </w:r>
            <w:proofErr w:type="spellEnd"/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Melhor Preço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Situação/Obs.</w:t>
            </w:r>
          </w:p>
        </w:tc>
      </w:tr>
      <w:tr w:rsidR="004518C3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010.000.015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11574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VEÍCULO TIPO PICAPE,ADAPTADO EM AMBULÂNCIA TIPO A DE SIMPLES REMOÇÃO.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MANUPA COMÉRCIO DE EQUIPAMENTOS E FERRAMENTAS EIRE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202.000,00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Aceito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através de Lance</w:t>
            </w:r>
          </w:p>
        </w:tc>
      </w:tr>
    </w:tbl>
    <w:p w:rsidR="004518C3" w:rsidRDefault="004518C3" w:rsidP="004518C3">
      <w:pPr>
        <w:pStyle w:val="ParagraphStyle"/>
        <w:jc w:val="both"/>
        <w:rPr>
          <w:sz w:val="20"/>
          <w:szCs w:val="20"/>
        </w:rPr>
      </w:pPr>
    </w:p>
    <w:p w:rsidR="004518C3" w:rsidRDefault="004518C3" w:rsidP="004518C3">
      <w:pPr>
        <w:pStyle w:val="ParagraphStyle"/>
        <w:jc w:val="both"/>
        <w:rPr>
          <w:b/>
          <w:bCs/>
        </w:rPr>
      </w:pPr>
      <w:r>
        <w:rPr>
          <w:b/>
          <w:bCs/>
        </w:rPr>
        <w:t>HABILITAÇÃO</w:t>
      </w:r>
    </w:p>
    <w:p w:rsidR="004518C3" w:rsidRDefault="004518C3" w:rsidP="004518C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67"/>
        <w:gridCol w:w="4466"/>
        <w:gridCol w:w="1151"/>
        <w:gridCol w:w="2181"/>
        <w:gridCol w:w="1413"/>
      </w:tblGrid>
      <w:tr w:rsidR="004518C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Tipo Empresa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Situação</w:t>
            </w:r>
          </w:p>
        </w:tc>
      </w:tr>
      <w:tr w:rsidR="004518C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11574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MANUPA COMÉRCIO DE EQUIPAMENTOS E FERRAMENTAS EIRE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LTDA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Fábio </w:t>
            </w:r>
            <w:proofErr w:type="spellStart"/>
            <w:r>
              <w:rPr>
                <w:sz w:val="20"/>
                <w:szCs w:val="20"/>
              </w:rPr>
              <w:t>Pierroni</w:t>
            </w:r>
            <w:proofErr w:type="spellEnd"/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Habilitado </w:t>
            </w:r>
          </w:p>
        </w:tc>
      </w:tr>
      <w:tr w:rsidR="004518C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5658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PROESTE DRACENA COMÉRCIO DE VEÍCULOS E PEÇAS LTDA.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LTDA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LAERCIO PEREIRA DA SILVA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Habilitado </w:t>
            </w:r>
          </w:p>
        </w:tc>
      </w:tr>
    </w:tbl>
    <w:p w:rsidR="004518C3" w:rsidRDefault="004518C3" w:rsidP="004518C3">
      <w:pPr>
        <w:pStyle w:val="ParagraphStyle"/>
        <w:jc w:val="both"/>
        <w:rPr>
          <w:sz w:val="20"/>
          <w:szCs w:val="20"/>
        </w:rPr>
      </w:pPr>
    </w:p>
    <w:p w:rsidR="004518C3" w:rsidRDefault="004518C3" w:rsidP="004518C3">
      <w:pPr>
        <w:pStyle w:val="ParagraphStyle"/>
        <w:jc w:val="both"/>
        <w:rPr>
          <w:b/>
          <w:bCs/>
        </w:rPr>
      </w:pPr>
      <w:r>
        <w:rPr>
          <w:b/>
          <w:bCs/>
        </w:rPr>
        <w:t>ADJUDICAÇÃO</w:t>
      </w:r>
    </w:p>
    <w:p w:rsidR="004518C3" w:rsidRDefault="004518C3" w:rsidP="004518C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À vista da habilitação, foi  (ou foram) declarado(s) vencedores e não tendo havido qualquer manifestação de intenção de recurso pelos representantes presentes, o (a)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 Pregoeiro (a) adjudicou o os itens do pregão as empresas: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67"/>
        <w:gridCol w:w="1012"/>
        <w:gridCol w:w="4867"/>
        <w:gridCol w:w="1012"/>
        <w:gridCol w:w="2320"/>
      </w:tblGrid>
      <w:tr w:rsidR="004518C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Proponente / Fornecedor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Adjudicado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</w:t>
            </w:r>
          </w:p>
        </w:tc>
      </w:tr>
      <w:tr w:rsidR="004518C3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11574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010.000.015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VEÍCULO TIPO PICAPE,ADAPTADO EM AMBULÂNCIA TIPO A DE SIMPLES REMOÇÃO.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MANUPA COMÉRCIO DE EQUIPAMENTOS E FERRAMENTAS EIRE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</w:tc>
      </w:tr>
    </w:tbl>
    <w:p w:rsidR="004518C3" w:rsidRDefault="004518C3" w:rsidP="004518C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Em seguida, informou que o processo seria encaminhado a (o)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 ______________________ (autoridade competente) para homologação. Informou ainda o(a)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(a) Pregoeiro(a)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no ______________________________________________ (informar local e endereço), no horário _________ (informar o horário, por exemplo, comercial, ou das tantas às quantas horas) para retirada pelos interessados, decorridos _____ (_____) dias após a assinatura do contrato pela Adjudicatária. Ato contínuo, o (a)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 Pregoeiro (a) declarou como encerrada a sessão, lavrando-se esta Ata dos Trabalhos, que vai por ele (a) assinada, juntamente com os membros de sua Equipe de Apoio, e, ainda, pelos representantes das licitantes presentes e que assim o desejaram.</w:t>
      </w:r>
    </w:p>
    <w:p w:rsidR="004518C3" w:rsidRDefault="004518C3" w:rsidP="004518C3">
      <w:pPr>
        <w:pStyle w:val="ParagraphStyle"/>
        <w:jc w:val="both"/>
        <w:rPr>
          <w:sz w:val="20"/>
          <w:szCs w:val="20"/>
        </w:rPr>
      </w:pPr>
    </w:p>
    <w:p w:rsidR="004518C3" w:rsidRDefault="004518C3" w:rsidP="004518C3">
      <w:pPr>
        <w:pStyle w:val="ParagraphStyle"/>
        <w:jc w:val="both"/>
        <w:rPr>
          <w:b/>
          <w:bCs/>
        </w:rPr>
      </w:pPr>
      <w:r>
        <w:rPr>
          <w:b/>
          <w:bCs/>
        </w:rPr>
        <w:t>ENCERRAMENTO</w:t>
      </w:r>
    </w:p>
    <w:p w:rsidR="004518C3" w:rsidRDefault="004518C3" w:rsidP="004518C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Ato contínuo, o (a) </w:t>
      </w:r>
      <w:proofErr w:type="spellStart"/>
      <w:r>
        <w:rPr>
          <w:sz w:val="20"/>
          <w:szCs w:val="20"/>
        </w:rPr>
        <w:t>Sr</w:t>
      </w:r>
      <w:proofErr w:type="spellEnd"/>
      <w:r>
        <w:rPr>
          <w:sz w:val="20"/>
          <w:szCs w:val="20"/>
        </w:rPr>
        <w:t xml:space="preserve"> (a) Pregoeiro (a) declarou como encerrada a sessão, foi verificado o atendimento dos requisitos estabelecidos no Edital, os itens do pregão que constam na lista: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29"/>
        <w:gridCol w:w="998"/>
        <w:gridCol w:w="4359"/>
        <w:gridCol w:w="998"/>
        <w:gridCol w:w="998"/>
        <w:gridCol w:w="998"/>
        <w:gridCol w:w="998"/>
      </w:tblGrid>
      <w:tr w:rsidR="004518C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Item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11574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Código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MANUPA COMÉRCIO DE EQUIPAMENTOS E FERRAMENTAS EIRE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CNPJ: 03.093.776/0001-91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Avenida Marques de São Vicente, 1619 - várzea da Barra Funda, SAO PAULO - SP, CEP: 01139-003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Descrição do Produto/Serviço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Right"/>
              <w:rPr>
                <w:sz w:val="20"/>
                <w:szCs w:val="20"/>
              </w:rPr>
            </w:pP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Right"/>
              <w:rPr>
                <w:sz w:val="20"/>
                <w:szCs w:val="20"/>
              </w:rPr>
            </w:pP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Unitário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4518C3" w:rsidRDefault="004518C3">
            <w:pPr>
              <w:pStyle w:val="Right"/>
              <w:rPr>
                <w:sz w:val="20"/>
                <w:szCs w:val="20"/>
              </w:rPr>
            </w:pP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Valor Total</w:t>
            </w:r>
          </w:p>
        </w:tc>
      </w:tr>
      <w:tr w:rsidR="004518C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010.000.015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VEÍCULO TIPO PICAPE,ADAPTADO EM AMBULÂNCIA TIPO A DE SIMPLES REMOÇÃO.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202.000,00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202.000,00</w:t>
            </w:r>
          </w:p>
        </w:tc>
      </w:tr>
      <w:tr w:rsidR="004518C3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do Proponente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202.000,00</w:t>
            </w:r>
          </w:p>
        </w:tc>
      </w:tr>
    </w:tbl>
    <w:p w:rsidR="004518C3" w:rsidRDefault="004518C3" w:rsidP="004518C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Em seguida, lavrando esta Ata dos Trabalhos, que vai por ele (a) assinada, juntamente com os membros de sua Equipe de Apoio, e, ainda, pelos representantes das licitantes presentes e que assim o desejaram.</w:t>
      </w:r>
    </w:p>
    <w:p w:rsidR="004518C3" w:rsidRDefault="004518C3" w:rsidP="004518C3">
      <w:pPr>
        <w:pStyle w:val="ParagraphStyle"/>
        <w:jc w:val="both"/>
        <w:rPr>
          <w:sz w:val="20"/>
          <w:szCs w:val="20"/>
        </w:rPr>
      </w:pPr>
    </w:p>
    <w:p w:rsidR="004518C3" w:rsidRDefault="004518C3" w:rsidP="004518C3">
      <w:pPr>
        <w:pStyle w:val="ParagraphStyle"/>
        <w:jc w:val="both"/>
        <w:rPr>
          <w:b/>
          <w:bCs/>
        </w:rPr>
      </w:pPr>
      <w:r>
        <w:rPr>
          <w:b/>
          <w:bCs/>
        </w:rPr>
        <w:t>OCORRÊNCIAS</w:t>
      </w:r>
    </w:p>
    <w:p w:rsidR="004518C3" w:rsidRDefault="004518C3" w:rsidP="004518C3">
      <w:pPr>
        <w:pStyle w:val="ParagraphStyle"/>
        <w:jc w:val="both"/>
        <w:rPr>
          <w:sz w:val="20"/>
          <w:szCs w:val="20"/>
        </w:rPr>
      </w:pPr>
      <w:r>
        <w:rPr>
          <w:sz w:val="20"/>
          <w:szCs w:val="20"/>
        </w:rPr>
        <w:t>Não houve.</w:t>
      </w:r>
    </w:p>
    <w:p w:rsidR="004518C3" w:rsidRDefault="004518C3" w:rsidP="004518C3">
      <w:pPr>
        <w:pStyle w:val="ParagraphStyle"/>
        <w:jc w:val="both"/>
        <w:rPr>
          <w:sz w:val="20"/>
          <w:szCs w:val="20"/>
        </w:rPr>
      </w:pPr>
    </w:p>
    <w:p w:rsidR="004518C3" w:rsidRDefault="004518C3" w:rsidP="004518C3">
      <w:pPr>
        <w:pStyle w:val="ParagraphStyle"/>
        <w:jc w:val="both"/>
        <w:rPr>
          <w:sz w:val="20"/>
          <w:szCs w:val="20"/>
        </w:rPr>
      </w:pPr>
    </w:p>
    <w:p w:rsidR="004518C3" w:rsidRDefault="004518C3" w:rsidP="004518C3">
      <w:pPr>
        <w:pStyle w:val="ParagraphStyle"/>
        <w:jc w:val="both"/>
        <w:rPr>
          <w:sz w:val="20"/>
          <w:szCs w:val="20"/>
        </w:rPr>
      </w:pPr>
    </w:p>
    <w:p w:rsidR="004518C3" w:rsidRDefault="004518C3" w:rsidP="004518C3">
      <w:pPr>
        <w:pStyle w:val="ParagraphStyle"/>
        <w:jc w:val="both"/>
        <w:rPr>
          <w:sz w:val="20"/>
          <w:szCs w:val="20"/>
        </w:rPr>
      </w:pPr>
    </w:p>
    <w:p w:rsidR="004518C3" w:rsidRDefault="004518C3" w:rsidP="004518C3">
      <w:pPr>
        <w:pStyle w:val="ParagraphStyle"/>
        <w:jc w:val="both"/>
        <w:rPr>
          <w:b/>
          <w:bCs/>
        </w:rPr>
      </w:pPr>
      <w:r>
        <w:rPr>
          <w:b/>
          <w:bCs/>
        </w:rPr>
        <w:lastRenderedPageBreak/>
        <w:t>ASSINAM</w:t>
      </w:r>
    </w:p>
    <w:p w:rsidR="004518C3" w:rsidRDefault="004518C3" w:rsidP="004518C3">
      <w:pPr>
        <w:pStyle w:val="ParagraphStyle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Comissões / Portarias: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998"/>
        <w:gridCol w:w="4980"/>
      </w:tblGrid>
      <w:tr w:rsidR="004518C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Daniele Christina Godoy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177.894.218-08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24.669.751-9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 Membro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PORTARIA: 133 DE 20/01/2020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Leandro Aparecido de Souza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174.082.828-31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28.319.021-8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 Presidente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PORTARIA: 133 DE 20/01/2020</w:t>
            </w:r>
          </w:p>
        </w:tc>
      </w:tr>
      <w:tr w:rsidR="004518C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Luciana de Fátima Gonçalves Duarte Pereira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348.568.058-35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43.096.307-5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Cargo: Membro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PORTARIA: 133 DE 20/01/2020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rStyle w:val="Normaltext"/>
              </w:rPr>
            </w:pPr>
          </w:p>
        </w:tc>
      </w:tr>
    </w:tbl>
    <w:p w:rsidR="004518C3" w:rsidRDefault="004518C3" w:rsidP="004518C3">
      <w:pPr>
        <w:pStyle w:val="ParagraphStyle"/>
        <w:jc w:val="both"/>
        <w:rPr>
          <w:sz w:val="20"/>
          <w:szCs w:val="20"/>
        </w:rPr>
      </w:pPr>
    </w:p>
    <w:p w:rsidR="004518C3" w:rsidRDefault="004518C3" w:rsidP="004518C3">
      <w:pPr>
        <w:pStyle w:val="ParagraphStyle"/>
        <w:jc w:val="both"/>
        <w:rPr>
          <w:sz w:val="20"/>
          <w:szCs w:val="20"/>
        </w:rPr>
      </w:pPr>
    </w:p>
    <w:p w:rsidR="004518C3" w:rsidRDefault="004518C3" w:rsidP="004518C3">
      <w:pPr>
        <w:pStyle w:val="ParagraphStyle"/>
        <w:jc w:val="both"/>
        <w:rPr>
          <w:sz w:val="20"/>
          <w:szCs w:val="20"/>
        </w:rPr>
      </w:pPr>
    </w:p>
    <w:p w:rsidR="004518C3" w:rsidRDefault="004518C3" w:rsidP="004518C3">
      <w:pPr>
        <w:pStyle w:val="ParagraphStyle"/>
        <w:jc w:val="both"/>
        <w:rPr>
          <w:sz w:val="20"/>
          <w:szCs w:val="20"/>
        </w:rPr>
      </w:pPr>
    </w:p>
    <w:p w:rsidR="004518C3" w:rsidRDefault="004518C3" w:rsidP="004518C3">
      <w:pPr>
        <w:pStyle w:val="ParagraphStyle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Proponentes:</w:t>
      </w:r>
    </w:p>
    <w:tbl>
      <w:tblPr>
        <w:tblW w:w="5000" w:type="pct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998"/>
        <w:gridCol w:w="4980"/>
      </w:tblGrid>
      <w:tr w:rsidR="004518C3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Representante: Fábio </w:t>
            </w:r>
            <w:proofErr w:type="spellStart"/>
            <w:r>
              <w:rPr>
                <w:sz w:val="20"/>
                <w:szCs w:val="20"/>
              </w:rPr>
              <w:t>Pierroni</w:t>
            </w:r>
            <w:proofErr w:type="spellEnd"/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152.170.068-03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27.454.277-8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Empresa: MANUPA COMÉRCIO DE EQUIPAMENTOS E FERRAMENTAS EIRE</w:t>
            </w:r>
          </w:p>
        </w:tc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</w:tcPr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Representante: LAERCIO PEREIRA DA SILVA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CPF.: 148.141.528-09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RG.: 23.914.302-4</w:t>
            </w:r>
          </w:p>
          <w:p w:rsidR="004518C3" w:rsidRDefault="004518C3">
            <w:pPr>
              <w:pStyle w:val="ParagraphSty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Empresa: PROESTE DRACENA COMÉRCIO DE VEÍCULOS E PEÇAS LTDA.</w:t>
            </w:r>
          </w:p>
        </w:tc>
      </w:tr>
    </w:tbl>
    <w:p w:rsidR="004518C3" w:rsidRDefault="004518C3" w:rsidP="004518C3">
      <w:pPr>
        <w:pStyle w:val="ParagraphStyle"/>
        <w:spacing w:after="195" w:line="276" w:lineRule="auto"/>
        <w:rPr>
          <w:rFonts w:ascii="Times New Roman" w:hAnsi="Times New Roman" w:cs="Times New Roman"/>
          <w:sz w:val="22"/>
          <w:szCs w:val="22"/>
        </w:rPr>
      </w:pPr>
    </w:p>
    <w:p w:rsidR="004518C3" w:rsidRDefault="004518C3" w:rsidP="004518C3">
      <w:pPr>
        <w:pStyle w:val="ParagraphStyle"/>
        <w:spacing w:after="195" w:line="276" w:lineRule="auto"/>
        <w:rPr>
          <w:rFonts w:ascii="Times New Roman" w:hAnsi="Times New Roman" w:cs="Times New Roman"/>
          <w:sz w:val="22"/>
          <w:szCs w:val="22"/>
        </w:rPr>
      </w:pPr>
    </w:p>
    <w:p w:rsidR="009F3FAA" w:rsidRDefault="009F3FAA"/>
    <w:sectPr w:rsidR="009F3FAA" w:rsidSect="004518C3">
      <w:pgSz w:w="12246" w:h="15817"/>
      <w:pgMar w:top="2835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C3"/>
    <w:rsid w:val="004518C3"/>
    <w:rsid w:val="009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66E7"/>
  <w15:chartTrackingRefBased/>
  <w15:docId w15:val="{6A90DF60-1DDE-4FD9-8EBE-C5FCDB414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rsid w:val="004518C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4518C3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customStyle="1" w:styleId="Right">
    <w:name w:val="Right"/>
    <w:uiPriority w:val="99"/>
    <w:rsid w:val="004518C3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  <w:lang w:val="x-none"/>
    </w:rPr>
  </w:style>
  <w:style w:type="character" w:customStyle="1" w:styleId="Normaltext">
    <w:name w:val="Normal text"/>
    <w:uiPriority w:val="99"/>
    <w:rsid w:val="004518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1281</Words>
  <Characters>6923</Characters>
  <Application>Microsoft Office Word</Application>
  <DocSecurity>0</DocSecurity>
  <Lines>57</Lines>
  <Paragraphs>16</Paragraphs>
  <ScaleCrop>false</ScaleCrop>
  <Company/>
  <LinksUpToDate>false</LinksUpToDate>
  <CharactersWithSpaces>8188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2020-10-06T14:00:00Z</dcterms:created>
  <dcterms:modified xsi:type="dcterms:W3CDTF">2020-10-06T14:03:00Z</dcterms:modified>
</cp:coreProperties>
</file>