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B9" w:rsidRPr="00CD56AA" w:rsidRDefault="008A16B9" w:rsidP="008A16B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CD56AA">
        <w:rPr>
          <w:rFonts w:ascii="Book Antiqua" w:hAnsi="Book Antiqua" w:cs="Consolas"/>
          <w:b/>
          <w:bCs/>
          <w:sz w:val="40"/>
          <w:szCs w:val="28"/>
        </w:rPr>
        <w:t>ATA DE REGISTRO DE PREÇOS Nº 05</w:t>
      </w:r>
      <w:r w:rsidR="00CD56AA">
        <w:rPr>
          <w:rFonts w:ascii="Book Antiqua" w:hAnsi="Book Antiqua" w:cs="Consolas"/>
          <w:b/>
          <w:bCs/>
          <w:sz w:val="40"/>
          <w:szCs w:val="28"/>
        </w:rPr>
        <w:t>2</w:t>
      </w:r>
      <w:r w:rsidRPr="00CD56AA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04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8A16B9" w:rsidRPr="00FF2C6F" w:rsidRDefault="008A16B9" w:rsidP="008A16B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A16B9" w:rsidRPr="00FF2C6F" w:rsidRDefault="008A16B9" w:rsidP="008A16B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D56AA">
        <w:rPr>
          <w:rFonts w:ascii="Book Antiqua" w:hAnsi="Book Antiqua" w:cs="Consolas"/>
          <w:color w:val="auto"/>
          <w:sz w:val="28"/>
          <w:szCs w:val="28"/>
        </w:rPr>
        <w:t>10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D56AA">
        <w:rPr>
          <w:rFonts w:ascii="Book Antiqua" w:hAnsi="Book Antiqua" w:cs="Consolas"/>
          <w:color w:val="auto"/>
          <w:sz w:val="28"/>
          <w:szCs w:val="28"/>
        </w:rPr>
        <w:t>outubro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8A16B9" w:rsidRPr="00FF2C6F" w:rsidRDefault="008A16B9" w:rsidP="008A16B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A16B9" w:rsidRPr="00FF2C6F" w:rsidRDefault="008A16B9" w:rsidP="008A16B9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2B307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7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CD56AA" w:rsidRPr="00CD56AA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TRIUNFAL MARILIA COMERCIAL LIMITADA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Rua Assad Haddad</w:t>
      </w:r>
      <w:r w:rsidRPr="00D95C09">
        <w:rPr>
          <w:rFonts w:ascii="Book Antiqua" w:hAnsi="Book Antiqua" w:cs="Consolas"/>
          <w:sz w:val="28"/>
          <w:szCs w:val="28"/>
        </w:rPr>
        <w:t xml:space="preserve"> nº </w:t>
      </w:r>
      <w:r>
        <w:rPr>
          <w:rFonts w:ascii="Book Antiqua" w:hAnsi="Book Antiqua" w:cs="Consolas"/>
          <w:sz w:val="28"/>
          <w:szCs w:val="28"/>
        </w:rPr>
        <w:t>671</w:t>
      </w:r>
      <w:r w:rsidRPr="00D95C09">
        <w:rPr>
          <w:rFonts w:ascii="Book Antiqua" w:hAnsi="Book Antiqua" w:cs="Consolas"/>
          <w:sz w:val="28"/>
          <w:szCs w:val="28"/>
        </w:rPr>
        <w:t xml:space="preserve"> – Bairro</w:t>
      </w:r>
      <w:r>
        <w:rPr>
          <w:rFonts w:ascii="Book Antiqua" w:hAnsi="Book Antiqua" w:cs="Consolas"/>
          <w:sz w:val="28"/>
          <w:szCs w:val="28"/>
        </w:rPr>
        <w:t xml:space="preserve"> Parque da Industrias </w:t>
      </w:r>
      <w:r w:rsidRPr="00D95C09">
        <w:rPr>
          <w:rFonts w:ascii="Book Antiqua" w:hAnsi="Book Antiqua" w:cs="Consolas"/>
          <w:sz w:val="28"/>
          <w:szCs w:val="28"/>
        </w:rPr>
        <w:t>– C</w:t>
      </w:r>
      <w:r>
        <w:rPr>
          <w:rFonts w:ascii="Book Antiqua" w:hAnsi="Book Antiqua" w:cs="Consolas"/>
          <w:sz w:val="28"/>
          <w:szCs w:val="28"/>
        </w:rPr>
        <w:t xml:space="preserve">EP 17.519-700 </w:t>
      </w:r>
      <w:r w:rsidRPr="00D95C09">
        <w:rPr>
          <w:rFonts w:ascii="Book Antiqua" w:hAnsi="Book Antiqua" w:cs="Consolas"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Marilia</w:t>
      </w:r>
      <w:r w:rsidRPr="00D95C09">
        <w:rPr>
          <w:rFonts w:ascii="Book Antiqua" w:hAnsi="Book Antiqua" w:cs="Consolas"/>
          <w:sz w:val="28"/>
          <w:szCs w:val="28"/>
        </w:rPr>
        <w:t xml:space="preserve"> – </w:t>
      </w:r>
      <w:r>
        <w:rPr>
          <w:rFonts w:ascii="Book Antiqua" w:hAnsi="Book Antiqua" w:cs="Consolas"/>
          <w:sz w:val="28"/>
          <w:szCs w:val="28"/>
        </w:rPr>
        <w:t>SP – Fone (</w:t>
      </w:r>
      <w:r w:rsidR="006179AA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14) 3413-5243</w:t>
      </w:r>
      <w:r w:rsidR="006179AA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64.815.897/0001-94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Adriano de Placido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264.035.198-24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11.162,55</w:t>
      </w:r>
      <w:r w:rsidRPr="00D95C0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onze mil e cento e sessenta e dois reais e cinquenta e cinco centavos).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D56AA" w:rsidRPr="00FF2C6F" w:rsidRDefault="00CD56AA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D56AA" w:rsidRDefault="00CD56AA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Enfermagem e Hospitalar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A16B9" w:rsidRPr="00FF2C6F" w:rsidRDefault="008A16B9" w:rsidP="008A16B9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8A16B9" w:rsidRPr="00FF2C6F" w:rsidRDefault="008A16B9" w:rsidP="008A16B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8A16B9" w:rsidRPr="00FF2C6F" w:rsidRDefault="008A16B9" w:rsidP="008A16B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FF2C6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A16B9" w:rsidRPr="00FF2C6F" w:rsidRDefault="008A16B9" w:rsidP="008A16B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A16B9" w:rsidRPr="00FF2C6F" w:rsidRDefault="008A16B9" w:rsidP="008A16B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16B9" w:rsidRDefault="008A16B9" w:rsidP="008A16B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A16B9" w:rsidRDefault="008A16B9" w:rsidP="008A16B9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D56AA" w:rsidRPr="00FF2C6F" w:rsidRDefault="00CD56AA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16B9" w:rsidRDefault="00CD56AA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A16B9">
        <w:rPr>
          <w:rFonts w:ascii="Book Antiqua" w:hAnsi="Book Antiqua" w:cs="Consolas"/>
          <w:b/>
          <w:bCs/>
          <w:sz w:val="28"/>
          <w:szCs w:val="28"/>
        </w:rPr>
        <w:t>TRIUNFAL MARILIA COMERCIAL LIMITADA</w:t>
      </w:r>
    </w:p>
    <w:p w:rsidR="008A16B9" w:rsidRPr="008A16B9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A16B9">
        <w:rPr>
          <w:rFonts w:ascii="Book Antiqua" w:hAnsi="Book Antiqua" w:cs="Consolas"/>
          <w:b/>
          <w:bCs/>
          <w:sz w:val="28"/>
          <w:szCs w:val="28"/>
        </w:rPr>
        <w:t>ADRIANO DE PLACIDO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A16B9" w:rsidRPr="00FF2C6F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8A16B9" w:rsidRDefault="008A16B9" w:rsidP="008A1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16B9" w:rsidRDefault="008A16B9" w:rsidP="008A16B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8A16B9" w:rsidRDefault="008A16B9" w:rsidP="008A16B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A16B9" w:rsidTr="00F84E94">
        <w:trPr>
          <w:jc w:val="center"/>
        </w:trPr>
        <w:tc>
          <w:tcPr>
            <w:tcW w:w="4768" w:type="dxa"/>
            <w:hideMark/>
          </w:tcPr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8A16B9" w:rsidRDefault="008A16B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8A16B9" w:rsidRDefault="008A16B9" w:rsidP="008A16B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8A16B9" w:rsidRDefault="008A16B9" w:rsidP="008A16B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8A16B9" w:rsidRDefault="008A16B9" w:rsidP="008A16B9">
      <w:pPr>
        <w:rPr>
          <w:rFonts w:ascii="Book Antiqua" w:hAnsi="Book Antiqua" w:cs="Consolas"/>
          <w:b/>
          <w:bCs/>
          <w:sz w:val="28"/>
          <w:szCs w:val="28"/>
        </w:rPr>
      </w:pPr>
    </w:p>
    <w:p w:rsidR="008A16B9" w:rsidRDefault="008A16B9" w:rsidP="008A16B9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CD56AA" w:rsidTr="009463AD">
        <w:trPr>
          <w:jc w:val="center"/>
        </w:trPr>
        <w:tc>
          <w:tcPr>
            <w:tcW w:w="9547" w:type="dxa"/>
            <w:hideMark/>
          </w:tcPr>
          <w:p w:rsidR="00CD56AA" w:rsidRDefault="00CD56AA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CD56AA" w:rsidRDefault="00CD56AA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CD56AA" w:rsidRDefault="00CD56AA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8A16B9" w:rsidRDefault="008A16B9"/>
    <w:sectPr w:rsidR="008A16B9" w:rsidSect="00DE1624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B9"/>
    <w:rsid w:val="002B307D"/>
    <w:rsid w:val="006179AA"/>
    <w:rsid w:val="008A16B9"/>
    <w:rsid w:val="00C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3FBF"/>
  <w15:chartTrackingRefBased/>
  <w15:docId w15:val="{99E8AEA2-CDE1-4343-82E2-9C805634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B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1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8A16B9"/>
    <w:rPr>
      <w:b/>
      <w:bCs/>
    </w:rPr>
  </w:style>
  <w:style w:type="table" w:styleId="Tabelacomgrade">
    <w:name w:val="Table Grid"/>
    <w:basedOn w:val="Tabelanormal"/>
    <w:rsid w:val="008A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2019-10-16T11:46:00Z</dcterms:created>
  <dcterms:modified xsi:type="dcterms:W3CDTF">2019-10-16T11:58:00Z</dcterms:modified>
</cp:coreProperties>
</file>