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933B" w14:textId="77777777" w:rsidR="00D016AC" w:rsidRDefault="00D016AC" w:rsidP="0040252F">
      <w:pPr>
        <w:jc w:val="both"/>
        <w:rPr>
          <w:rFonts w:ascii="Garamond" w:hAnsi="Garamond"/>
          <w:sz w:val="24"/>
          <w:szCs w:val="24"/>
        </w:rPr>
      </w:pPr>
    </w:p>
    <w:p w14:paraId="15B170CE" w14:textId="77777777" w:rsidR="00720FA8" w:rsidRDefault="00720FA8" w:rsidP="0040252F">
      <w:pPr>
        <w:jc w:val="both"/>
        <w:rPr>
          <w:rFonts w:ascii="Garamond" w:hAnsi="Garamond"/>
          <w:b/>
          <w:sz w:val="24"/>
          <w:szCs w:val="24"/>
        </w:rPr>
      </w:pPr>
      <w:r w:rsidRPr="00D016AC">
        <w:rPr>
          <w:rFonts w:ascii="Garamond" w:hAnsi="Garamond"/>
          <w:b/>
          <w:sz w:val="24"/>
          <w:szCs w:val="24"/>
        </w:rPr>
        <w:t>EDITAL DE CHAMAMENTO PÚBLICO PARA LOCAÇÃO DE IMÓVEL</w:t>
      </w:r>
    </w:p>
    <w:p w14:paraId="53414409" w14:textId="77777777" w:rsidR="00774DCE" w:rsidRDefault="00774DCE" w:rsidP="0040252F">
      <w:pPr>
        <w:jc w:val="both"/>
        <w:rPr>
          <w:rFonts w:ascii="Garamond" w:hAnsi="Garamond"/>
          <w:b/>
          <w:sz w:val="24"/>
          <w:szCs w:val="24"/>
        </w:rPr>
      </w:pPr>
    </w:p>
    <w:p w14:paraId="09DBE5C3" w14:textId="77777777" w:rsidR="00BC638F" w:rsidRDefault="00774DCE" w:rsidP="0040252F">
      <w:pPr>
        <w:jc w:val="both"/>
        <w:rPr>
          <w:rFonts w:ascii="Garamond" w:hAnsi="Garamond"/>
          <w:b/>
          <w:sz w:val="24"/>
          <w:szCs w:val="24"/>
        </w:rPr>
      </w:pPr>
      <w:r>
        <w:rPr>
          <w:rFonts w:ascii="Garamond" w:hAnsi="Garamond"/>
          <w:b/>
          <w:sz w:val="24"/>
          <w:szCs w:val="24"/>
        </w:rPr>
        <w:t>PRAZO PARA ENTREGA DOS ENVELOPES COM A DOCUMENTAÇÃO:</w:t>
      </w:r>
    </w:p>
    <w:p w14:paraId="540A312C" w14:textId="77777777" w:rsidR="00774DCE" w:rsidRDefault="00774DCE" w:rsidP="0040252F">
      <w:pPr>
        <w:jc w:val="both"/>
        <w:rPr>
          <w:rFonts w:ascii="Garamond" w:hAnsi="Garamond"/>
          <w:b/>
          <w:sz w:val="24"/>
          <w:szCs w:val="24"/>
        </w:rPr>
      </w:pPr>
      <w:r>
        <w:rPr>
          <w:rFonts w:ascii="Garamond" w:hAnsi="Garamond"/>
          <w:b/>
          <w:sz w:val="24"/>
          <w:szCs w:val="24"/>
        </w:rPr>
        <w:t xml:space="preserve"> até às 9h do dia 3</w:t>
      </w:r>
      <w:r w:rsidR="00BC638F">
        <w:rPr>
          <w:rFonts w:ascii="Garamond" w:hAnsi="Garamond"/>
          <w:b/>
          <w:sz w:val="24"/>
          <w:szCs w:val="24"/>
        </w:rPr>
        <w:t>1</w:t>
      </w:r>
      <w:r>
        <w:rPr>
          <w:rFonts w:ascii="Garamond" w:hAnsi="Garamond"/>
          <w:b/>
          <w:sz w:val="24"/>
          <w:szCs w:val="24"/>
        </w:rPr>
        <w:t xml:space="preserve"> de janeiro de 2023.</w:t>
      </w:r>
    </w:p>
    <w:p w14:paraId="260D3BD4" w14:textId="77777777" w:rsidR="00D016AC" w:rsidRPr="00D016AC" w:rsidRDefault="00D016AC" w:rsidP="0040252F">
      <w:pPr>
        <w:jc w:val="both"/>
        <w:rPr>
          <w:rFonts w:ascii="Garamond" w:hAnsi="Garamond"/>
          <w:b/>
          <w:sz w:val="24"/>
          <w:szCs w:val="24"/>
        </w:rPr>
      </w:pPr>
    </w:p>
    <w:p w14:paraId="64BCFB7F" w14:textId="77777777" w:rsidR="00720FA8" w:rsidRPr="00D016AC" w:rsidRDefault="00720FA8" w:rsidP="0040252F">
      <w:pPr>
        <w:jc w:val="both"/>
        <w:rPr>
          <w:rFonts w:ascii="Garamond" w:hAnsi="Garamond"/>
          <w:b/>
          <w:sz w:val="24"/>
          <w:szCs w:val="24"/>
        </w:rPr>
      </w:pPr>
      <w:r w:rsidRPr="00D016AC">
        <w:rPr>
          <w:rFonts w:ascii="Garamond" w:hAnsi="Garamond"/>
          <w:b/>
          <w:sz w:val="24"/>
          <w:szCs w:val="24"/>
        </w:rPr>
        <w:t>1. P</w:t>
      </w:r>
      <w:r w:rsidR="00D016AC" w:rsidRPr="00D016AC">
        <w:rPr>
          <w:rFonts w:ascii="Garamond" w:hAnsi="Garamond"/>
          <w:b/>
          <w:sz w:val="24"/>
          <w:szCs w:val="24"/>
        </w:rPr>
        <w:t>REÂMBULO</w:t>
      </w:r>
    </w:p>
    <w:p w14:paraId="41091BEA" w14:textId="77777777" w:rsidR="00D016AC" w:rsidRDefault="00720FA8" w:rsidP="0040252F">
      <w:pPr>
        <w:jc w:val="both"/>
        <w:rPr>
          <w:rFonts w:ascii="Garamond" w:hAnsi="Garamond"/>
          <w:sz w:val="24"/>
          <w:szCs w:val="24"/>
        </w:rPr>
      </w:pPr>
      <w:r w:rsidRPr="00D016AC">
        <w:rPr>
          <w:rFonts w:ascii="Garamond" w:hAnsi="Garamond"/>
          <w:sz w:val="24"/>
          <w:szCs w:val="24"/>
        </w:rPr>
        <w:t xml:space="preserve"> </w:t>
      </w:r>
    </w:p>
    <w:p w14:paraId="1580C59D" w14:textId="77777777" w:rsidR="00720FA8" w:rsidRPr="00D016AC" w:rsidRDefault="00ED2502" w:rsidP="0040252F">
      <w:pPr>
        <w:jc w:val="both"/>
        <w:rPr>
          <w:rFonts w:ascii="Garamond" w:hAnsi="Garamond"/>
          <w:sz w:val="24"/>
          <w:szCs w:val="24"/>
        </w:rPr>
      </w:pPr>
      <w:r>
        <w:rPr>
          <w:rFonts w:ascii="Garamond" w:hAnsi="Garamond"/>
          <w:b/>
          <w:sz w:val="24"/>
          <w:szCs w:val="24"/>
        </w:rPr>
        <w:t xml:space="preserve">1.1. </w:t>
      </w:r>
      <w:r w:rsidR="00720FA8" w:rsidRPr="009D7539">
        <w:rPr>
          <w:rFonts w:ascii="Garamond" w:hAnsi="Garamond"/>
          <w:b/>
          <w:sz w:val="24"/>
          <w:szCs w:val="24"/>
        </w:rPr>
        <w:t xml:space="preserve">O MUNICÍPIO DE </w:t>
      </w:r>
      <w:r>
        <w:rPr>
          <w:rFonts w:ascii="Garamond" w:hAnsi="Garamond"/>
          <w:b/>
          <w:sz w:val="24"/>
          <w:szCs w:val="24"/>
        </w:rPr>
        <w:t>REGINÓPOLIS</w:t>
      </w:r>
      <w:r w:rsidR="00720FA8" w:rsidRPr="009D7539">
        <w:rPr>
          <w:rFonts w:ascii="Garamond" w:hAnsi="Garamond"/>
          <w:b/>
          <w:sz w:val="24"/>
          <w:szCs w:val="24"/>
        </w:rPr>
        <w:t>,</w:t>
      </w:r>
      <w:r w:rsidR="00720FA8" w:rsidRPr="00D016AC">
        <w:rPr>
          <w:rFonts w:ascii="Garamond" w:hAnsi="Garamond"/>
          <w:sz w:val="24"/>
          <w:szCs w:val="24"/>
        </w:rPr>
        <w:t xml:space="preserve"> do Estado de São Paulo, em conformidade com o disposto no artigo 24, inciso X, da Lei 8.666/93 e suas alterações posteriores, torna público o presente Edital que tem como objetivo a consulta de interessados na LOCAÇÃO de imóvel para a Prefeitura Municipal.</w:t>
      </w:r>
    </w:p>
    <w:p w14:paraId="0829D734" w14:textId="77777777" w:rsidR="00720FA8" w:rsidRPr="009D7539" w:rsidRDefault="00720FA8" w:rsidP="0040252F">
      <w:pPr>
        <w:jc w:val="both"/>
        <w:rPr>
          <w:rFonts w:ascii="Garamond" w:hAnsi="Garamond"/>
          <w:b/>
          <w:sz w:val="24"/>
          <w:szCs w:val="24"/>
        </w:rPr>
      </w:pPr>
      <w:r w:rsidRPr="009D7539">
        <w:rPr>
          <w:rFonts w:ascii="Garamond" w:hAnsi="Garamond"/>
          <w:b/>
          <w:sz w:val="24"/>
          <w:szCs w:val="24"/>
        </w:rPr>
        <w:t>2. DO OBJETO</w:t>
      </w:r>
    </w:p>
    <w:p w14:paraId="48319E16" w14:textId="77777777" w:rsidR="00720FA8" w:rsidRPr="00D016AC" w:rsidRDefault="00720FA8" w:rsidP="0040252F">
      <w:pPr>
        <w:jc w:val="both"/>
        <w:rPr>
          <w:rFonts w:ascii="Garamond" w:hAnsi="Garamond"/>
          <w:sz w:val="24"/>
          <w:szCs w:val="24"/>
        </w:rPr>
      </w:pPr>
      <w:r w:rsidRPr="00D016AC">
        <w:rPr>
          <w:rFonts w:ascii="Garamond" w:hAnsi="Garamond"/>
          <w:sz w:val="24"/>
          <w:szCs w:val="24"/>
        </w:rPr>
        <w:t xml:space="preserve"> 2.1. Constitui objeto do presente edital a verificação da existência de imóvel que apresente as características mínimas necessárias descritas neste documento, para abrigar </w:t>
      </w:r>
      <w:r w:rsidR="00ED2502">
        <w:rPr>
          <w:rFonts w:ascii="Garamond" w:hAnsi="Garamond"/>
          <w:sz w:val="24"/>
          <w:szCs w:val="24"/>
        </w:rPr>
        <w:t>a Procuradoria Geral do Município de Reginópolis.</w:t>
      </w:r>
    </w:p>
    <w:p w14:paraId="328A94AD" w14:textId="77777777" w:rsidR="00720FA8" w:rsidRPr="009D7539" w:rsidRDefault="00720FA8" w:rsidP="0040252F">
      <w:pPr>
        <w:jc w:val="both"/>
        <w:rPr>
          <w:rFonts w:ascii="Garamond" w:hAnsi="Garamond"/>
          <w:b/>
          <w:sz w:val="24"/>
          <w:szCs w:val="24"/>
        </w:rPr>
      </w:pPr>
      <w:r w:rsidRPr="009D7539">
        <w:rPr>
          <w:rFonts w:ascii="Garamond" w:hAnsi="Garamond"/>
          <w:b/>
          <w:sz w:val="24"/>
          <w:szCs w:val="24"/>
        </w:rPr>
        <w:t xml:space="preserve">3. DA FORMALIZAÇÃO DE CONSULTAS E/OU ESCLARECIMENTOS </w:t>
      </w:r>
    </w:p>
    <w:p w14:paraId="09766CCB" w14:textId="3778BD2D" w:rsidR="00720FA8" w:rsidRPr="00D016AC" w:rsidRDefault="00720FA8" w:rsidP="0040252F">
      <w:pPr>
        <w:jc w:val="both"/>
        <w:rPr>
          <w:rFonts w:ascii="Garamond" w:hAnsi="Garamond"/>
          <w:sz w:val="24"/>
          <w:szCs w:val="24"/>
        </w:rPr>
      </w:pPr>
      <w:r w:rsidRPr="00D016AC">
        <w:rPr>
          <w:rFonts w:ascii="Garamond" w:hAnsi="Garamond"/>
          <w:sz w:val="24"/>
          <w:szCs w:val="24"/>
        </w:rPr>
        <w:t>3.1. Os pedidos de informações e/ou esclarecimentos relativos ao presente Chamamento, deverão ser encamin</w:t>
      </w:r>
      <w:r w:rsidR="00774DCE">
        <w:rPr>
          <w:rFonts w:ascii="Garamond" w:hAnsi="Garamond"/>
          <w:sz w:val="24"/>
          <w:szCs w:val="24"/>
        </w:rPr>
        <w:t>hados ao Departamento d</w:t>
      </w:r>
      <w:r w:rsidRPr="00D016AC">
        <w:rPr>
          <w:rFonts w:ascii="Garamond" w:hAnsi="Garamond"/>
          <w:sz w:val="24"/>
          <w:szCs w:val="24"/>
        </w:rPr>
        <w:t>e Licitações, por e-mail</w:t>
      </w:r>
      <w:r w:rsidR="00B07E05">
        <w:rPr>
          <w:rFonts w:ascii="Garamond" w:hAnsi="Garamond"/>
          <w:sz w:val="24"/>
          <w:szCs w:val="24"/>
        </w:rPr>
        <w:t xml:space="preserve"> licitacao@reginopolis.sp.gov.br</w:t>
      </w:r>
      <w:r w:rsidR="00774DCE">
        <w:rPr>
          <w:rFonts w:ascii="Garamond" w:hAnsi="Garamond"/>
          <w:sz w:val="24"/>
          <w:szCs w:val="24"/>
        </w:rPr>
        <w:t xml:space="preserve"> </w:t>
      </w:r>
      <w:r w:rsidRPr="00D016AC">
        <w:rPr>
          <w:rFonts w:ascii="Garamond" w:hAnsi="Garamond"/>
          <w:sz w:val="24"/>
          <w:szCs w:val="24"/>
        </w:rPr>
        <w:t xml:space="preserve">e/ou telefone nº </w:t>
      </w:r>
      <w:r w:rsidR="00774DCE">
        <w:rPr>
          <w:rFonts w:ascii="Garamond" w:hAnsi="Garamond"/>
          <w:sz w:val="24"/>
          <w:szCs w:val="24"/>
        </w:rPr>
        <w:t>(14) 35899200</w:t>
      </w:r>
      <w:r w:rsidR="00BC638F">
        <w:rPr>
          <w:rFonts w:ascii="Garamond" w:hAnsi="Garamond"/>
          <w:sz w:val="24"/>
          <w:szCs w:val="24"/>
        </w:rPr>
        <w:t>, das 08:0</w:t>
      </w:r>
      <w:r w:rsidRPr="00D016AC">
        <w:rPr>
          <w:rFonts w:ascii="Garamond" w:hAnsi="Garamond"/>
          <w:sz w:val="24"/>
          <w:szCs w:val="24"/>
        </w:rPr>
        <w:t>0 às 1</w:t>
      </w:r>
      <w:r w:rsidR="00BC638F">
        <w:rPr>
          <w:rFonts w:ascii="Garamond" w:hAnsi="Garamond"/>
          <w:sz w:val="24"/>
          <w:szCs w:val="24"/>
        </w:rPr>
        <w:t>7</w:t>
      </w:r>
      <w:r w:rsidRPr="00D016AC">
        <w:rPr>
          <w:rFonts w:ascii="Garamond" w:hAnsi="Garamond"/>
          <w:sz w:val="24"/>
          <w:szCs w:val="24"/>
        </w:rPr>
        <w:t>:00 horas.</w:t>
      </w:r>
    </w:p>
    <w:p w14:paraId="1F386736" w14:textId="77777777" w:rsidR="00720FA8" w:rsidRPr="009D7539" w:rsidRDefault="00720FA8" w:rsidP="0040252F">
      <w:pPr>
        <w:jc w:val="both"/>
        <w:rPr>
          <w:rFonts w:ascii="Garamond" w:hAnsi="Garamond"/>
          <w:b/>
          <w:sz w:val="24"/>
          <w:szCs w:val="24"/>
        </w:rPr>
      </w:pPr>
      <w:r w:rsidRPr="009D7539">
        <w:rPr>
          <w:rFonts w:ascii="Garamond" w:hAnsi="Garamond"/>
          <w:b/>
          <w:sz w:val="24"/>
          <w:szCs w:val="24"/>
        </w:rPr>
        <w:t xml:space="preserve">4. JUSTIFICATIVA </w:t>
      </w:r>
    </w:p>
    <w:p w14:paraId="51DC56B0" w14:textId="6AEB031F" w:rsidR="00720FA8" w:rsidRPr="00D016AC" w:rsidRDefault="00720FA8" w:rsidP="0040252F">
      <w:pPr>
        <w:jc w:val="both"/>
        <w:rPr>
          <w:rFonts w:ascii="Garamond" w:hAnsi="Garamond"/>
          <w:sz w:val="24"/>
          <w:szCs w:val="24"/>
        </w:rPr>
      </w:pPr>
      <w:r w:rsidRPr="00D016AC">
        <w:rPr>
          <w:rFonts w:ascii="Garamond" w:hAnsi="Garamond"/>
          <w:sz w:val="24"/>
          <w:szCs w:val="24"/>
        </w:rPr>
        <w:t xml:space="preserve">4.1. Prefeitura Municipal de </w:t>
      </w:r>
      <w:r w:rsidR="00774DCE">
        <w:rPr>
          <w:rFonts w:ascii="Garamond" w:hAnsi="Garamond"/>
          <w:sz w:val="24"/>
          <w:szCs w:val="24"/>
        </w:rPr>
        <w:t>Reginópolis</w:t>
      </w:r>
      <w:r w:rsidRPr="00D016AC">
        <w:rPr>
          <w:rFonts w:ascii="Garamond" w:hAnsi="Garamond"/>
          <w:sz w:val="24"/>
          <w:szCs w:val="24"/>
        </w:rPr>
        <w:t xml:space="preserve"> </w:t>
      </w:r>
      <w:r w:rsidR="00ED2502">
        <w:rPr>
          <w:rFonts w:ascii="Garamond" w:hAnsi="Garamond"/>
          <w:sz w:val="24"/>
          <w:szCs w:val="24"/>
        </w:rPr>
        <w:t xml:space="preserve">com </w:t>
      </w:r>
      <w:r w:rsidRPr="00D016AC">
        <w:rPr>
          <w:rFonts w:ascii="Garamond" w:hAnsi="Garamond"/>
          <w:sz w:val="24"/>
          <w:szCs w:val="24"/>
        </w:rPr>
        <w:t xml:space="preserve">fim de </w:t>
      </w:r>
      <w:r w:rsidR="00ED2502">
        <w:rPr>
          <w:rFonts w:ascii="Garamond" w:hAnsi="Garamond"/>
          <w:sz w:val="24"/>
          <w:szCs w:val="24"/>
        </w:rPr>
        <w:t xml:space="preserve">organizar a Procuradoria geral do Município </w:t>
      </w:r>
      <w:r w:rsidRPr="00D016AC">
        <w:rPr>
          <w:rFonts w:ascii="Garamond" w:hAnsi="Garamond"/>
          <w:sz w:val="24"/>
          <w:szCs w:val="24"/>
        </w:rPr>
        <w:t>de fo</w:t>
      </w:r>
      <w:r w:rsidR="00ED2502">
        <w:rPr>
          <w:rFonts w:ascii="Garamond" w:hAnsi="Garamond"/>
          <w:sz w:val="24"/>
          <w:szCs w:val="24"/>
        </w:rPr>
        <w:t>rma célere, eficiente e eficaz e, não possuindo</w:t>
      </w:r>
      <w:r w:rsidRPr="00D016AC">
        <w:rPr>
          <w:rFonts w:ascii="Garamond" w:hAnsi="Garamond"/>
          <w:sz w:val="24"/>
          <w:szCs w:val="24"/>
        </w:rPr>
        <w:t xml:space="preserve"> na municipalidade p</w:t>
      </w:r>
      <w:r w:rsidR="00ED2502">
        <w:rPr>
          <w:rFonts w:ascii="Garamond" w:hAnsi="Garamond"/>
          <w:sz w:val="24"/>
          <w:szCs w:val="24"/>
        </w:rPr>
        <w:t>rédios próprios que atendam às necessidades d</w:t>
      </w:r>
      <w:r w:rsidRPr="00D016AC">
        <w:rPr>
          <w:rFonts w:ascii="Garamond" w:hAnsi="Garamond"/>
          <w:sz w:val="24"/>
          <w:szCs w:val="24"/>
        </w:rPr>
        <w:t xml:space="preserve">os serviços </w:t>
      </w:r>
      <w:r w:rsidR="00ED2502">
        <w:rPr>
          <w:rFonts w:ascii="Garamond" w:hAnsi="Garamond"/>
          <w:sz w:val="24"/>
          <w:szCs w:val="24"/>
        </w:rPr>
        <w:t>da Procuradoria</w:t>
      </w:r>
      <w:r w:rsidRPr="00D016AC">
        <w:rPr>
          <w:rFonts w:ascii="Garamond" w:hAnsi="Garamond"/>
          <w:sz w:val="24"/>
          <w:szCs w:val="24"/>
        </w:rPr>
        <w:t xml:space="preserve"> sem a necessidade de locação imobiliária. </w:t>
      </w:r>
      <w:r w:rsidR="00ED2502">
        <w:rPr>
          <w:rFonts w:ascii="Garamond" w:hAnsi="Garamond"/>
          <w:sz w:val="24"/>
          <w:szCs w:val="24"/>
        </w:rPr>
        <w:t>Faz necessário</w:t>
      </w:r>
      <w:r w:rsidRPr="00D016AC">
        <w:rPr>
          <w:rFonts w:ascii="Garamond" w:hAnsi="Garamond"/>
          <w:sz w:val="24"/>
          <w:szCs w:val="24"/>
        </w:rPr>
        <w:t xml:space="preserve">, para atender aos princípios preambulares da </w:t>
      </w:r>
      <w:r w:rsidR="00B07E05">
        <w:rPr>
          <w:rFonts w:ascii="Garamond" w:hAnsi="Garamond"/>
          <w:sz w:val="24"/>
          <w:szCs w:val="24"/>
        </w:rPr>
        <w:t>A</w:t>
      </w:r>
      <w:r w:rsidRPr="00D016AC">
        <w:rPr>
          <w:rFonts w:ascii="Garamond" w:hAnsi="Garamond"/>
          <w:sz w:val="24"/>
          <w:szCs w:val="24"/>
        </w:rPr>
        <w:t xml:space="preserve">dministração </w:t>
      </w:r>
      <w:r w:rsidR="00B07E05">
        <w:rPr>
          <w:rFonts w:ascii="Garamond" w:hAnsi="Garamond"/>
          <w:sz w:val="24"/>
          <w:szCs w:val="24"/>
        </w:rPr>
        <w:t>P</w:t>
      </w:r>
      <w:r w:rsidRPr="00D016AC">
        <w:rPr>
          <w:rFonts w:ascii="Garamond" w:hAnsi="Garamond"/>
          <w:sz w:val="24"/>
          <w:szCs w:val="24"/>
        </w:rPr>
        <w:t>ública, garantindo total isonomia, publicidade e transparência o Chamamento Público para habilitar possíveis locatários interessados</w:t>
      </w:r>
      <w:r w:rsidR="00ED2502">
        <w:rPr>
          <w:rFonts w:ascii="Garamond" w:hAnsi="Garamond"/>
          <w:sz w:val="24"/>
          <w:szCs w:val="24"/>
        </w:rPr>
        <w:t>.</w:t>
      </w:r>
    </w:p>
    <w:p w14:paraId="0CF67023" w14:textId="77777777" w:rsidR="00720FA8" w:rsidRPr="009D7539" w:rsidRDefault="00720FA8" w:rsidP="0040252F">
      <w:pPr>
        <w:jc w:val="both"/>
        <w:rPr>
          <w:rFonts w:ascii="Garamond" w:hAnsi="Garamond"/>
          <w:b/>
          <w:sz w:val="24"/>
          <w:szCs w:val="24"/>
        </w:rPr>
      </w:pPr>
      <w:r w:rsidRPr="009D7539">
        <w:rPr>
          <w:rFonts w:ascii="Garamond" w:hAnsi="Garamond"/>
          <w:b/>
          <w:sz w:val="24"/>
          <w:szCs w:val="24"/>
        </w:rPr>
        <w:t>5. DAS CONDIÇÕES DE PARTICIPAÇÃO</w:t>
      </w:r>
    </w:p>
    <w:p w14:paraId="6538AC27" w14:textId="13993239" w:rsidR="00720FA8" w:rsidRDefault="00720FA8" w:rsidP="0040252F">
      <w:pPr>
        <w:jc w:val="both"/>
        <w:rPr>
          <w:rFonts w:ascii="Garamond" w:hAnsi="Garamond"/>
          <w:sz w:val="24"/>
          <w:szCs w:val="24"/>
        </w:rPr>
      </w:pPr>
      <w:r w:rsidRPr="00D016AC">
        <w:rPr>
          <w:rFonts w:ascii="Garamond" w:hAnsi="Garamond"/>
          <w:sz w:val="24"/>
          <w:szCs w:val="24"/>
        </w:rPr>
        <w:t xml:space="preserve"> 5.1. Poderão participar deste processo os interessados que atenderem a todas as exigências contidas neste edital e seus anexos. </w:t>
      </w:r>
    </w:p>
    <w:p w14:paraId="77287ECF" w14:textId="6795BDB0" w:rsidR="00163E05" w:rsidRDefault="00163E05" w:rsidP="0040252F">
      <w:pPr>
        <w:jc w:val="both"/>
        <w:rPr>
          <w:rFonts w:ascii="Garamond" w:hAnsi="Garamond"/>
          <w:sz w:val="24"/>
          <w:szCs w:val="24"/>
        </w:rPr>
      </w:pPr>
    </w:p>
    <w:p w14:paraId="769AF7C1" w14:textId="77777777" w:rsidR="00163E05" w:rsidRPr="00D016AC" w:rsidRDefault="00163E05" w:rsidP="0040252F">
      <w:pPr>
        <w:jc w:val="both"/>
        <w:rPr>
          <w:rFonts w:ascii="Garamond" w:hAnsi="Garamond"/>
          <w:sz w:val="24"/>
          <w:szCs w:val="24"/>
        </w:rPr>
      </w:pPr>
    </w:p>
    <w:p w14:paraId="4A315246" w14:textId="77777777" w:rsidR="00720FA8" w:rsidRPr="009D7539" w:rsidRDefault="00720FA8" w:rsidP="0040252F">
      <w:pPr>
        <w:jc w:val="both"/>
        <w:rPr>
          <w:rFonts w:ascii="Garamond" w:hAnsi="Garamond"/>
          <w:b/>
          <w:sz w:val="24"/>
          <w:szCs w:val="24"/>
        </w:rPr>
      </w:pPr>
      <w:r w:rsidRPr="009D7539">
        <w:rPr>
          <w:rFonts w:ascii="Garamond" w:hAnsi="Garamond"/>
          <w:b/>
          <w:sz w:val="24"/>
          <w:szCs w:val="24"/>
        </w:rPr>
        <w:lastRenderedPageBreak/>
        <w:t>6. DOS IMPEDIMENTOS AO CREDENCIAMENTO</w:t>
      </w:r>
    </w:p>
    <w:p w14:paraId="612E15CE" w14:textId="77777777" w:rsidR="00720FA8" w:rsidRPr="00D016AC" w:rsidRDefault="00720FA8" w:rsidP="0040252F">
      <w:pPr>
        <w:jc w:val="both"/>
        <w:rPr>
          <w:rFonts w:ascii="Garamond" w:hAnsi="Garamond"/>
          <w:sz w:val="24"/>
          <w:szCs w:val="24"/>
        </w:rPr>
      </w:pPr>
      <w:r w:rsidRPr="00D016AC">
        <w:rPr>
          <w:rFonts w:ascii="Garamond" w:hAnsi="Garamond"/>
          <w:sz w:val="24"/>
          <w:szCs w:val="24"/>
        </w:rPr>
        <w:t xml:space="preserve"> 6.1. Estarão impedidos de participar de qualquer fase do certame os interessados que se enquadrem em quaisquer das situações a seguir:</w:t>
      </w:r>
    </w:p>
    <w:p w14:paraId="40075987" w14:textId="77777777" w:rsidR="00720FA8" w:rsidRPr="00D016AC" w:rsidRDefault="00720FA8" w:rsidP="0040252F">
      <w:pPr>
        <w:jc w:val="both"/>
        <w:rPr>
          <w:rFonts w:ascii="Garamond" w:hAnsi="Garamond"/>
          <w:sz w:val="24"/>
          <w:szCs w:val="24"/>
        </w:rPr>
      </w:pPr>
      <w:r w:rsidRPr="00D016AC">
        <w:rPr>
          <w:rFonts w:ascii="Garamond" w:hAnsi="Garamond"/>
          <w:sz w:val="24"/>
          <w:szCs w:val="24"/>
        </w:rPr>
        <w:t>a) que não atendam a todos os requisitos neste edital;</w:t>
      </w:r>
    </w:p>
    <w:p w14:paraId="750253C6" w14:textId="77777777" w:rsidR="00720FA8" w:rsidRPr="00D016AC" w:rsidRDefault="00720FA8" w:rsidP="0040252F">
      <w:pPr>
        <w:jc w:val="both"/>
        <w:rPr>
          <w:rFonts w:ascii="Garamond" w:hAnsi="Garamond"/>
          <w:sz w:val="24"/>
          <w:szCs w:val="24"/>
        </w:rPr>
      </w:pPr>
      <w:r w:rsidRPr="00D016AC">
        <w:rPr>
          <w:rFonts w:ascii="Garamond" w:hAnsi="Garamond"/>
          <w:sz w:val="24"/>
          <w:szCs w:val="24"/>
        </w:rPr>
        <w:t xml:space="preserve"> b) impedidos de licitar ou contratar co</w:t>
      </w:r>
      <w:r w:rsidR="00ED2502">
        <w:rPr>
          <w:rFonts w:ascii="Garamond" w:hAnsi="Garamond"/>
          <w:sz w:val="24"/>
          <w:szCs w:val="24"/>
        </w:rPr>
        <w:t>m a Prefeitura do Município de Reginópolis</w:t>
      </w:r>
      <w:r w:rsidRPr="00D016AC">
        <w:rPr>
          <w:rFonts w:ascii="Garamond" w:hAnsi="Garamond"/>
          <w:sz w:val="24"/>
          <w:szCs w:val="24"/>
        </w:rPr>
        <w:t>, ou que tenham sido declarados inidôneos, nos termos do artigo 87, da Lei nº 8.666/93.</w:t>
      </w:r>
    </w:p>
    <w:p w14:paraId="7554DAEC" w14:textId="77777777" w:rsidR="00720FA8" w:rsidRPr="009D7539" w:rsidRDefault="00720FA8" w:rsidP="0040252F">
      <w:pPr>
        <w:jc w:val="both"/>
        <w:rPr>
          <w:rFonts w:ascii="Garamond" w:hAnsi="Garamond"/>
          <w:b/>
          <w:sz w:val="24"/>
          <w:szCs w:val="24"/>
        </w:rPr>
      </w:pPr>
      <w:r w:rsidRPr="009D7539">
        <w:rPr>
          <w:rFonts w:ascii="Garamond" w:hAnsi="Garamond"/>
          <w:b/>
          <w:sz w:val="24"/>
          <w:szCs w:val="24"/>
        </w:rPr>
        <w:t>7. A IMPUGNAÇÃO DO EDITAL E DOS RECURSOS</w:t>
      </w:r>
    </w:p>
    <w:p w14:paraId="535F83A6" w14:textId="77777777" w:rsidR="001E58AC" w:rsidRPr="00D016AC" w:rsidRDefault="00720FA8" w:rsidP="0040252F">
      <w:pPr>
        <w:jc w:val="both"/>
        <w:rPr>
          <w:rFonts w:ascii="Garamond" w:hAnsi="Garamond"/>
          <w:sz w:val="24"/>
          <w:szCs w:val="24"/>
        </w:rPr>
      </w:pPr>
      <w:r w:rsidRPr="00D016AC">
        <w:rPr>
          <w:rFonts w:ascii="Garamond" w:hAnsi="Garamond"/>
          <w:sz w:val="24"/>
          <w:szCs w:val="24"/>
        </w:rPr>
        <w:t xml:space="preserve"> 7.1. Em decorrência das decisões relacionadas com o presente cred</w:t>
      </w:r>
      <w:r w:rsidR="0040252F">
        <w:rPr>
          <w:rFonts w:ascii="Garamond" w:hAnsi="Garamond"/>
          <w:sz w:val="24"/>
          <w:szCs w:val="24"/>
        </w:rPr>
        <w:t>enciamento, nos termos dos art.</w:t>
      </w:r>
      <w:r w:rsidRPr="00D016AC">
        <w:rPr>
          <w:rFonts w:ascii="Garamond" w:hAnsi="Garamond"/>
          <w:sz w:val="24"/>
          <w:szCs w:val="24"/>
        </w:rPr>
        <w:t xml:space="preserve"> 41 e l 09 da Lei nº 8.666/93 é facultada a interposição de: </w:t>
      </w:r>
    </w:p>
    <w:p w14:paraId="124A5126" w14:textId="77777777" w:rsidR="001E58AC" w:rsidRPr="00D016AC" w:rsidRDefault="00720FA8" w:rsidP="0040252F">
      <w:pPr>
        <w:jc w:val="both"/>
        <w:rPr>
          <w:rFonts w:ascii="Garamond" w:hAnsi="Garamond"/>
          <w:sz w:val="24"/>
          <w:szCs w:val="24"/>
        </w:rPr>
      </w:pPr>
      <w:r w:rsidRPr="009D7539">
        <w:rPr>
          <w:rFonts w:ascii="Garamond" w:hAnsi="Garamond"/>
          <w:b/>
          <w:sz w:val="24"/>
          <w:szCs w:val="24"/>
        </w:rPr>
        <w:t>7.1.1. IMPUGNAÇÃO</w:t>
      </w:r>
      <w:r w:rsidRPr="00D016AC">
        <w:rPr>
          <w:rFonts w:ascii="Garamond" w:hAnsi="Garamond"/>
          <w:sz w:val="24"/>
          <w:szCs w:val="24"/>
        </w:rPr>
        <w:t xml:space="preserve"> ao edital, pelo licitante, até o segundo dia útil que anteceder o recebimento do envelope de documentação, em face de vícios ou irregularidades por ventura nele existentes. </w:t>
      </w:r>
    </w:p>
    <w:p w14:paraId="4817CA1D" w14:textId="77777777" w:rsidR="001E58AC" w:rsidRPr="00D016AC" w:rsidRDefault="00720FA8" w:rsidP="0040252F">
      <w:pPr>
        <w:jc w:val="both"/>
        <w:rPr>
          <w:rFonts w:ascii="Garamond" w:hAnsi="Garamond"/>
          <w:sz w:val="24"/>
          <w:szCs w:val="24"/>
        </w:rPr>
      </w:pPr>
      <w:r w:rsidRPr="00102613">
        <w:rPr>
          <w:rFonts w:ascii="Garamond" w:hAnsi="Garamond"/>
          <w:b/>
          <w:sz w:val="24"/>
          <w:szCs w:val="24"/>
        </w:rPr>
        <w:t>7.1.2. IMPUGNAÇÃO</w:t>
      </w:r>
      <w:r w:rsidRPr="00D016AC">
        <w:rPr>
          <w:rFonts w:ascii="Garamond" w:hAnsi="Garamond"/>
          <w:sz w:val="24"/>
          <w:szCs w:val="24"/>
        </w:rPr>
        <w:t xml:space="preserve"> ao edital, por qualquer cidadão, até 05 (cinco) dias úteis antes da data fixada para recebimento do envelope de documentação, por irregularidades na aplicação da Lei nº 8.666/93. </w:t>
      </w:r>
    </w:p>
    <w:p w14:paraId="53B193EC" w14:textId="77777777" w:rsidR="00720FA8" w:rsidRPr="00D016AC" w:rsidRDefault="00720FA8" w:rsidP="0040252F">
      <w:pPr>
        <w:jc w:val="both"/>
        <w:rPr>
          <w:rFonts w:ascii="Garamond" w:hAnsi="Garamond"/>
          <w:sz w:val="24"/>
          <w:szCs w:val="24"/>
        </w:rPr>
      </w:pPr>
      <w:r w:rsidRPr="00D016AC">
        <w:rPr>
          <w:rFonts w:ascii="Garamond" w:hAnsi="Garamond"/>
          <w:sz w:val="24"/>
          <w:szCs w:val="24"/>
        </w:rPr>
        <w:t xml:space="preserve"> </w:t>
      </w:r>
      <w:r w:rsidRPr="00102613">
        <w:rPr>
          <w:rFonts w:ascii="Garamond" w:hAnsi="Garamond"/>
          <w:b/>
          <w:sz w:val="24"/>
          <w:szCs w:val="24"/>
        </w:rPr>
        <w:t>7.1.3. RECURSO</w:t>
      </w:r>
      <w:r w:rsidRPr="00D016AC">
        <w:rPr>
          <w:rFonts w:ascii="Garamond" w:hAnsi="Garamond"/>
          <w:sz w:val="24"/>
          <w:szCs w:val="24"/>
        </w:rPr>
        <w:t>, no prazo de até 05 (cinco) dias úteis contados da intimação do ato ou da 'lavratura da ata pela Comissão de Julgamento, dos seguintes atos:</w:t>
      </w:r>
    </w:p>
    <w:p w14:paraId="5E84B952" w14:textId="77777777" w:rsidR="001E58AC" w:rsidRPr="00D016AC" w:rsidRDefault="001E58AC" w:rsidP="0040252F">
      <w:pPr>
        <w:jc w:val="both"/>
        <w:rPr>
          <w:rFonts w:ascii="Garamond" w:hAnsi="Garamond"/>
          <w:sz w:val="24"/>
          <w:szCs w:val="24"/>
        </w:rPr>
      </w:pPr>
      <w:r w:rsidRPr="00D016AC">
        <w:rPr>
          <w:rFonts w:ascii="Garamond" w:hAnsi="Garamond"/>
          <w:sz w:val="24"/>
          <w:szCs w:val="24"/>
        </w:rPr>
        <w:t>a) Julgamento do certame licitatório, dirigido ao Departamento de Licitações, localizado n</w:t>
      </w:r>
      <w:r w:rsidR="0040252F">
        <w:rPr>
          <w:rFonts w:ascii="Garamond" w:hAnsi="Garamond"/>
          <w:sz w:val="24"/>
          <w:szCs w:val="24"/>
        </w:rPr>
        <w:t>o</w:t>
      </w:r>
      <w:r w:rsidRPr="00D016AC">
        <w:rPr>
          <w:rFonts w:ascii="Garamond" w:hAnsi="Garamond"/>
          <w:sz w:val="24"/>
          <w:szCs w:val="24"/>
        </w:rPr>
        <w:t xml:space="preserve"> </w:t>
      </w:r>
      <w:r w:rsidR="0040252F">
        <w:rPr>
          <w:rFonts w:ascii="Garamond" w:hAnsi="Garamond"/>
          <w:sz w:val="24"/>
          <w:szCs w:val="24"/>
        </w:rPr>
        <w:t>Paço Municipal</w:t>
      </w:r>
      <w:r w:rsidRPr="00D016AC">
        <w:rPr>
          <w:rFonts w:ascii="Garamond" w:hAnsi="Garamond"/>
          <w:sz w:val="24"/>
          <w:szCs w:val="24"/>
        </w:rPr>
        <w:t xml:space="preserve">, na Rua </w:t>
      </w:r>
      <w:r w:rsidR="00E60860">
        <w:rPr>
          <w:rFonts w:ascii="Garamond" w:hAnsi="Garamond"/>
          <w:sz w:val="24"/>
          <w:szCs w:val="24"/>
        </w:rPr>
        <w:t>Abrahão Ramos</w:t>
      </w:r>
      <w:r w:rsidRPr="00D016AC">
        <w:rPr>
          <w:rFonts w:ascii="Garamond" w:hAnsi="Garamond"/>
          <w:sz w:val="24"/>
          <w:szCs w:val="24"/>
        </w:rPr>
        <w:t xml:space="preserve">, nº </w:t>
      </w:r>
      <w:r w:rsidR="00E60860">
        <w:rPr>
          <w:rFonts w:ascii="Garamond" w:hAnsi="Garamond"/>
          <w:sz w:val="24"/>
          <w:szCs w:val="24"/>
        </w:rPr>
        <w:t>327</w:t>
      </w:r>
      <w:r w:rsidRPr="00D016AC">
        <w:rPr>
          <w:rFonts w:ascii="Garamond" w:hAnsi="Garamond"/>
          <w:sz w:val="24"/>
          <w:szCs w:val="24"/>
        </w:rPr>
        <w:t xml:space="preserve">, </w:t>
      </w:r>
      <w:r w:rsidR="00E60860">
        <w:rPr>
          <w:rFonts w:ascii="Garamond" w:hAnsi="Garamond"/>
          <w:sz w:val="24"/>
          <w:szCs w:val="24"/>
        </w:rPr>
        <w:t>Reginópolis</w:t>
      </w:r>
      <w:r w:rsidRPr="00D016AC">
        <w:rPr>
          <w:rFonts w:ascii="Garamond" w:hAnsi="Garamond"/>
          <w:sz w:val="24"/>
          <w:szCs w:val="24"/>
        </w:rPr>
        <w:t>/SP, devendo, posteriormente, a Comissão de Julgamento, recon</w:t>
      </w:r>
      <w:r w:rsidR="00E60860">
        <w:rPr>
          <w:rFonts w:ascii="Garamond" w:hAnsi="Garamond"/>
          <w:sz w:val="24"/>
          <w:szCs w:val="24"/>
        </w:rPr>
        <w:t>siderar a decisão ou mantendo-o,</w:t>
      </w:r>
      <w:r w:rsidRPr="00D016AC">
        <w:rPr>
          <w:rFonts w:ascii="Garamond" w:hAnsi="Garamond"/>
          <w:sz w:val="24"/>
          <w:szCs w:val="24"/>
        </w:rPr>
        <w:t xml:space="preserve"> fazê-lo subir à </w:t>
      </w:r>
      <w:r w:rsidR="00E60860">
        <w:rPr>
          <w:rFonts w:ascii="Garamond" w:hAnsi="Garamond"/>
          <w:sz w:val="24"/>
          <w:szCs w:val="24"/>
        </w:rPr>
        <w:t>Procuradoria Geral, devidamente informada, para análise.</w:t>
      </w:r>
    </w:p>
    <w:p w14:paraId="24C670E8"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 b) Da anulação ou revogação do credenciamento, devendo o recurso ser entregue no Departamento de Licitações, </w:t>
      </w:r>
      <w:r w:rsidR="00E60860" w:rsidRPr="00D016AC">
        <w:rPr>
          <w:rFonts w:ascii="Garamond" w:hAnsi="Garamond"/>
          <w:sz w:val="24"/>
          <w:szCs w:val="24"/>
        </w:rPr>
        <w:t>localizado n</w:t>
      </w:r>
      <w:r w:rsidR="00E60860">
        <w:rPr>
          <w:rFonts w:ascii="Garamond" w:hAnsi="Garamond"/>
          <w:sz w:val="24"/>
          <w:szCs w:val="24"/>
        </w:rPr>
        <w:t>o</w:t>
      </w:r>
      <w:r w:rsidR="00E60860" w:rsidRPr="00D016AC">
        <w:rPr>
          <w:rFonts w:ascii="Garamond" w:hAnsi="Garamond"/>
          <w:sz w:val="24"/>
          <w:szCs w:val="24"/>
        </w:rPr>
        <w:t xml:space="preserve"> </w:t>
      </w:r>
      <w:r w:rsidR="00E60860">
        <w:rPr>
          <w:rFonts w:ascii="Garamond" w:hAnsi="Garamond"/>
          <w:sz w:val="24"/>
          <w:szCs w:val="24"/>
        </w:rPr>
        <w:t>Paço Municipal</w:t>
      </w:r>
      <w:r w:rsidR="00E60860" w:rsidRPr="00D016AC">
        <w:rPr>
          <w:rFonts w:ascii="Garamond" w:hAnsi="Garamond"/>
          <w:sz w:val="24"/>
          <w:szCs w:val="24"/>
        </w:rPr>
        <w:t xml:space="preserve">, na Rua </w:t>
      </w:r>
      <w:r w:rsidR="00E60860">
        <w:rPr>
          <w:rFonts w:ascii="Garamond" w:hAnsi="Garamond"/>
          <w:sz w:val="24"/>
          <w:szCs w:val="24"/>
        </w:rPr>
        <w:t>Abrahão Ramos</w:t>
      </w:r>
      <w:r w:rsidR="00E60860" w:rsidRPr="00D016AC">
        <w:rPr>
          <w:rFonts w:ascii="Garamond" w:hAnsi="Garamond"/>
          <w:sz w:val="24"/>
          <w:szCs w:val="24"/>
        </w:rPr>
        <w:t xml:space="preserve">, nº </w:t>
      </w:r>
      <w:r w:rsidR="00E60860">
        <w:rPr>
          <w:rFonts w:ascii="Garamond" w:hAnsi="Garamond"/>
          <w:sz w:val="24"/>
          <w:szCs w:val="24"/>
        </w:rPr>
        <w:t>327</w:t>
      </w:r>
      <w:r w:rsidR="00E60860" w:rsidRPr="00D016AC">
        <w:rPr>
          <w:rFonts w:ascii="Garamond" w:hAnsi="Garamond"/>
          <w:sz w:val="24"/>
          <w:szCs w:val="24"/>
        </w:rPr>
        <w:t xml:space="preserve">, </w:t>
      </w:r>
      <w:r w:rsidR="00E60860">
        <w:rPr>
          <w:rFonts w:ascii="Garamond" w:hAnsi="Garamond"/>
          <w:sz w:val="24"/>
          <w:szCs w:val="24"/>
        </w:rPr>
        <w:t>Reginópolis</w:t>
      </w:r>
      <w:r w:rsidR="00E60860" w:rsidRPr="00D016AC">
        <w:rPr>
          <w:rFonts w:ascii="Garamond" w:hAnsi="Garamond"/>
          <w:sz w:val="24"/>
          <w:szCs w:val="24"/>
        </w:rPr>
        <w:t>/SP</w:t>
      </w:r>
      <w:r w:rsidR="00E60860">
        <w:rPr>
          <w:rFonts w:ascii="Garamond" w:hAnsi="Garamond"/>
          <w:sz w:val="24"/>
          <w:szCs w:val="24"/>
        </w:rPr>
        <w:t>,</w:t>
      </w:r>
      <w:r w:rsidRPr="00D016AC">
        <w:rPr>
          <w:rFonts w:ascii="Garamond" w:hAnsi="Garamond"/>
          <w:sz w:val="24"/>
          <w:szCs w:val="24"/>
        </w:rPr>
        <w:t xml:space="preserve"> que poderá reconsiderar a decisão ou mantendo-o, fazê-lo subir ao Prefeito Municipal.</w:t>
      </w:r>
    </w:p>
    <w:p w14:paraId="6BE64042"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7.2. Não caberá mais de um recurso sobre a mesma matéria por porte de um mesmo licitante, bem como não caberá recurso em mesmo grau sobre matéria já decidida. </w:t>
      </w:r>
    </w:p>
    <w:p w14:paraId="7B3C04DB"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7.3. As contrarrazões poderão ser propostas pelos interessados no prazo de 03 (três) dias úteis contados da publicação das vistas do recurso administrativo proposto. </w:t>
      </w:r>
    </w:p>
    <w:p w14:paraId="48934084"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7.4. Não serão acolhidas as impugnações e/ou recursos apresentados fora do prazo legal e/ou subscritos por representante não habilitado legalmente ou identificado no processo para responder pelo interessado. </w:t>
      </w:r>
    </w:p>
    <w:p w14:paraId="541EE4A3"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7.5. O acolhimento de recurso importará na invalidação apenas dos atos insuscetíveis de aproveitamento. </w:t>
      </w:r>
    </w:p>
    <w:p w14:paraId="7AAF6C1A" w14:textId="321F99C1" w:rsidR="00102613" w:rsidRDefault="001E58AC" w:rsidP="0040252F">
      <w:pPr>
        <w:jc w:val="both"/>
        <w:rPr>
          <w:rFonts w:ascii="Garamond" w:hAnsi="Garamond"/>
          <w:sz w:val="24"/>
          <w:szCs w:val="24"/>
        </w:rPr>
      </w:pPr>
      <w:r w:rsidRPr="00D016AC">
        <w:rPr>
          <w:rFonts w:ascii="Garamond" w:hAnsi="Garamond"/>
          <w:sz w:val="24"/>
          <w:szCs w:val="24"/>
        </w:rPr>
        <w:lastRenderedPageBreak/>
        <w:t>7.6. As razões de impugnação ao edital, as razões do recurso e as contrarrazões, quando propostas, deverão ser formalizadas por escrito e devem ser protocoladas junto ao Departamento de Licitações,</w:t>
      </w:r>
      <w:r w:rsidR="00A7611D" w:rsidRPr="00A7611D">
        <w:rPr>
          <w:rFonts w:ascii="Garamond" w:hAnsi="Garamond"/>
          <w:sz w:val="24"/>
          <w:szCs w:val="24"/>
        </w:rPr>
        <w:t xml:space="preserve"> </w:t>
      </w:r>
      <w:r w:rsidR="00A7611D" w:rsidRPr="00D016AC">
        <w:rPr>
          <w:rFonts w:ascii="Garamond" w:hAnsi="Garamond"/>
          <w:sz w:val="24"/>
          <w:szCs w:val="24"/>
        </w:rPr>
        <w:t>localizado n</w:t>
      </w:r>
      <w:r w:rsidR="00A7611D">
        <w:rPr>
          <w:rFonts w:ascii="Garamond" w:hAnsi="Garamond"/>
          <w:sz w:val="24"/>
          <w:szCs w:val="24"/>
        </w:rPr>
        <w:t>o</w:t>
      </w:r>
      <w:r w:rsidR="00A7611D" w:rsidRPr="00D016AC">
        <w:rPr>
          <w:rFonts w:ascii="Garamond" w:hAnsi="Garamond"/>
          <w:sz w:val="24"/>
          <w:szCs w:val="24"/>
        </w:rPr>
        <w:t xml:space="preserve"> </w:t>
      </w:r>
      <w:r w:rsidR="00A7611D">
        <w:rPr>
          <w:rFonts w:ascii="Garamond" w:hAnsi="Garamond"/>
          <w:sz w:val="24"/>
          <w:szCs w:val="24"/>
        </w:rPr>
        <w:t>Paço Municipal</w:t>
      </w:r>
      <w:r w:rsidR="00A7611D" w:rsidRPr="00D016AC">
        <w:rPr>
          <w:rFonts w:ascii="Garamond" w:hAnsi="Garamond"/>
          <w:sz w:val="24"/>
          <w:szCs w:val="24"/>
        </w:rPr>
        <w:t xml:space="preserve">, na Rua </w:t>
      </w:r>
      <w:r w:rsidR="00A7611D">
        <w:rPr>
          <w:rFonts w:ascii="Garamond" w:hAnsi="Garamond"/>
          <w:sz w:val="24"/>
          <w:szCs w:val="24"/>
        </w:rPr>
        <w:t>Abrahão Ramos</w:t>
      </w:r>
      <w:r w:rsidR="00A7611D" w:rsidRPr="00D016AC">
        <w:rPr>
          <w:rFonts w:ascii="Garamond" w:hAnsi="Garamond"/>
          <w:sz w:val="24"/>
          <w:szCs w:val="24"/>
        </w:rPr>
        <w:t xml:space="preserve">, nº </w:t>
      </w:r>
      <w:r w:rsidR="00A7611D">
        <w:rPr>
          <w:rFonts w:ascii="Garamond" w:hAnsi="Garamond"/>
          <w:sz w:val="24"/>
          <w:szCs w:val="24"/>
        </w:rPr>
        <w:t>327</w:t>
      </w:r>
      <w:r w:rsidR="00A7611D" w:rsidRPr="00D016AC">
        <w:rPr>
          <w:rFonts w:ascii="Garamond" w:hAnsi="Garamond"/>
          <w:sz w:val="24"/>
          <w:szCs w:val="24"/>
        </w:rPr>
        <w:t xml:space="preserve">, </w:t>
      </w:r>
      <w:r w:rsidR="00A7611D">
        <w:rPr>
          <w:rFonts w:ascii="Garamond" w:hAnsi="Garamond"/>
          <w:sz w:val="24"/>
          <w:szCs w:val="24"/>
        </w:rPr>
        <w:t>Reginópolis</w:t>
      </w:r>
      <w:r w:rsidR="00A7611D" w:rsidRPr="00D016AC">
        <w:rPr>
          <w:rFonts w:ascii="Garamond" w:hAnsi="Garamond"/>
          <w:sz w:val="24"/>
          <w:szCs w:val="24"/>
        </w:rPr>
        <w:t>/SP</w:t>
      </w:r>
      <w:r w:rsidRPr="00D016AC">
        <w:rPr>
          <w:rFonts w:ascii="Garamond" w:hAnsi="Garamond"/>
          <w:sz w:val="24"/>
          <w:szCs w:val="24"/>
        </w:rPr>
        <w:t>, impreterivelmente no horário de atendimento, de 08:</w:t>
      </w:r>
      <w:r w:rsidR="00A7611D">
        <w:rPr>
          <w:rFonts w:ascii="Garamond" w:hAnsi="Garamond"/>
          <w:sz w:val="24"/>
          <w:szCs w:val="24"/>
        </w:rPr>
        <w:t>00</w:t>
      </w:r>
      <w:r w:rsidRPr="00D016AC">
        <w:rPr>
          <w:rFonts w:ascii="Garamond" w:hAnsi="Garamond"/>
          <w:sz w:val="24"/>
          <w:szCs w:val="24"/>
        </w:rPr>
        <w:t xml:space="preserve"> às 1</w:t>
      </w:r>
      <w:r w:rsidR="00A7611D">
        <w:rPr>
          <w:rFonts w:ascii="Garamond" w:hAnsi="Garamond"/>
          <w:sz w:val="24"/>
          <w:szCs w:val="24"/>
        </w:rPr>
        <w:t>7</w:t>
      </w:r>
      <w:r w:rsidRPr="00D016AC">
        <w:rPr>
          <w:rFonts w:ascii="Garamond" w:hAnsi="Garamond"/>
          <w:sz w:val="24"/>
          <w:szCs w:val="24"/>
        </w:rPr>
        <w:t>:00hs.</w:t>
      </w:r>
    </w:p>
    <w:p w14:paraId="36D32445" w14:textId="77777777" w:rsidR="001E58AC" w:rsidRPr="00102613" w:rsidRDefault="001E58AC" w:rsidP="0040252F">
      <w:pPr>
        <w:jc w:val="both"/>
        <w:rPr>
          <w:rFonts w:ascii="Garamond" w:hAnsi="Garamond"/>
          <w:b/>
          <w:sz w:val="24"/>
          <w:szCs w:val="24"/>
        </w:rPr>
      </w:pPr>
      <w:r w:rsidRPr="00102613">
        <w:rPr>
          <w:rFonts w:ascii="Garamond" w:hAnsi="Garamond"/>
          <w:b/>
          <w:sz w:val="24"/>
          <w:szCs w:val="24"/>
        </w:rPr>
        <w:t>8. DOS REQUISITOS MÍNIMOS DO IMÓVEL</w:t>
      </w:r>
    </w:p>
    <w:p w14:paraId="5D234A99"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 8.1. O imóvel deverá estar localizado no Município de </w:t>
      </w:r>
      <w:r w:rsidR="00A7611D">
        <w:rPr>
          <w:rFonts w:ascii="Garamond" w:hAnsi="Garamond"/>
          <w:sz w:val="24"/>
          <w:szCs w:val="24"/>
        </w:rPr>
        <w:t>Reginópolis</w:t>
      </w:r>
      <w:r w:rsidRPr="00D016AC">
        <w:rPr>
          <w:rFonts w:ascii="Garamond" w:hAnsi="Garamond"/>
          <w:sz w:val="24"/>
          <w:szCs w:val="24"/>
        </w:rPr>
        <w:t xml:space="preserve">, </w:t>
      </w:r>
      <w:r w:rsidR="00A7611D">
        <w:rPr>
          <w:rFonts w:ascii="Garamond" w:hAnsi="Garamond"/>
          <w:sz w:val="24"/>
          <w:szCs w:val="24"/>
        </w:rPr>
        <w:t xml:space="preserve">delimitando-se entre as ruas: Padre Moisés de Miranda, Expedicionários, </w:t>
      </w:r>
      <w:proofErr w:type="spellStart"/>
      <w:r w:rsidR="00A7611D">
        <w:rPr>
          <w:rFonts w:ascii="Garamond" w:hAnsi="Garamond"/>
          <w:sz w:val="24"/>
          <w:szCs w:val="24"/>
        </w:rPr>
        <w:t>Virgilina</w:t>
      </w:r>
      <w:proofErr w:type="spellEnd"/>
      <w:r w:rsidR="00A7611D">
        <w:rPr>
          <w:rFonts w:ascii="Garamond" w:hAnsi="Garamond"/>
          <w:sz w:val="24"/>
          <w:szCs w:val="24"/>
        </w:rPr>
        <w:t xml:space="preserve"> Ramos e </w:t>
      </w:r>
      <w:proofErr w:type="spellStart"/>
      <w:r w:rsidR="00A7611D">
        <w:rPr>
          <w:rFonts w:ascii="Garamond" w:hAnsi="Garamond"/>
          <w:sz w:val="24"/>
          <w:szCs w:val="24"/>
        </w:rPr>
        <w:t>Agda</w:t>
      </w:r>
      <w:proofErr w:type="spellEnd"/>
      <w:r w:rsidR="00A7611D">
        <w:rPr>
          <w:rFonts w:ascii="Garamond" w:hAnsi="Garamond"/>
          <w:sz w:val="24"/>
          <w:szCs w:val="24"/>
        </w:rPr>
        <w:t xml:space="preserve"> Martins </w:t>
      </w:r>
      <w:proofErr w:type="spellStart"/>
      <w:r w:rsidR="00A7611D">
        <w:rPr>
          <w:rFonts w:ascii="Garamond" w:hAnsi="Garamond"/>
          <w:sz w:val="24"/>
          <w:szCs w:val="24"/>
        </w:rPr>
        <w:t>Piqueira</w:t>
      </w:r>
      <w:proofErr w:type="spellEnd"/>
      <w:r w:rsidR="00A7611D">
        <w:rPr>
          <w:rFonts w:ascii="Garamond" w:hAnsi="Garamond"/>
          <w:sz w:val="24"/>
          <w:szCs w:val="24"/>
        </w:rPr>
        <w:t xml:space="preserve">, </w:t>
      </w:r>
      <w:r w:rsidRPr="00D016AC">
        <w:rPr>
          <w:rFonts w:ascii="Garamond" w:hAnsi="Garamond"/>
          <w:sz w:val="24"/>
          <w:szCs w:val="24"/>
        </w:rPr>
        <w:t xml:space="preserve">visando </w:t>
      </w:r>
      <w:r w:rsidR="00A7611D">
        <w:rPr>
          <w:rFonts w:ascii="Garamond" w:hAnsi="Garamond"/>
          <w:sz w:val="24"/>
          <w:szCs w:val="24"/>
        </w:rPr>
        <w:t>manter proximidade do Paço Municipal.</w:t>
      </w:r>
    </w:p>
    <w:p w14:paraId="2DF1C020"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8.2. O imóvel destinado à locação deverá ter as seguintes características mínimas para atender às necessidades da Prefeitura Municipal de </w:t>
      </w:r>
      <w:r w:rsidR="004629CF">
        <w:rPr>
          <w:rFonts w:ascii="Garamond" w:hAnsi="Garamond"/>
          <w:sz w:val="24"/>
          <w:szCs w:val="24"/>
        </w:rPr>
        <w:t>Reginópolis</w:t>
      </w:r>
      <w:r w:rsidRPr="00D016AC">
        <w:rPr>
          <w:rFonts w:ascii="Garamond" w:hAnsi="Garamond"/>
          <w:sz w:val="24"/>
          <w:szCs w:val="24"/>
        </w:rPr>
        <w:t xml:space="preserve">: </w:t>
      </w:r>
    </w:p>
    <w:p w14:paraId="2E645EB9"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 Área mínima construída de 400 m2 e no mínimo 02 (dois) pavimentos; </w:t>
      </w:r>
    </w:p>
    <w:p w14:paraId="5B92A38A" w14:textId="731A5076" w:rsidR="001E58AC" w:rsidRPr="00D016AC" w:rsidRDefault="001E58AC" w:rsidP="0040252F">
      <w:pPr>
        <w:jc w:val="both"/>
        <w:rPr>
          <w:rFonts w:ascii="Garamond" w:hAnsi="Garamond"/>
          <w:sz w:val="24"/>
          <w:szCs w:val="24"/>
        </w:rPr>
      </w:pPr>
      <w:r w:rsidRPr="00D016AC">
        <w:rPr>
          <w:rFonts w:ascii="Garamond" w:hAnsi="Garamond"/>
          <w:sz w:val="24"/>
          <w:szCs w:val="24"/>
        </w:rPr>
        <w:t>• Mínimo 0</w:t>
      </w:r>
      <w:r w:rsidR="004629CF">
        <w:rPr>
          <w:rFonts w:ascii="Garamond" w:hAnsi="Garamond"/>
          <w:sz w:val="24"/>
          <w:szCs w:val="24"/>
        </w:rPr>
        <w:t xml:space="preserve">3 (três) </w:t>
      </w:r>
      <w:r w:rsidR="00B07E05">
        <w:rPr>
          <w:rFonts w:ascii="Garamond" w:hAnsi="Garamond"/>
          <w:sz w:val="24"/>
          <w:szCs w:val="24"/>
        </w:rPr>
        <w:t>cômodos pertinentes para alocar salas de escritório</w:t>
      </w:r>
      <w:r w:rsidR="004629CF">
        <w:rPr>
          <w:rFonts w:ascii="Garamond" w:hAnsi="Garamond"/>
          <w:sz w:val="24"/>
          <w:szCs w:val="24"/>
        </w:rPr>
        <w:t>;</w:t>
      </w:r>
      <w:r w:rsidRPr="00D016AC">
        <w:rPr>
          <w:rFonts w:ascii="Garamond" w:hAnsi="Garamond"/>
          <w:sz w:val="24"/>
          <w:szCs w:val="24"/>
        </w:rPr>
        <w:t xml:space="preserve"> </w:t>
      </w:r>
    </w:p>
    <w:p w14:paraId="2398D826" w14:textId="2479E386" w:rsidR="001E58AC" w:rsidRPr="00D016AC" w:rsidRDefault="001E58AC" w:rsidP="0040252F">
      <w:pPr>
        <w:jc w:val="both"/>
        <w:rPr>
          <w:rFonts w:ascii="Garamond" w:hAnsi="Garamond"/>
          <w:sz w:val="24"/>
          <w:szCs w:val="24"/>
        </w:rPr>
      </w:pPr>
      <w:r w:rsidRPr="00D016AC">
        <w:rPr>
          <w:rFonts w:ascii="Garamond" w:hAnsi="Garamond"/>
          <w:sz w:val="24"/>
          <w:szCs w:val="24"/>
        </w:rPr>
        <w:t xml:space="preserve">• </w:t>
      </w:r>
      <w:r w:rsidR="00B07E05">
        <w:rPr>
          <w:rFonts w:ascii="Garamond" w:hAnsi="Garamond"/>
          <w:sz w:val="24"/>
          <w:szCs w:val="24"/>
        </w:rPr>
        <w:t xml:space="preserve">01 (um) </w:t>
      </w:r>
      <w:r w:rsidRPr="00D016AC">
        <w:rPr>
          <w:rFonts w:ascii="Garamond" w:hAnsi="Garamond"/>
          <w:sz w:val="24"/>
          <w:szCs w:val="24"/>
        </w:rPr>
        <w:t>Espaço adequado para recepção;</w:t>
      </w:r>
    </w:p>
    <w:p w14:paraId="39A8FCAD" w14:textId="77777777" w:rsidR="001E58AC" w:rsidRDefault="001E58AC" w:rsidP="0040252F">
      <w:pPr>
        <w:jc w:val="both"/>
        <w:rPr>
          <w:rFonts w:ascii="Garamond" w:hAnsi="Garamond"/>
          <w:sz w:val="24"/>
          <w:szCs w:val="24"/>
        </w:rPr>
      </w:pPr>
      <w:r w:rsidRPr="00D016AC">
        <w:rPr>
          <w:rFonts w:ascii="Garamond" w:hAnsi="Garamond"/>
          <w:sz w:val="24"/>
          <w:szCs w:val="24"/>
        </w:rPr>
        <w:t>• Bom estado de conservação;</w:t>
      </w:r>
    </w:p>
    <w:p w14:paraId="22F24EA5" w14:textId="77777777" w:rsidR="001E58AC" w:rsidRPr="00D016AC" w:rsidRDefault="001E58AC" w:rsidP="0040252F">
      <w:pPr>
        <w:jc w:val="both"/>
        <w:rPr>
          <w:rFonts w:ascii="Garamond" w:hAnsi="Garamond"/>
          <w:sz w:val="24"/>
          <w:szCs w:val="24"/>
        </w:rPr>
      </w:pPr>
      <w:r w:rsidRPr="00D016AC">
        <w:rPr>
          <w:rFonts w:ascii="Garamond" w:hAnsi="Garamond"/>
          <w:sz w:val="24"/>
          <w:szCs w:val="24"/>
        </w:rPr>
        <w:t>• Portão em grades para fechamento das vagas de estacionamento;</w:t>
      </w:r>
    </w:p>
    <w:p w14:paraId="44BFC298" w14:textId="77777777" w:rsidR="001E58AC" w:rsidRPr="00D016AC" w:rsidRDefault="001E58AC" w:rsidP="0040252F">
      <w:pPr>
        <w:jc w:val="both"/>
        <w:rPr>
          <w:rFonts w:ascii="Garamond" w:hAnsi="Garamond"/>
          <w:sz w:val="24"/>
          <w:szCs w:val="24"/>
        </w:rPr>
      </w:pPr>
      <w:r w:rsidRPr="00D016AC">
        <w:rPr>
          <w:rFonts w:ascii="Garamond" w:hAnsi="Garamond"/>
          <w:sz w:val="24"/>
          <w:szCs w:val="24"/>
        </w:rPr>
        <w:sym w:font="Symbol" w:char="F0B7"/>
      </w:r>
      <w:r w:rsidRPr="00D016AC">
        <w:rPr>
          <w:rFonts w:ascii="Garamond" w:hAnsi="Garamond"/>
          <w:sz w:val="24"/>
          <w:szCs w:val="24"/>
        </w:rPr>
        <w:t xml:space="preserve"> Estrutura de energia elétrica </w:t>
      </w:r>
      <w:r w:rsidR="004629CF">
        <w:rPr>
          <w:rFonts w:ascii="Garamond" w:hAnsi="Garamond"/>
          <w:sz w:val="24"/>
          <w:szCs w:val="24"/>
        </w:rPr>
        <w:t>bifásica</w:t>
      </w:r>
      <w:r w:rsidRPr="00D016AC">
        <w:rPr>
          <w:rFonts w:ascii="Garamond" w:hAnsi="Garamond"/>
          <w:sz w:val="24"/>
          <w:szCs w:val="24"/>
        </w:rPr>
        <w:t xml:space="preserve"> e adequação hidráulica compatível; </w:t>
      </w:r>
    </w:p>
    <w:p w14:paraId="0B9912F8" w14:textId="77777777" w:rsidR="001E58AC" w:rsidRPr="00D016AC" w:rsidRDefault="001E58AC" w:rsidP="0040252F">
      <w:pPr>
        <w:jc w:val="both"/>
        <w:rPr>
          <w:rFonts w:ascii="Garamond" w:hAnsi="Garamond"/>
          <w:sz w:val="24"/>
          <w:szCs w:val="24"/>
        </w:rPr>
      </w:pPr>
      <w:r w:rsidRPr="00D016AC">
        <w:rPr>
          <w:rFonts w:ascii="Garamond" w:hAnsi="Garamond"/>
          <w:sz w:val="24"/>
          <w:szCs w:val="24"/>
        </w:rPr>
        <w:t>• Ambiente arejado e livre de mofos e infiltrações;</w:t>
      </w:r>
    </w:p>
    <w:p w14:paraId="6F813275" w14:textId="015A57A9" w:rsidR="00102613" w:rsidRPr="00163E05" w:rsidRDefault="001E58AC" w:rsidP="0040252F">
      <w:pPr>
        <w:jc w:val="both"/>
        <w:rPr>
          <w:rFonts w:ascii="Garamond" w:hAnsi="Garamond"/>
          <w:sz w:val="24"/>
          <w:szCs w:val="24"/>
        </w:rPr>
      </w:pPr>
      <w:r w:rsidRPr="00D016AC">
        <w:rPr>
          <w:rFonts w:ascii="Garamond" w:hAnsi="Garamond"/>
          <w:sz w:val="24"/>
          <w:szCs w:val="24"/>
        </w:rPr>
        <w:t xml:space="preserve"> • Instalações e acessórios pertencentes ao imóvel deverão estar em perfeitas condições de uso.</w:t>
      </w:r>
    </w:p>
    <w:p w14:paraId="37BB9318" w14:textId="01E19A02" w:rsidR="00102613" w:rsidRPr="00163E05" w:rsidRDefault="001E58AC" w:rsidP="0040252F">
      <w:pPr>
        <w:jc w:val="both"/>
        <w:rPr>
          <w:rFonts w:ascii="Garamond" w:hAnsi="Garamond"/>
          <w:b/>
          <w:sz w:val="24"/>
          <w:szCs w:val="24"/>
        </w:rPr>
      </w:pPr>
      <w:r w:rsidRPr="00102613">
        <w:rPr>
          <w:rFonts w:ascii="Garamond" w:hAnsi="Garamond"/>
          <w:b/>
          <w:sz w:val="24"/>
          <w:szCs w:val="24"/>
        </w:rPr>
        <w:t>9. DA DOCUMENTAÇÃO E PROPOSTA DE PREÇOS</w:t>
      </w:r>
    </w:p>
    <w:p w14:paraId="3206CBFF"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9.1. Da documentação: </w:t>
      </w:r>
    </w:p>
    <w:p w14:paraId="49CCCC07"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9.1.1. A documentação relativa ao imóvel consiste em: </w:t>
      </w:r>
    </w:p>
    <w:p w14:paraId="50BC12F1" w14:textId="77777777" w:rsidR="004629CF" w:rsidRDefault="004629CF" w:rsidP="004629CF">
      <w:pPr>
        <w:jc w:val="both"/>
        <w:rPr>
          <w:rFonts w:ascii="Garamond" w:hAnsi="Garamond"/>
          <w:sz w:val="24"/>
          <w:szCs w:val="24"/>
        </w:rPr>
      </w:pPr>
      <w:r>
        <w:rPr>
          <w:rFonts w:ascii="Garamond" w:hAnsi="Garamond"/>
          <w:sz w:val="24"/>
          <w:szCs w:val="24"/>
        </w:rPr>
        <w:t>9.1.1.1.</w:t>
      </w:r>
      <w:r w:rsidRPr="00D016AC">
        <w:rPr>
          <w:rFonts w:ascii="Garamond" w:hAnsi="Garamond"/>
          <w:sz w:val="24"/>
          <w:szCs w:val="24"/>
        </w:rPr>
        <w:t xml:space="preserve"> Cópia do habite-se (se concluído), ou alvará de construção, ou alvará de regularização de construção existente;</w:t>
      </w:r>
    </w:p>
    <w:p w14:paraId="6B1C2FA7" w14:textId="46DDE744" w:rsidR="004629CF" w:rsidRDefault="00F84A7F" w:rsidP="0040252F">
      <w:pPr>
        <w:jc w:val="both"/>
        <w:rPr>
          <w:rFonts w:ascii="Garamond" w:hAnsi="Garamond"/>
          <w:sz w:val="24"/>
          <w:szCs w:val="24"/>
        </w:rPr>
      </w:pPr>
      <w:r w:rsidRPr="00D016AC">
        <w:rPr>
          <w:rFonts w:ascii="Garamond" w:hAnsi="Garamond"/>
          <w:sz w:val="24"/>
          <w:szCs w:val="24"/>
        </w:rPr>
        <w:t>9.1.1.2</w:t>
      </w:r>
      <w:r>
        <w:rPr>
          <w:rFonts w:ascii="Garamond" w:hAnsi="Garamond"/>
          <w:sz w:val="24"/>
          <w:szCs w:val="24"/>
        </w:rPr>
        <w:t xml:space="preserve">. </w:t>
      </w:r>
      <w:r w:rsidRPr="00D016AC">
        <w:rPr>
          <w:rFonts w:ascii="Garamond" w:hAnsi="Garamond"/>
          <w:sz w:val="24"/>
          <w:szCs w:val="24"/>
        </w:rPr>
        <w:t>Documento de propriedade do imóvel ou documento(s) que permitam aferir a legitimidade jurídica do locador perante o imóvel a ser locado;</w:t>
      </w:r>
    </w:p>
    <w:p w14:paraId="335D1454"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9.1.1.3. </w:t>
      </w:r>
      <w:r w:rsidR="00F84A7F" w:rsidRPr="00D016AC">
        <w:rPr>
          <w:rFonts w:ascii="Garamond" w:hAnsi="Garamond"/>
          <w:sz w:val="24"/>
          <w:szCs w:val="24"/>
        </w:rPr>
        <w:t>Declaração do proprietário de que não pesa nenhum ônus sobre o imóvel, informando que apresentará caso seja convocado para assinar contrato de locação os seguintes documentos:</w:t>
      </w:r>
      <w:r w:rsidRPr="00D016AC">
        <w:rPr>
          <w:rFonts w:ascii="Garamond" w:hAnsi="Garamond"/>
          <w:sz w:val="24"/>
          <w:szCs w:val="24"/>
        </w:rPr>
        <w:t xml:space="preserve"> </w:t>
      </w:r>
    </w:p>
    <w:p w14:paraId="14E19B55"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 A) Certidão de regularidade dos tributos imobiliários, expedida pela Prefeitura Municipal de </w:t>
      </w:r>
      <w:r w:rsidR="004629CF">
        <w:rPr>
          <w:rFonts w:ascii="Garamond" w:hAnsi="Garamond"/>
          <w:sz w:val="24"/>
          <w:szCs w:val="24"/>
        </w:rPr>
        <w:t>Reginópolis</w:t>
      </w:r>
      <w:r w:rsidRPr="00D016AC">
        <w:rPr>
          <w:rFonts w:ascii="Garamond" w:hAnsi="Garamond"/>
          <w:sz w:val="24"/>
          <w:szCs w:val="24"/>
        </w:rPr>
        <w:t xml:space="preserve"> ou declaração de que aceita a compensação tributária com o valor do aluguel, em caso da existência de débitos.</w:t>
      </w:r>
    </w:p>
    <w:p w14:paraId="2E10C3ED" w14:textId="77777777" w:rsidR="001E58AC" w:rsidRPr="00D016AC" w:rsidRDefault="001E58AC" w:rsidP="0040252F">
      <w:pPr>
        <w:jc w:val="both"/>
        <w:rPr>
          <w:rFonts w:ascii="Garamond" w:hAnsi="Garamond"/>
          <w:sz w:val="24"/>
          <w:szCs w:val="24"/>
        </w:rPr>
      </w:pPr>
      <w:r w:rsidRPr="00D016AC">
        <w:rPr>
          <w:rFonts w:ascii="Garamond" w:hAnsi="Garamond"/>
          <w:sz w:val="24"/>
          <w:szCs w:val="24"/>
        </w:rPr>
        <w:lastRenderedPageBreak/>
        <w:t xml:space="preserve"> B) Certidão de Matrícula do imóvel com negativa de ônus, alienações, ações reais e reipersecutórias. </w:t>
      </w:r>
    </w:p>
    <w:p w14:paraId="54392FD7" w14:textId="77777777" w:rsidR="001E58AC" w:rsidRPr="00D016AC" w:rsidRDefault="001E58AC" w:rsidP="0040252F">
      <w:pPr>
        <w:jc w:val="both"/>
        <w:rPr>
          <w:rFonts w:ascii="Garamond" w:hAnsi="Garamond"/>
          <w:sz w:val="24"/>
          <w:szCs w:val="24"/>
        </w:rPr>
      </w:pPr>
      <w:r w:rsidRPr="00D016AC">
        <w:rPr>
          <w:rFonts w:ascii="Garamond" w:hAnsi="Garamond"/>
          <w:sz w:val="24"/>
          <w:szCs w:val="24"/>
        </w:rPr>
        <w:t xml:space="preserve">C) Comprovante de quitação dos três meses anteriores a data do início de locação das contas de água, luz, taxas condominiais e quaisquer outras taxas, se for o caso. </w:t>
      </w:r>
    </w:p>
    <w:p w14:paraId="30ED35A8" w14:textId="77777777" w:rsidR="00F84A7F" w:rsidRDefault="001E58AC" w:rsidP="0040252F">
      <w:pPr>
        <w:jc w:val="both"/>
        <w:rPr>
          <w:rFonts w:ascii="Garamond" w:hAnsi="Garamond"/>
          <w:sz w:val="24"/>
          <w:szCs w:val="24"/>
        </w:rPr>
      </w:pPr>
      <w:r w:rsidRPr="00D016AC">
        <w:rPr>
          <w:rFonts w:ascii="Garamond" w:hAnsi="Garamond"/>
          <w:sz w:val="24"/>
          <w:szCs w:val="24"/>
        </w:rPr>
        <w:t>9.1.1.</w:t>
      </w:r>
      <w:r w:rsidR="00F84A7F">
        <w:rPr>
          <w:rFonts w:ascii="Garamond" w:hAnsi="Garamond"/>
          <w:sz w:val="24"/>
          <w:szCs w:val="24"/>
        </w:rPr>
        <w:t>4</w:t>
      </w:r>
      <w:r w:rsidRPr="00D016AC">
        <w:rPr>
          <w:rFonts w:ascii="Garamond" w:hAnsi="Garamond"/>
          <w:sz w:val="24"/>
          <w:szCs w:val="24"/>
        </w:rPr>
        <w:t>.</w:t>
      </w:r>
      <w:r w:rsidR="00F84A7F" w:rsidRPr="00D016AC">
        <w:rPr>
          <w:rFonts w:ascii="Garamond" w:hAnsi="Garamond"/>
          <w:sz w:val="24"/>
          <w:szCs w:val="24"/>
        </w:rPr>
        <w:t xml:space="preserve"> Declaração de que o locador se dispõe a renovar o contrato de locação com o Município.</w:t>
      </w:r>
      <w:r w:rsidRPr="00D016AC">
        <w:rPr>
          <w:rFonts w:ascii="Garamond" w:hAnsi="Garamond"/>
          <w:sz w:val="24"/>
          <w:szCs w:val="24"/>
        </w:rPr>
        <w:t xml:space="preserve"> </w:t>
      </w:r>
    </w:p>
    <w:p w14:paraId="17302CC0" w14:textId="7423157B" w:rsidR="001E58AC" w:rsidRPr="00D016AC" w:rsidRDefault="001E58AC" w:rsidP="0040252F">
      <w:pPr>
        <w:jc w:val="both"/>
        <w:rPr>
          <w:rFonts w:ascii="Garamond" w:hAnsi="Garamond"/>
          <w:sz w:val="24"/>
          <w:szCs w:val="24"/>
        </w:rPr>
      </w:pPr>
      <w:r w:rsidRPr="00D016AC">
        <w:rPr>
          <w:rFonts w:ascii="Garamond" w:hAnsi="Garamond"/>
          <w:sz w:val="24"/>
          <w:szCs w:val="24"/>
        </w:rPr>
        <w:t>9.1.1.</w:t>
      </w:r>
      <w:r w:rsidR="00F84A7F">
        <w:rPr>
          <w:rFonts w:ascii="Garamond" w:hAnsi="Garamond"/>
          <w:sz w:val="24"/>
          <w:szCs w:val="24"/>
        </w:rPr>
        <w:t xml:space="preserve">5. </w:t>
      </w:r>
      <w:r w:rsidR="00F84A7F" w:rsidRPr="00D016AC">
        <w:rPr>
          <w:rFonts w:ascii="Garamond" w:hAnsi="Garamond"/>
          <w:sz w:val="24"/>
          <w:szCs w:val="24"/>
        </w:rPr>
        <w:t>Proposta de preço com o valor máximo pretendido para locação do imóvel e prazo de di</w:t>
      </w:r>
      <w:r w:rsidR="00F84A7F">
        <w:rPr>
          <w:rFonts w:ascii="Garamond" w:hAnsi="Garamond"/>
          <w:sz w:val="24"/>
          <w:szCs w:val="24"/>
        </w:rPr>
        <w:t>sponibilidade para instalação da Procuradoria</w:t>
      </w:r>
      <w:r w:rsidR="00F84A7F" w:rsidRPr="00D016AC">
        <w:rPr>
          <w:rFonts w:ascii="Garamond" w:hAnsi="Garamond"/>
          <w:sz w:val="24"/>
          <w:szCs w:val="24"/>
        </w:rPr>
        <w:t xml:space="preserve">, com validade de 60 dias, podendo utilizar o modelo constante do </w:t>
      </w:r>
      <w:r w:rsidR="00BC638F" w:rsidRPr="00BC638F">
        <w:rPr>
          <w:rFonts w:ascii="Garamond" w:hAnsi="Garamond"/>
          <w:sz w:val="24"/>
          <w:szCs w:val="24"/>
        </w:rPr>
        <w:t>Anexo</w:t>
      </w:r>
      <w:r w:rsidR="00BC638F">
        <w:rPr>
          <w:rFonts w:ascii="Garamond" w:hAnsi="Garamond"/>
          <w:sz w:val="24"/>
          <w:szCs w:val="24"/>
        </w:rPr>
        <w:t xml:space="preserve"> </w:t>
      </w:r>
      <w:r w:rsidR="00B07E05">
        <w:rPr>
          <w:rFonts w:ascii="Garamond" w:hAnsi="Garamond"/>
          <w:sz w:val="24"/>
          <w:szCs w:val="24"/>
        </w:rPr>
        <w:t>II.</w:t>
      </w:r>
    </w:p>
    <w:p w14:paraId="2E317680" w14:textId="77777777" w:rsidR="00F84A7F" w:rsidRDefault="001E58AC" w:rsidP="00F84A7F">
      <w:pPr>
        <w:jc w:val="both"/>
        <w:rPr>
          <w:rFonts w:ascii="Garamond" w:hAnsi="Garamond"/>
          <w:sz w:val="24"/>
          <w:szCs w:val="24"/>
        </w:rPr>
      </w:pPr>
      <w:r w:rsidRPr="00D016AC">
        <w:rPr>
          <w:rFonts w:ascii="Garamond" w:hAnsi="Garamond"/>
          <w:sz w:val="24"/>
          <w:szCs w:val="24"/>
        </w:rPr>
        <w:t xml:space="preserve"> 9.1.1.</w:t>
      </w:r>
      <w:r w:rsidR="00F84A7F">
        <w:rPr>
          <w:rFonts w:ascii="Garamond" w:hAnsi="Garamond"/>
          <w:sz w:val="24"/>
          <w:szCs w:val="24"/>
        </w:rPr>
        <w:t>6</w:t>
      </w:r>
      <w:r w:rsidRPr="00D016AC">
        <w:rPr>
          <w:rFonts w:ascii="Garamond" w:hAnsi="Garamond"/>
          <w:sz w:val="24"/>
          <w:szCs w:val="24"/>
        </w:rPr>
        <w:t>.</w:t>
      </w:r>
      <w:r w:rsidR="00F84A7F" w:rsidRPr="00F84A7F">
        <w:rPr>
          <w:rFonts w:ascii="Garamond" w:hAnsi="Garamond"/>
          <w:sz w:val="24"/>
          <w:szCs w:val="24"/>
        </w:rPr>
        <w:t xml:space="preserve"> </w:t>
      </w:r>
      <w:r w:rsidR="00F84A7F" w:rsidRPr="00D016AC">
        <w:rPr>
          <w:rFonts w:ascii="Garamond" w:hAnsi="Garamond"/>
          <w:sz w:val="24"/>
          <w:szCs w:val="24"/>
        </w:rPr>
        <w:t>A documentação relativa à qualificação do proponente:</w:t>
      </w:r>
    </w:p>
    <w:p w14:paraId="3A9BE18B" w14:textId="77777777" w:rsidR="001E58AC" w:rsidRPr="00D016AC" w:rsidRDefault="00F84A7F" w:rsidP="0040252F">
      <w:pPr>
        <w:jc w:val="both"/>
        <w:rPr>
          <w:rFonts w:ascii="Garamond" w:hAnsi="Garamond"/>
          <w:sz w:val="24"/>
          <w:szCs w:val="24"/>
        </w:rPr>
      </w:pPr>
      <w:r>
        <w:rPr>
          <w:rFonts w:ascii="Garamond" w:hAnsi="Garamond"/>
          <w:sz w:val="24"/>
          <w:szCs w:val="24"/>
        </w:rPr>
        <w:t xml:space="preserve">9.1.1.7. </w:t>
      </w:r>
      <w:r w:rsidRPr="00D016AC">
        <w:rPr>
          <w:rFonts w:ascii="Garamond" w:hAnsi="Garamond"/>
          <w:sz w:val="24"/>
          <w:szCs w:val="24"/>
        </w:rPr>
        <w:t>Quando o locador for pessoa física:</w:t>
      </w:r>
      <w:r w:rsidR="001E58AC" w:rsidRPr="00D016AC">
        <w:rPr>
          <w:rFonts w:ascii="Garamond" w:hAnsi="Garamond"/>
          <w:sz w:val="24"/>
          <w:szCs w:val="24"/>
        </w:rPr>
        <w:t xml:space="preserve"> </w:t>
      </w:r>
    </w:p>
    <w:p w14:paraId="0928718F" w14:textId="77777777" w:rsidR="008264DF" w:rsidRPr="00D016AC" w:rsidRDefault="008264DF" w:rsidP="0040252F">
      <w:pPr>
        <w:jc w:val="both"/>
        <w:rPr>
          <w:rFonts w:ascii="Garamond" w:hAnsi="Garamond"/>
          <w:sz w:val="24"/>
          <w:szCs w:val="24"/>
        </w:rPr>
      </w:pPr>
      <w:r w:rsidRPr="00D016AC">
        <w:rPr>
          <w:rFonts w:ascii="Garamond" w:hAnsi="Garamond"/>
          <w:sz w:val="24"/>
          <w:szCs w:val="24"/>
        </w:rPr>
        <w:t>A) Cópia da Cédula de Identidade e do CPF/MF;</w:t>
      </w:r>
    </w:p>
    <w:p w14:paraId="6F99292D" w14:textId="77777777" w:rsidR="008264DF" w:rsidRPr="00D016AC" w:rsidRDefault="008264DF" w:rsidP="0040252F">
      <w:pPr>
        <w:jc w:val="both"/>
        <w:rPr>
          <w:rFonts w:ascii="Garamond" w:hAnsi="Garamond"/>
          <w:sz w:val="24"/>
          <w:szCs w:val="24"/>
        </w:rPr>
      </w:pPr>
      <w:r w:rsidRPr="00D016AC">
        <w:rPr>
          <w:rFonts w:ascii="Garamond" w:hAnsi="Garamond"/>
          <w:sz w:val="24"/>
          <w:szCs w:val="24"/>
        </w:rPr>
        <w:t xml:space="preserve"> B) Certidão de estado civil; </w:t>
      </w:r>
    </w:p>
    <w:p w14:paraId="61CDA652" w14:textId="77777777" w:rsidR="008264DF" w:rsidRPr="00D016AC" w:rsidRDefault="008264DF" w:rsidP="0040252F">
      <w:pPr>
        <w:jc w:val="both"/>
        <w:rPr>
          <w:rFonts w:ascii="Garamond" w:hAnsi="Garamond"/>
          <w:sz w:val="24"/>
          <w:szCs w:val="24"/>
        </w:rPr>
      </w:pPr>
      <w:r w:rsidRPr="00D016AC">
        <w:rPr>
          <w:rFonts w:ascii="Garamond" w:hAnsi="Garamond"/>
          <w:sz w:val="24"/>
          <w:szCs w:val="24"/>
        </w:rPr>
        <w:t>C) Cópia de comprovante de endereço em nome do proprietário;</w:t>
      </w:r>
    </w:p>
    <w:p w14:paraId="2972851C" w14:textId="77777777" w:rsidR="008264DF" w:rsidRPr="00D016AC" w:rsidRDefault="008264DF" w:rsidP="0040252F">
      <w:pPr>
        <w:jc w:val="both"/>
        <w:rPr>
          <w:rFonts w:ascii="Garamond" w:hAnsi="Garamond"/>
          <w:sz w:val="24"/>
          <w:szCs w:val="24"/>
        </w:rPr>
      </w:pPr>
      <w:r w:rsidRPr="00D016AC">
        <w:rPr>
          <w:rFonts w:ascii="Garamond" w:hAnsi="Garamond"/>
          <w:sz w:val="24"/>
          <w:szCs w:val="24"/>
        </w:rPr>
        <w:t xml:space="preserve"> D) CND/INSS, com a finalidade da Lei 8.212/91 (se empresário/comerciante); </w:t>
      </w:r>
    </w:p>
    <w:p w14:paraId="29695D89" w14:textId="5D9EF2BC" w:rsidR="008264DF" w:rsidRPr="00D016AC" w:rsidRDefault="008264DF" w:rsidP="0040252F">
      <w:pPr>
        <w:jc w:val="both"/>
        <w:rPr>
          <w:rFonts w:ascii="Garamond" w:hAnsi="Garamond"/>
          <w:sz w:val="24"/>
          <w:szCs w:val="24"/>
        </w:rPr>
      </w:pPr>
      <w:r w:rsidRPr="00D016AC">
        <w:rPr>
          <w:rFonts w:ascii="Garamond" w:hAnsi="Garamond"/>
          <w:sz w:val="24"/>
          <w:szCs w:val="24"/>
        </w:rPr>
        <w:t xml:space="preserve">E) Declaração de Inexistência de Impedimento para contratar ou licitar com a Administração Pública. </w:t>
      </w:r>
      <w:r w:rsidRPr="00B07E05">
        <w:rPr>
          <w:rFonts w:ascii="Garamond" w:hAnsi="Garamond"/>
          <w:sz w:val="24"/>
          <w:szCs w:val="24"/>
        </w:rPr>
        <w:t>(conforme modelo no Anexo III)</w:t>
      </w:r>
      <w:r w:rsidR="00B07E05">
        <w:rPr>
          <w:rFonts w:ascii="Garamond" w:hAnsi="Garamond"/>
          <w:sz w:val="24"/>
          <w:szCs w:val="24"/>
        </w:rPr>
        <w:t>.</w:t>
      </w:r>
    </w:p>
    <w:p w14:paraId="4A362CDB" w14:textId="77777777" w:rsidR="008264DF" w:rsidRPr="00D016AC" w:rsidRDefault="00F84A7F" w:rsidP="0040252F">
      <w:pPr>
        <w:jc w:val="both"/>
        <w:rPr>
          <w:rFonts w:ascii="Garamond" w:hAnsi="Garamond"/>
          <w:sz w:val="24"/>
          <w:szCs w:val="24"/>
        </w:rPr>
      </w:pPr>
      <w:r>
        <w:rPr>
          <w:rFonts w:ascii="Garamond" w:hAnsi="Garamond"/>
          <w:sz w:val="24"/>
          <w:szCs w:val="24"/>
        </w:rPr>
        <w:t>9.1.1.8</w:t>
      </w:r>
      <w:r w:rsidR="008264DF" w:rsidRPr="00D016AC">
        <w:rPr>
          <w:rFonts w:ascii="Garamond" w:hAnsi="Garamond"/>
          <w:sz w:val="24"/>
          <w:szCs w:val="24"/>
        </w:rPr>
        <w:t xml:space="preserve">. Quando o locador for pessoa jurídica: </w:t>
      </w:r>
    </w:p>
    <w:p w14:paraId="1B63B077" w14:textId="77777777" w:rsidR="008264DF" w:rsidRPr="00D016AC" w:rsidRDefault="008264DF" w:rsidP="0040252F">
      <w:pPr>
        <w:jc w:val="both"/>
        <w:rPr>
          <w:rFonts w:ascii="Garamond" w:hAnsi="Garamond"/>
          <w:sz w:val="24"/>
          <w:szCs w:val="24"/>
        </w:rPr>
      </w:pPr>
      <w:r w:rsidRPr="00D016AC">
        <w:rPr>
          <w:rFonts w:ascii="Garamond" w:hAnsi="Garamond"/>
          <w:sz w:val="24"/>
          <w:szCs w:val="24"/>
        </w:rPr>
        <w:t xml:space="preserve">A) Cópia da Cédula de Identidade e do CPF do representante legal; </w:t>
      </w:r>
    </w:p>
    <w:p w14:paraId="5A759614" w14:textId="77777777" w:rsidR="008264DF" w:rsidRPr="00D016AC" w:rsidRDefault="008264DF" w:rsidP="0040252F">
      <w:pPr>
        <w:jc w:val="both"/>
        <w:rPr>
          <w:rFonts w:ascii="Garamond" w:hAnsi="Garamond"/>
          <w:sz w:val="24"/>
          <w:szCs w:val="24"/>
        </w:rPr>
      </w:pPr>
      <w:r w:rsidRPr="00D016AC">
        <w:rPr>
          <w:rFonts w:ascii="Garamond" w:hAnsi="Garamond"/>
          <w:sz w:val="24"/>
          <w:szCs w:val="24"/>
        </w:rPr>
        <w:t>B) Procuração, lavrada em cartório de notas, do(s} representante(s) da empresa que firmará(</w:t>
      </w:r>
      <w:proofErr w:type="spellStart"/>
      <w:r w:rsidRPr="00D016AC">
        <w:rPr>
          <w:rFonts w:ascii="Garamond" w:hAnsi="Garamond"/>
          <w:sz w:val="24"/>
          <w:szCs w:val="24"/>
        </w:rPr>
        <w:t>ão</w:t>
      </w:r>
      <w:proofErr w:type="spellEnd"/>
      <w:r w:rsidRPr="00D016AC">
        <w:rPr>
          <w:rFonts w:ascii="Garamond" w:hAnsi="Garamond"/>
          <w:sz w:val="24"/>
          <w:szCs w:val="24"/>
        </w:rPr>
        <w:t>) o contrato (documento necessário somente se a indicação do(s} representante(s) não estiver prevista no contrato social da empresa e/ou em suas alterações);</w:t>
      </w:r>
    </w:p>
    <w:p w14:paraId="6C0B56BA" w14:textId="77777777" w:rsidR="008264DF" w:rsidRPr="00D016AC" w:rsidRDefault="008264DF" w:rsidP="0040252F">
      <w:pPr>
        <w:jc w:val="both"/>
        <w:rPr>
          <w:rFonts w:ascii="Garamond" w:hAnsi="Garamond"/>
          <w:sz w:val="24"/>
          <w:szCs w:val="24"/>
        </w:rPr>
      </w:pPr>
      <w:r w:rsidRPr="00D016AC">
        <w:rPr>
          <w:rFonts w:ascii="Garamond" w:hAnsi="Garamond"/>
          <w:sz w:val="24"/>
          <w:szCs w:val="24"/>
        </w:rPr>
        <w:t xml:space="preserve"> C) Registro comercial, no caso de Locador empresa ou empresário individual;</w:t>
      </w:r>
    </w:p>
    <w:p w14:paraId="0A0B1921" w14:textId="77777777" w:rsidR="008264DF" w:rsidRPr="00D016AC" w:rsidRDefault="008264DF" w:rsidP="0040252F">
      <w:pPr>
        <w:jc w:val="both"/>
        <w:rPr>
          <w:rFonts w:ascii="Garamond" w:hAnsi="Garamond"/>
          <w:sz w:val="24"/>
          <w:szCs w:val="24"/>
        </w:rPr>
      </w:pPr>
      <w:r w:rsidRPr="00D016AC">
        <w:rPr>
          <w:rFonts w:ascii="Garamond" w:hAnsi="Garamond"/>
          <w:sz w:val="24"/>
          <w:szCs w:val="24"/>
        </w:rPr>
        <w:t xml:space="preserve"> D) Ato constitutivo, estatuto ou contrato social em vigor, devidamente registrado, em se tratando o locador de sociedade comercial, e, no caso de sociedades por ações, acompanhado de documentos de eleição de seus administradores, bem como todas as alterações contratuais, se houverem, ou da consolidação respectiva;</w:t>
      </w:r>
    </w:p>
    <w:p w14:paraId="66CFCEB1" w14:textId="77777777" w:rsidR="008264DF" w:rsidRPr="00D016AC" w:rsidRDefault="008264DF" w:rsidP="0040252F">
      <w:pPr>
        <w:jc w:val="both"/>
        <w:rPr>
          <w:rFonts w:ascii="Garamond" w:hAnsi="Garamond"/>
          <w:sz w:val="24"/>
          <w:szCs w:val="24"/>
        </w:rPr>
      </w:pPr>
      <w:r w:rsidRPr="00D016AC">
        <w:rPr>
          <w:rFonts w:ascii="Garamond" w:hAnsi="Garamond"/>
          <w:sz w:val="24"/>
          <w:szCs w:val="24"/>
        </w:rPr>
        <w:t xml:space="preserve"> E) Inscrição do ato constitutivo, no caso de sociedades civis simples, acompanhada de prova de diretoria em exercício;</w:t>
      </w:r>
    </w:p>
    <w:p w14:paraId="4D3955FC" w14:textId="77777777" w:rsidR="008264DF" w:rsidRPr="00D016AC" w:rsidRDefault="008264DF" w:rsidP="0040252F">
      <w:pPr>
        <w:jc w:val="both"/>
        <w:rPr>
          <w:rFonts w:ascii="Garamond" w:hAnsi="Garamond"/>
          <w:sz w:val="24"/>
          <w:szCs w:val="24"/>
        </w:rPr>
      </w:pPr>
      <w:r w:rsidRPr="00D016AC">
        <w:rPr>
          <w:rFonts w:ascii="Garamond" w:hAnsi="Garamond"/>
          <w:sz w:val="24"/>
          <w:szCs w:val="24"/>
        </w:rPr>
        <w:t xml:space="preserve">F) Decreto de autorização, em se tratando de empresa ou sociedade estrangeira em funcionamento no País, e ato de registro ou autorização para funcionamento expedido pelo órgão competente, quando a atividade assim o exigir; </w:t>
      </w:r>
    </w:p>
    <w:p w14:paraId="2BA47DCA" w14:textId="77777777" w:rsidR="008264DF" w:rsidRPr="00D016AC" w:rsidRDefault="008264DF" w:rsidP="0040252F">
      <w:pPr>
        <w:jc w:val="both"/>
        <w:rPr>
          <w:rFonts w:ascii="Garamond" w:hAnsi="Garamond"/>
          <w:sz w:val="24"/>
          <w:szCs w:val="24"/>
        </w:rPr>
      </w:pPr>
      <w:r w:rsidRPr="00D016AC">
        <w:rPr>
          <w:rFonts w:ascii="Garamond" w:hAnsi="Garamond"/>
          <w:sz w:val="24"/>
          <w:szCs w:val="24"/>
        </w:rPr>
        <w:lastRenderedPageBreak/>
        <w:t>G) Prova de inscrição no Cadastro Nacional de Pessoas Jurídicas (CNPJ) do Ministério da Fazenda; H) Prova de regularidade relativa à Seguridade Social, bem como de regularidade perante à Fazenda Federal, mediante apresentação de certidão unificada expedida conjuntamente pela Secretaria da Receita Federal do Brasil - SRF e pela Procuradoria da Fazenda Nacional - PGFN, conforme Portaria MF 358, de 5 de setembro de 2014;</w:t>
      </w:r>
    </w:p>
    <w:p w14:paraId="607A6EAB" w14:textId="77777777" w:rsidR="008264DF" w:rsidRPr="00D016AC" w:rsidRDefault="008264DF" w:rsidP="0040252F">
      <w:pPr>
        <w:jc w:val="both"/>
        <w:rPr>
          <w:rFonts w:ascii="Garamond" w:hAnsi="Garamond"/>
          <w:sz w:val="24"/>
          <w:szCs w:val="24"/>
        </w:rPr>
      </w:pPr>
      <w:r w:rsidRPr="00D016AC">
        <w:rPr>
          <w:rFonts w:ascii="Garamond" w:hAnsi="Garamond"/>
          <w:sz w:val="24"/>
          <w:szCs w:val="24"/>
        </w:rPr>
        <w:t xml:space="preserve"> 1) Prova de regularidade relativa ao Fundo de Garantia do Tempo de Serviços (FGTS), através do Certificado de Regularidade de Situação (CRS) expedido pela Caixa Econômica Federal; </w:t>
      </w:r>
    </w:p>
    <w:p w14:paraId="53F4907A" w14:textId="77777777" w:rsidR="008264DF" w:rsidRPr="00D016AC" w:rsidRDefault="008264DF" w:rsidP="0040252F">
      <w:pPr>
        <w:jc w:val="both"/>
        <w:rPr>
          <w:rFonts w:ascii="Garamond" w:hAnsi="Garamond"/>
          <w:sz w:val="24"/>
          <w:szCs w:val="24"/>
        </w:rPr>
      </w:pPr>
      <w:r w:rsidRPr="00D016AC">
        <w:rPr>
          <w:rFonts w:ascii="Garamond" w:hAnsi="Garamond"/>
          <w:sz w:val="24"/>
          <w:szCs w:val="24"/>
        </w:rPr>
        <w:t>J) Declaração de Inexistência de Impedimento para Contratar ou Licitar com a Administração Pública (conforme modelo no Anexo III).</w:t>
      </w:r>
    </w:p>
    <w:p w14:paraId="01529793" w14:textId="49FDE4F1" w:rsidR="00102613" w:rsidRPr="00163E05" w:rsidRDefault="008264DF" w:rsidP="0040252F">
      <w:pPr>
        <w:jc w:val="both"/>
        <w:rPr>
          <w:rFonts w:ascii="Garamond" w:hAnsi="Garamond"/>
          <w:sz w:val="24"/>
          <w:szCs w:val="24"/>
        </w:rPr>
      </w:pPr>
      <w:r w:rsidRPr="00D016AC">
        <w:rPr>
          <w:rFonts w:ascii="Garamond" w:hAnsi="Garamond"/>
          <w:sz w:val="24"/>
          <w:szCs w:val="24"/>
        </w:rPr>
        <w:t xml:space="preserve"> 9.1.</w:t>
      </w:r>
      <w:r w:rsidR="00F84A7F">
        <w:rPr>
          <w:rFonts w:ascii="Garamond" w:hAnsi="Garamond"/>
          <w:sz w:val="24"/>
          <w:szCs w:val="24"/>
        </w:rPr>
        <w:t>2</w:t>
      </w:r>
      <w:r w:rsidRPr="00D016AC">
        <w:rPr>
          <w:rFonts w:ascii="Garamond" w:hAnsi="Garamond"/>
          <w:sz w:val="24"/>
          <w:szCs w:val="24"/>
        </w:rPr>
        <w:t>. O locador pessoa física, poderá se fazer representar por terceiro, desde que apresente documento de procuração particular com firma reconhecida ou instrumento público de procuração com poderes expressos para praticar todos os atos relativos à locação do imóvel.</w:t>
      </w:r>
    </w:p>
    <w:p w14:paraId="4A5CCEAE" w14:textId="6F0267D9" w:rsidR="00102613" w:rsidRPr="00B07E05" w:rsidRDefault="008264DF" w:rsidP="0040252F">
      <w:pPr>
        <w:jc w:val="both"/>
        <w:rPr>
          <w:rFonts w:ascii="Garamond" w:hAnsi="Garamond"/>
          <w:b/>
          <w:sz w:val="24"/>
          <w:szCs w:val="24"/>
        </w:rPr>
      </w:pPr>
      <w:r w:rsidRPr="00102613">
        <w:rPr>
          <w:rFonts w:ascii="Garamond" w:hAnsi="Garamond"/>
          <w:b/>
          <w:sz w:val="24"/>
          <w:szCs w:val="24"/>
        </w:rPr>
        <w:t>10.  DA ENTREGA DA DOCUMENTAÇÃO E PROPOSTAS</w:t>
      </w:r>
    </w:p>
    <w:p w14:paraId="6571BC9B" w14:textId="77777777" w:rsidR="008264DF" w:rsidRPr="00D016AC" w:rsidRDefault="008264DF" w:rsidP="0040252F">
      <w:pPr>
        <w:jc w:val="both"/>
        <w:rPr>
          <w:rFonts w:ascii="Garamond" w:hAnsi="Garamond"/>
          <w:sz w:val="24"/>
          <w:szCs w:val="24"/>
        </w:rPr>
      </w:pPr>
      <w:r w:rsidRPr="00D016AC">
        <w:rPr>
          <w:rFonts w:ascii="Garamond" w:hAnsi="Garamond"/>
          <w:sz w:val="24"/>
          <w:szCs w:val="24"/>
        </w:rPr>
        <w:t xml:space="preserve"> 10.1. O envelope contendo a "DOCUMENTAÇÃO" e a "PROPOSTA DE PREÇOS" indic</w:t>
      </w:r>
      <w:r w:rsidR="00F84A7F">
        <w:rPr>
          <w:rFonts w:ascii="Garamond" w:hAnsi="Garamond"/>
          <w:sz w:val="24"/>
          <w:szCs w:val="24"/>
        </w:rPr>
        <w:t>ada no item 09 será recebido no Departamento de Licitações, no paço municipal, localizado na Rua Abrahão ramos, 327 Reginópolis/SP, até às 09:00 do dia 31/01</w:t>
      </w:r>
      <w:r w:rsidRPr="00D016AC">
        <w:rPr>
          <w:rFonts w:ascii="Garamond" w:hAnsi="Garamond"/>
          <w:sz w:val="24"/>
          <w:szCs w:val="24"/>
        </w:rPr>
        <w:t>/202</w:t>
      </w:r>
      <w:r w:rsidR="00F84A7F">
        <w:rPr>
          <w:rFonts w:ascii="Garamond" w:hAnsi="Garamond"/>
          <w:sz w:val="24"/>
          <w:szCs w:val="24"/>
        </w:rPr>
        <w:t>3</w:t>
      </w:r>
      <w:r w:rsidRPr="00D016AC">
        <w:rPr>
          <w:rFonts w:ascii="Garamond" w:hAnsi="Garamond"/>
          <w:sz w:val="24"/>
          <w:szCs w:val="24"/>
        </w:rPr>
        <w:t>.</w:t>
      </w:r>
    </w:p>
    <w:p w14:paraId="575D6684" w14:textId="77777777" w:rsidR="007E7F89" w:rsidRPr="00D016AC" w:rsidRDefault="007E7F89" w:rsidP="0040252F">
      <w:pPr>
        <w:jc w:val="both"/>
        <w:rPr>
          <w:rFonts w:ascii="Garamond" w:hAnsi="Garamond"/>
          <w:sz w:val="24"/>
          <w:szCs w:val="24"/>
        </w:rPr>
      </w:pPr>
      <w:r w:rsidRPr="00D016AC">
        <w:rPr>
          <w:rFonts w:ascii="Garamond" w:hAnsi="Garamond"/>
          <w:sz w:val="24"/>
          <w:szCs w:val="24"/>
        </w:rPr>
        <w:t xml:space="preserve">10.1.1. O envelope deverá ainda indicar em sua parte externa e frontal os seguintes dizeres: </w:t>
      </w:r>
    </w:p>
    <w:p w14:paraId="3532B87C" w14:textId="77777777" w:rsidR="007E7F89" w:rsidRPr="00D016AC" w:rsidRDefault="007E7F89" w:rsidP="0040252F">
      <w:pPr>
        <w:jc w:val="both"/>
        <w:rPr>
          <w:rFonts w:ascii="Garamond" w:hAnsi="Garamond"/>
          <w:sz w:val="24"/>
          <w:szCs w:val="24"/>
        </w:rPr>
      </w:pPr>
    </w:p>
    <w:p w14:paraId="1DC66D94" w14:textId="358FF6F8" w:rsidR="007E7F89" w:rsidRPr="00D016AC" w:rsidRDefault="007E7F89" w:rsidP="00B07E05">
      <w:pPr>
        <w:jc w:val="center"/>
        <w:rPr>
          <w:rFonts w:ascii="Garamond" w:hAnsi="Garamond"/>
          <w:sz w:val="24"/>
          <w:szCs w:val="24"/>
        </w:rPr>
      </w:pPr>
      <w:r w:rsidRPr="00D016AC">
        <w:rPr>
          <w:rFonts w:ascii="Garamond" w:hAnsi="Garamond"/>
          <w:sz w:val="24"/>
          <w:szCs w:val="24"/>
        </w:rPr>
        <w:t>À</w:t>
      </w:r>
      <w:r w:rsidR="00B07E05">
        <w:rPr>
          <w:rFonts w:ascii="Garamond" w:hAnsi="Garamond"/>
          <w:sz w:val="24"/>
          <w:szCs w:val="24"/>
        </w:rPr>
        <w:t xml:space="preserve"> </w:t>
      </w:r>
      <w:r w:rsidRPr="00D016AC">
        <w:rPr>
          <w:rFonts w:ascii="Garamond" w:hAnsi="Garamond"/>
          <w:sz w:val="24"/>
          <w:szCs w:val="24"/>
        </w:rPr>
        <w:t xml:space="preserve">PREFEITURA DO MUNICÍPIO DE </w:t>
      </w:r>
      <w:r w:rsidR="00F84A7F">
        <w:rPr>
          <w:rFonts w:ascii="Garamond" w:hAnsi="Garamond"/>
          <w:sz w:val="24"/>
          <w:szCs w:val="24"/>
        </w:rPr>
        <w:t>REGINÓPOLIS</w:t>
      </w:r>
    </w:p>
    <w:p w14:paraId="60669A29" w14:textId="77777777" w:rsidR="007E7F89" w:rsidRPr="00D016AC" w:rsidRDefault="007E7F89" w:rsidP="00B07E05">
      <w:pPr>
        <w:jc w:val="center"/>
        <w:rPr>
          <w:rFonts w:ascii="Garamond" w:hAnsi="Garamond"/>
          <w:sz w:val="24"/>
          <w:szCs w:val="24"/>
        </w:rPr>
      </w:pPr>
      <w:r w:rsidRPr="00D016AC">
        <w:rPr>
          <w:rFonts w:ascii="Garamond" w:hAnsi="Garamond"/>
          <w:sz w:val="24"/>
          <w:szCs w:val="24"/>
        </w:rPr>
        <w:t xml:space="preserve">CHAMAMENTO PÚBLICO Nº </w:t>
      </w:r>
      <w:r w:rsidR="00D4658D">
        <w:rPr>
          <w:rFonts w:ascii="Garamond" w:hAnsi="Garamond"/>
          <w:sz w:val="24"/>
          <w:szCs w:val="24"/>
        </w:rPr>
        <w:t>___/2023</w:t>
      </w:r>
    </w:p>
    <w:p w14:paraId="5B34F71A" w14:textId="5DDB923B" w:rsidR="007E7F89" w:rsidRPr="00D016AC" w:rsidRDefault="007E7F89" w:rsidP="00B07E05">
      <w:pPr>
        <w:jc w:val="center"/>
        <w:rPr>
          <w:rFonts w:ascii="Garamond" w:hAnsi="Garamond"/>
          <w:sz w:val="24"/>
          <w:szCs w:val="24"/>
        </w:rPr>
      </w:pPr>
      <w:r w:rsidRPr="00D016AC">
        <w:rPr>
          <w:rFonts w:ascii="Garamond" w:hAnsi="Garamond"/>
          <w:sz w:val="24"/>
          <w:szCs w:val="24"/>
        </w:rPr>
        <w:t>ENVELOPE DE</w:t>
      </w:r>
      <w:r w:rsidR="00D4658D">
        <w:rPr>
          <w:rFonts w:ascii="Garamond" w:hAnsi="Garamond"/>
          <w:sz w:val="24"/>
          <w:szCs w:val="24"/>
        </w:rPr>
        <w:t xml:space="preserve"> </w:t>
      </w:r>
      <w:r w:rsidRPr="00D016AC">
        <w:rPr>
          <w:rFonts w:ascii="Garamond" w:hAnsi="Garamond"/>
          <w:sz w:val="24"/>
          <w:szCs w:val="24"/>
        </w:rPr>
        <w:t>DOCUMENTAÇÃO</w:t>
      </w:r>
    </w:p>
    <w:p w14:paraId="19F882FB" w14:textId="4B85DCB1" w:rsidR="007E7F89" w:rsidRPr="00D016AC" w:rsidRDefault="007E7F89" w:rsidP="00B07E05">
      <w:pPr>
        <w:jc w:val="center"/>
        <w:rPr>
          <w:rFonts w:ascii="Garamond" w:hAnsi="Garamond"/>
          <w:sz w:val="24"/>
          <w:szCs w:val="24"/>
        </w:rPr>
      </w:pPr>
      <w:r w:rsidRPr="00D016AC">
        <w:rPr>
          <w:rFonts w:ascii="Garamond" w:hAnsi="Garamond"/>
          <w:sz w:val="24"/>
          <w:szCs w:val="24"/>
        </w:rPr>
        <w:t>RAZÃO SOCIAL:</w:t>
      </w:r>
    </w:p>
    <w:p w14:paraId="6DC58530" w14:textId="77777777" w:rsidR="007E7F89" w:rsidRPr="00D016AC" w:rsidRDefault="007E7F89" w:rsidP="00B07E05">
      <w:pPr>
        <w:jc w:val="center"/>
        <w:rPr>
          <w:rFonts w:ascii="Garamond" w:hAnsi="Garamond"/>
          <w:sz w:val="24"/>
          <w:szCs w:val="24"/>
        </w:rPr>
      </w:pPr>
      <w:r w:rsidRPr="00D016AC">
        <w:rPr>
          <w:rFonts w:ascii="Garamond" w:hAnsi="Garamond"/>
          <w:sz w:val="24"/>
          <w:szCs w:val="24"/>
        </w:rPr>
        <w:t>E-MAIL DA EMPRESA:</w:t>
      </w:r>
    </w:p>
    <w:p w14:paraId="4D937082"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10.2. O Município de </w:t>
      </w:r>
      <w:r w:rsidR="00D4658D">
        <w:rPr>
          <w:rFonts w:ascii="Garamond" w:hAnsi="Garamond"/>
          <w:sz w:val="24"/>
          <w:szCs w:val="24"/>
        </w:rPr>
        <w:t>Reginópolis</w:t>
      </w:r>
      <w:r w:rsidRPr="00D016AC">
        <w:rPr>
          <w:rFonts w:ascii="Garamond" w:hAnsi="Garamond"/>
          <w:sz w:val="24"/>
          <w:szCs w:val="24"/>
        </w:rPr>
        <w:t xml:space="preserve"> não se responsabiliza por envelopes bem como outras documentações não entregues no local, data, horário e fora das condições definidas neste edital. </w:t>
      </w:r>
    </w:p>
    <w:p w14:paraId="2C4FFEA0" w14:textId="77777777" w:rsidR="00C04722" w:rsidRPr="00D016AC" w:rsidRDefault="00C04722" w:rsidP="0040252F">
      <w:pPr>
        <w:jc w:val="both"/>
        <w:rPr>
          <w:rFonts w:ascii="Garamond" w:hAnsi="Garamond"/>
          <w:sz w:val="24"/>
          <w:szCs w:val="24"/>
        </w:rPr>
      </w:pPr>
      <w:r w:rsidRPr="00D016AC">
        <w:rPr>
          <w:rFonts w:ascii="Garamond" w:hAnsi="Garamond"/>
          <w:sz w:val="24"/>
          <w:szCs w:val="24"/>
        </w:rPr>
        <w:t>10.3. O envelope de documentação poderá ser remetido via postal dentro do prazo fixado definido no item 10.1 deste edital. O Município não se responsabiliza por possíveis atrasos, extravias ou perdas do referido envelope.</w:t>
      </w:r>
    </w:p>
    <w:p w14:paraId="13E7F9F9"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10.3.1. Não serão aceitos protocolos postais ou justificativas pela não entrega do mesmo pelos entregadores. Para a participação do interessado no certame é condição </w:t>
      </w:r>
      <w:proofErr w:type="spellStart"/>
      <w:r w:rsidRPr="00D4658D">
        <w:rPr>
          <w:rFonts w:ascii="Garamond" w:hAnsi="Garamond"/>
          <w:i/>
          <w:sz w:val="24"/>
          <w:szCs w:val="24"/>
        </w:rPr>
        <w:t>sine</w:t>
      </w:r>
      <w:proofErr w:type="spellEnd"/>
      <w:r w:rsidR="00D4658D" w:rsidRPr="00D4658D">
        <w:rPr>
          <w:rFonts w:ascii="Garamond" w:hAnsi="Garamond"/>
          <w:i/>
          <w:sz w:val="24"/>
          <w:szCs w:val="24"/>
        </w:rPr>
        <w:t xml:space="preserve"> </w:t>
      </w:r>
      <w:proofErr w:type="spellStart"/>
      <w:r w:rsidRPr="00D4658D">
        <w:rPr>
          <w:rFonts w:ascii="Garamond" w:hAnsi="Garamond"/>
          <w:i/>
          <w:sz w:val="24"/>
          <w:szCs w:val="24"/>
        </w:rPr>
        <w:t>quano</w:t>
      </w:r>
      <w:r w:rsidR="00BC638F">
        <w:rPr>
          <w:rFonts w:ascii="Garamond" w:hAnsi="Garamond"/>
          <w:i/>
          <w:sz w:val="24"/>
          <w:szCs w:val="24"/>
        </w:rPr>
        <w:t>n</w:t>
      </w:r>
      <w:proofErr w:type="spellEnd"/>
      <w:r w:rsidR="00D4658D">
        <w:rPr>
          <w:rFonts w:ascii="Garamond" w:hAnsi="Garamond"/>
          <w:sz w:val="24"/>
          <w:szCs w:val="24"/>
        </w:rPr>
        <w:t xml:space="preserve"> </w:t>
      </w:r>
      <w:r w:rsidRPr="00D016AC">
        <w:rPr>
          <w:rFonts w:ascii="Garamond" w:hAnsi="Garamond"/>
          <w:sz w:val="24"/>
          <w:szCs w:val="24"/>
        </w:rPr>
        <w:t>a entrega do envelope no local e dentro do prazo fixado no presente edital, não sendo aceitas</w:t>
      </w:r>
      <w:r w:rsidR="00D4658D">
        <w:rPr>
          <w:rFonts w:ascii="Garamond" w:hAnsi="Garamond"/>
          <w:sz w:val="24"/>
          <w:szCs w:val="24"/>
        </w:rPr>
        <w:t xml:space="preserve"> </w:t>
      </w:r>
      <w:r w:rsidRPr="00D016AC">
        <w:rPr>
          <w:rFonts w:ascii="Garamond" w:hAnsi="Garamond"/>
          <w:sz w:val="24"/>
          <w:szCs w:val="24"/>
        </w:rPr>
        <w:t>quaisquer justificativas.</w:t>
      </w:r>
    </w:p>
    <w:p w14:paraId="456D81A0" w14:textId="77777777" w:rsidR="00C04722" w:rsidRPr="00163E05" w:rsidRDefault="00C04722" w:rsidP="0040252F">
      <w:pPr>
        <w:jc w:val="both"/>
        <w:rPr>
          <w:rFonts w:ascii="Garamond" w:hAnsi="Garamond"/>
          <w:b/>
          <w:bCs/>
          <w:sz w:val="24"/>
          <w:szCs w:val="24"/>
        </w:rPr>
      </w:pPr>
      <w:r w:rsidRPr="00163E05">
        <w:rPr>
          <w:rFonts w:ascii="Garamond" w:hAnsi="Garamond"/>
          <w:b/>
          <w:bCs/>
          <w:sz w:val="24"/>
          <w:szCs w:val="24"/>
        </w:rPr>
        <w:lastRenderedPageBreak/>
        <w:t xml:space="preserve">11. DA VALIDADE DA PROPOSTA </w:t>
      </w:r>
    </w:p>
    <w:p w14:paraId="1512AB7F" w14:textId="77777777" w:rsidR="00C04722" w:rsidRPr="00D016AC" w:rsidRDefault="00C04722" w:rsidP="0040252F">
      <w:pPr>
        <w:jc w:val="both"/>
        <w:rPr>
          <w:rFonts w:ascii="Garamond" w:hAnsi="Garamond"/>
          <w:sz w:val="24"/>
          <w:szCs w:val="24"/>
        </w:rPr>
      </w:pPr>
      <w:r w:rsidRPr="00D016AC">
        <w:rPr>
          <w:rFonts w:ascii="Garamond" w:hAnsi="Garamond"/>
          <w:sz w:val="24"/>
          <w:szCs w:val="24"/>
        </w:rPr>
        <w:t>11.1. A validade da proposta de preços deverá ser de no mínimo 60 (sessenta) dias contados da data para a entrega da mesma, determinada neste edital.</w:t>
      </w:r>
    </w:p>
    <w:p w14:paraId="0849EED9" w14:textId="77777777" w:rsidR="00C04722" w:rsidRPr="00163E05" w:rsidRDefault="00C04722" w:rsidP="0040252F">
      <w:pPr>
        <w:jc w:val="both"/>
        <w:rPr>
          <w:rFonts w:ascii="Garamond" w:hAnsi="Garamond"/>
          <w:b/>
          <w:bCs/>
          <w:sz w:val="24"/>
          <w:szCs w:val="24"/>
        </w:rPr>
      </w:pPr>
      <w:r w:rsidRPr="00163E05">
        <w:rPr>
          <w:rFonts w:ascii="Garamond" w:hAnsi="Garamond"/>
          <w:b/>
          <w:bCs/>
          <w:sz w:val="24"/>
          <w:szCs w:val="24"/>
        </w:rPr>
        <w:t xml:space="preserve"> 12. DAS VISITAS E INFORMAÇÕES </w:t>
      </w:r>
    </w:p>
    <w:p w14:paraId="175CA7CB"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12.1. A </w:t>
      </w:r>
      <w:r w:rsidR="00D4658D">
        <w:rPr>
          <w:rFonts w:ascii="Garamond" w:hAnsi="Garamond"/>
          <w:sz w:val="24"/>
          <w:szCs w:val="24"/>
        </w:rPr>
        <w:t>Procuradoria</w:t>
      </w:r>
      <w:r w:rsidRPr="00D016AC">
        <w:rPr>
          <w:rFonts w:ascii="Garamond" w:hAnsi="Garamond"/>
          <w:sz w:val="24"/>
          <w:szCs w:val="24"/>
        </w:rPr>
        <w:t xml:space="preserve"> reserva-se o direito de visitar os imóveis ofertados, ou solicitar informações complementares e, para tanto, os interessados deverão fazer constar da proposta telefone(s) e nome(s) da(s) pessoa(s) para contato e em condições de fornecer os elementos solicitados. </w:t>
      </w:r>
    </w:p>
    <w:p w14:paraId="589DC99F" w14:textId="77777777" w:rsidR="00C04722" w:rsidRPr="00163E05" w:rsidRDefault="00C04722" w:rsidP="0040252F">
      <w:pPr>
        <w:jc w:val="both"/>
        <w:rPr>
          <w:rFonts w:ascii="Garamond" w:hAnsi="Garamond"/>
          <w:b/>
          <w:bCs/>
          <w:sz w:val="24"/>
          <w:szCs w:val="24"/>
        </w:rPr>
      </w:pPr>
      <w:r w:rsidRPr="00163E05">
        <w:rPr>
          <w:rFonts w:ascii="Garamond" w:hAnsi="Garamond"/>
          <w:b/>
          <w:bCs/>
          <w:sz w:val="24"/>
          <w:szCs w:val="24"/>
        </w:rPr>
        <w:t xml:space="preserve">13. DAS OBRIGAÇÕES DAS PARTES </w:t>
      </w:r>
    </w:p>
    <w:p w14:paraId="050C91F8" w14:textId="2C44DCDA" w:rsidR="00B07E05" w:rsidRPr="00D016AC" w:rsidRDefault="00C04722" w:rsidP="0040252F">
      <w:pPr>
        <w:jc w:val="both"/>
        <w:rPr>
          <w:rFonts w:ascii="Garamond" w:hAnsi="Garamond"/>
          <w:sz w:val="24"/>
          <w:szCs w:val="24"/>
        </w:rPr>
      </w:pPr>
      <w:r w:rsidRPr="00D016AC">
        <w:rPr>
          <w:rFonts w:ascii="Garamond" w:hAnsi="Garamond"/>
          <w:sz w:val="24"/>
          <w:szCs w:val="24"/>
        </w:rPr>
        <w:t>13.1. Por se tratar de imóvel, todas as responsabilidades das partes deverão estar devidamente apontadas no respectivo contrato de locação.</w:t>
      </w:r>
    </w:p>
    <w:p w14:paraId="73581980" w14:textId="77777777" w:rsidR="00C04722" w:rsidRPr="00163E05" w:rsidRDefault="00C04722" w:rsidP="0040252F">
      <w:pPr>
        <w:jc w:val="both"/>
        <w:rPr>
          <w:rFonts w:ascii="Garamond" w:hAnsi="Garamond"/>
          <w:b/>
          <w:bCs/>
          <w:sz w:val="24"/>
          <w:szCs w:val="24"/>
        </w:rPr>
      </w:pPr>
      <w:r w:rsidRPr="00163E05">
        <w:rPr>
          <w:rFonts w:ascii="Garamond" w:hAnsi="Garamond"/>
          <w:b/>
          <w:bCs/>
          <w:sz w:val="24"/>
          <w:szCs w:val="24"/>
        </w:rPr>
        <w:t xml:space="preserve"> 14. DA ELEIÇÃO DO IMÓVEL </w:t>
      </w:r>
    </w:p>
    <w:p w14:paraId="15D73518" w14:textId="77777777" w:rsidR="00C04722" w:rsidRPr="00D016AC" w:rsidRDefault="00C04722" w:rsidP="0040252F">
      <w:pPr>
        <w:jc w:val="both"/>
        <w:rPr>
          <w:rFonts w:ascii="Garamond" w:hAnsi="Garamond"/>
          <w:sz w:val="24"/>
          <w:szCs w:val="24"/>
        </w:rPr>
      </w:pPr>
      <w:r w:rsidRPr="00D016AC">
        <w:rPr>
          <w:rFonts w:ascii="Garamond" w:hAnsi="Garamond"/>
          <w:sz w:val="24"/>
          <w:szCs w:val="24"/>
        </w:rPr>
        <w:t>14.1. O presente Edital não implica em obrigatoriedade de locação do imóvel ou de aceite de quaisquer das propostas apresentadas. A classificação e seleção das melhores propostas dentre as pré-qualificadas levará em consideração, em especial, o menor valor pretendido para a futura locação, além dos requisitos mínimos do imóvel como o estado de conservação, localização e condições de acessibilidade.</w:t>
      </w:r>
    </w:p>
    <w:p w14:paraId="7C1C9B47" w14:textId="77777777" w:rsidR="00C04722" w:rsidRPr="00163E05" w:rsidRDefault="00C04722" w:rsidP="0040252F">
      <w:pPr>
        <w:jc w:val="both"/>
        <w:rPr>
          <w:rFonts w:ascii="Garamond" w:hAnsi="Garamond"/>
          <w:b/>
          <w:bCs/>
          <w:sz w:val="24"/>
          <w:szCs w:val="24"/>
        </w:rPr>
      </w:pPr>
      <w:r w:rsidRPr="00163E05">
        <w:rPr>
          <w:rFonts w:ascii="Garamond" w:hAnsi="Garamond"/>
          <w:b/>
          <w:bCs/>
          <w:sz w:val="24"/>
          <w:szCs w:val="24"/>
        </w:rPr>
        <w:t xml:space="preserve">15. DA SELEÇÃO DO IMÓVEL </w:t>
      </w:r>
    </w:p>
    <w:p w14:paraId="707DF085" w14:textId="77777777" w:rsidR="00C04722" w:rsidRPr="00D016AC" w:rsidRDefault="00C04722" w:rsidP="0040252F">
      <w:pPr>
        <w:jc w:val="both"/>
        <w:rPr>
          <w:rFonts w:ascii="Garamond" w:hAnsi="Garamond"/>
          <w:sz w:val="24"/>
          <w:szCs w:val="24"/>
        </w:rPr>
      </w:pPr>
      <w:r w:rsidRPr="00D016AC">
        <w:rPr>
          <w:rFonts w:ascii="Garamond" w:hAnsi="Garamond"/>
          <w:sz w:val="24"/>
          <w:szCs w:val="24"/>
        </w:rPr>
        <w:t>15.1. A classificação do imóvel dar-se-á por Menor Preço Global da Locação.</w:t>
      </w:r>
    </w:p>
    <w:p w14:paraId="2A8116BA"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 15.2. Em caso de empate entre dois ou mais participantes, o critério de desempate seguirá a seguinte ordem:</w:t>
      </w:r>
    </w:p>
    <w:p w14:paraId="3551B384"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 1º Menor distância entre o </w:t>
      </w:r>
      <w:r w:rsidR="00D4658D">
        <w:rPr>
          <w:rFonts w:ascii="Garamond" w:hAnsi="Garamond"/>
          <w:sz w:val="24"/>
          <w:szCs w:val="24"/>
        </w:rPr>
        <w:t>Paço Municipal</w:t>
      </w:r>
      <w:r w:rsidRPr="00D016AC">
        <w:rPr>
          <w:rFonts w:ascii="Garamond" w:hAnsi="Garamond"/>
          <w:sz w:val="24"/>
          <w:szCs w:val="24"/>
        </w:rPr>
        <w:t xml:space="preserve"> e o imóvel; </w:t>
      </w:r>
    </w:p>
    <w:p w14:paraId="1A608F8B" w14:textId="77777777" w:rsidR="00C04722" w:rsidRPr="00D016AC" w:rsidRDefault="00C04722" w:rsidP="0040252F">
      <w:pPr>
        <w:jc w:val="both"/>
        <w:rPr>
          <w:rFonts w:ascii="Garamond" w:hAnsi="Garamond"/>
          <w:sz w:val="24"/>
          <w:szCs w:val="24"/>
        </w:rPr>
      </w:pPr>
      <w:r w:rsidRPr="00D016AC">
        <w:rPr>
          <w:rFonts w:ascii="Garamond" w:hAnsi="Garamond"/>
          <w:sz w:val="24"/>
          <w:szCs w:val="24"/>
        </w:rPr>
        <w:t>2º Melhor estado de conservação do imóvel;</w:t>
      </w:r>
    </w:p>
    <w:p w14:paraId="056F9101"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 3° Sorteio. </w:t>
      </w:r>
    </w:p>
    <w:p w14:paraId="241A8E1C" w14:textId="77777777" w:rsidR="00C04722" w:rsidRPr="00D016AC" w:rsidRDefault="00C04722" w:rsidP="0040252F">
      <w:pPr>
        <w:jc w:val="both"/>
        <w:rPr>
          <w:rFonts w:ascii="Garamond" w:hAnsi="Garamond"/>
          <w:sz w:val="24"/>
          <w:szCs w:val="24"/>
        </w:rPr>
      </w:pPr>
      <w:r w:rsidRPr="00D016AC">
        <w:rPr>
          <w:rFonts w:ascii="Garamond" w:hAnsi="Garamond"/>
          <w:sz w:val="24"/>
          <w:szCs w:val="24"/>
        </w:rPr>
        <w:t>15.3. A Comissão de Julgamento, composta pelos servidores da Secretaria de Governo, Sr. Wagner José Fernandes – Secretário de Governo, Sr. Ulysses Francisco de Freira - Secretário Adjunto de Governo e Sra. Liliane Gonçalves Andrade – Assistente Administrativo, procederá a uma visita aos imóveis que tiveram a proposta deferida, avaliando-os com o preenchimento do Relatório de Avaliação do Imóvel (Anexo IV)</w:t>
      </w:r>
    </w:p>
    <w:p w14:paraId="29CA8B3C" w14:textId="77777777" w:rsidR="00C04722" w:rsidRPr="00163E05" w:rsidRDefault="00C04722" w:rsidP="0040252F">
      <w:pPr>
        <w:jc w:val="both"/>
        <w:rPr>
          <w:rFonts w:ascii="Garamond" w:hAnsi="Garamond"/>
          <w:b/>
          <w:bCs/>
          <w:sz w:val="24"/>
          <w:szCs w:val="24"/>
        </w:rPr>
      </w:pPr>
      <w:r w:rsidRPr="00163E05">
        <w:rPr>
          <w:rFonts w:ascii="Garamond" w:hAnsi="Garamond"/>
          <w:b/>
          <w:bCs/>
          <w:sz w:val="24"/>
          <w:szCs w:val="24"/>
        </w:rPr>
        <w:t xml:space="preserve"> 16. DA FISCALIZAÇÃO</w:t>
      </w:r>
    </w:p>
    <w:p w14:paraId="3B293978" w14:textId="464C53CC" w:rsidR="00C04722" w:rsidRDefault="00C04722" w:rsidP="0040252F">
      <w:pPr>
        <w:jc w:val="both"/>
        <w:rPr>
          <w:rFonts w:ascii="Garamond" w:hAnsi="Garamond"/>
          <w:sz w:val="24"/>
          <w:szCs w:val="24"/>
        </w:rPr>
      </w:pPr>
      <w:r w:rsidRPr="00D016AC">
        <w:rPr>
          <w:rFonts w:ascii="Garamond" w:hAnsi="Garamond"/>
          <w:sz w:val="24"/>
          <w:szCs w:val="24"/>
        </w:rPr>
        <w:t xml:space="preserve">16.1. A fiscalização do contrato de Locação será de responsabilidade da </w:t>
      </w:r>
      <w:r w:rsidR="00D4658D">
        <w:rPr>
          <w:rFonts w:ascii="Garamond" w:hAnsi="Garamond"/>
          <w:sz w:val="24"/>
          <w:szCs w:val="24"/>
        </w:rPr>
        <w:t>Procuradoria Geral do Município</w:t>
      </w:r>
      <w:r w:rsidRPr="00D016AC">
        <w:rPr>
          <w:rFonts w:ascii="Garamond" w:hAnsi="Garamond"/>
          <w:sz w:val="24"/>
          <w:szCs w:val="24"/>
        </w:rPr>
        <w:t xml:space="preserve">. </w:t>
      </w:r>
    </w:p>
    <w:p w14:paraId="79379C63" w14:textId="77777777" w:rsidR="00163E05" w:rsidRPr="00D016AC" w:rsidRDefault="00163E05" w:rsidP="0040252F">
      <w:pPr>
        <w:jc w:val="both"/>
        <w:rPr>
          <w:rFonts w:ascii="Garamond" w:hAnsi="Garamond"/>
          <w:sz w:val="24"/>
          <w:szCs w:val="24"/>
        </w:rPr>
      </w:pPr>
    </w:p>
    <w:p w14:paraId="378E8005" w14:textId="77777777" w:rsidR="00C04722" w:rsidRPr="00163E05" w:rsidRDefault="00C04722" w:rsidP="0040252F">
      <w:pPr>
        <w:jc w:val="both"/>
        <w:rPr>
          <w:rFonts w:ascii="Garamond" w:hAnsi="Garamond"/>
          <w:b/>
          <w:bCs/>
          <w:sz w:val="24"/>
          <w:szCs w:val="24"/>
        </w:rPr>
      </w:pPr>
      <w:r w:rsidRPr="00163E05">
        <w:rPr>
          <w:rFonts w:ascii="Garamond" w:hAnsi="Garamond"/>
          <w:b/>
          <w:bCs/>
          <w:sz w:val="24"/>
          <w:szCs w:val="24"/>
        </w:rPr>
        <w:lastRenderedPageBreak/>
        <w:t xml:space="preserve">17. DA VIGÊNCIA DO CONTRATO </w:t>
      </w:r>
    </w:p>
    <w:p w14:paraId="70D207F8"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17.1. O contrato poderá ter vigência de até 60 (sessenta) meses, contados a partir da data da vistoria prévia, podendo ser prorrogado, nos termos da Lei e a critério das partes. </w:t>
      </w:r>
    </w:p>
    <w:p w14:paraId="4488B239" w14:textId="77777777" w:rsidR="00C04722" w:rsidRPr="00163E05" w:rsidRDefault="00C04722" w:rsidP="0040252F">
      <w:pPr>
        <w:jc w:val="both"/>
        <w:rPr>
          <w:rFonts w:ascii="Garamond" w:hAnsi="Garamond"/>
          <w:b/>
          <w:bCs/>
          <w:sz w:val="24"/>
          <w:szCs w:val="24"/>
        </w:rPr>
      </w:pPr>
      <w:r w:rsidRPr="00163E05">
        <w:rPr>
          <w:rFonts w:ascii="Garamond" w:hAnsi="Garamond"/>
          <w:b/>
          <w:bCs/>
          <w:sz w:val="24"/>
          <w:szCs w:val="24"/>
        </w:rPr>
        <w:t>18. DO PREÇO</w:t>
      </w:r>
    </w:p>
    <w:p w14:paraId="4B2A1BBC"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 18.1. A</w:t>
      </w:r>
      <w:r w:rsidR="00BC638F">
        <w:rPr>
          <w:rFonts w:ascii="Garamond" w:hAnsi="Garamond"/>
          <w:sz w:val="24"/>
          <w:szCs w:val="24"/>
        </w:rPr>
        <w:t xml:space="preserve"> Prefeitura Municipal de Reginópolis</w:t>
      </w:r>
      <w:r w:rsidRPr="00D016AC">
        <w:rPr>
          <w:rFonts w:ascii="Garamond" w:hAnsi="Garamond"/>
          <w:sz w:val="24"/>
          <w:szCs w:val="24"/>
        </w:rPr>
        <w:t xml:space="preserve"> deverá avaliar o imóvel pretendido para locação, nos termos do art. 24, X, da Lei 8.666/93 e, sem prejuízo, poderá negociar valor e/ou prazo diretamente com o responsável pela locação do imóvel, visando sempre melhores condições à Administração.</w:t>
      </w:r>
    </w:p>
    <w:p w14:paraId="2976CBC6" w14:textId="77777777" w:rsidR="00C04722" w:rsidRPr="00163E05" w:rsidRDefault="00C04722" w:rsidP="0040252F">
      <w:pPr>
        <w:jc w:val="both"/>
        <w:rPr>
          <w:rFonts w:ascii="Garamond" w:hAnsi="Garamond"/>
          <w:b/>
          <w:bCs/>
          <w:sz w:val="24"/>
          <w:szCs w:val="24"/>
        </w:rPr>
      </w:pPr>
      <w:r w:rsidRPr="00D016AC">
        <w:rPr>
          <w:rFonts w:ascii="Garamond" w:hAnsi="Garamond"/>
          <w:sz w:val="24"/>
          <w:szCs w:val="24"/>
        </w:rPr>
        <w:t>19</w:t>
      </w:r>
      <w:r w:rsidRPr="00163E05">
        <w:rPr>
          <w:rFonts w:ascii="Garamond" w:hAnsi="Garamond"/>
          <w:b/>
          <w:bCs/>
          <w:sz w:val="24"/>
          <w:szCs w:val="24"/>
        </w:rPr>
        <w:t xml:space="preserve">. DIVULGAÇÃO DO RESULTADO </w:t>
      </w:r>
    </w:p>
    <w:p w14:paraId="4D74218D"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19 .1. O resultado desta procura de imóveis será publicado no Diário Oficial do Município, e, oportunamente, será convocado o seu proprietário/procurador, para a formalização do contrato, na forma da Lei. </w:t>
      </w:r>
    </w:p>
    <w:p w14:paraId="7B380805" w14:textId="77777777" w:rsidR="00C04722" w:rsidRPr="00D016AC" w:rsidRDefault="00C04722" w:rsidP="0040252F">
      <w:pPr>
        <w:jc w:val="both"/>
        <w:rPr>
          <w:rFonts w:ascii="Garamond" w:hAnsi="Garamond"/>
          <w:sz w:val="24"/>
          <w:szCs w:val="24"/>
        </w:rPr>
      </w:pPr>
      <w:r w:rsidRPr="00D016AC">
        <w:rPr>
          <w:rFonts w:ascii="Garamond" w:hAnsi="Garamond"/>
          <w:sz w:val="24"/>
          <w:szCs w:val="24"/>
        </w:rPr>
        <w:t>19.2. Do resultado, caberá recurso, no prazo de 05 (cinco) dias úteis contados da publicação, que deverá ser protocolado na Secretaria de Suprimentos, dirigido ao Departamento de Gestão</w:t>
      </w:r>
      <w:r w:rsidR="00D4658D">
        <w:rPr>
          <w:rFonts w:ascii="Garamond" w:hAnsi="Garamond"/>
          <w:sz w:val="24"/>
          <w:szCs w:val="24"/>
        </w:rPr>
        <w:t xml:space="preserve"> </w:t>
      </w:r>
      <w:r w:rsidRPr="00D016AC">
        <w:rPr>
          <w:rFonts w:ascii="Garamond" w:hAnsi="Garamond"/>
          <w:sz w:val="24"/>
          <w:szCs w:val="24"/>
        </w:rPr>
        <w:t xml:space="preserve">de Contratos, na Rua </w:t>
      </w:r>
      <w:r w:rsidR="00D4658D">
        <w:rPr>
          <w:rFonts w:ascii="Garamond" w:hAnsi="Garamond"/>
          <w:sz w:val="24"/>
          <w:szCs w:val="24"/>
        </w:rPr>
        <w:t>Abrahão Ramos, 327 Reginópolis/SP, das 08:0</w:t>
      </w:r>
      <w:r w:rsidRPr="00D016AC">
        <w:rPr>
          <w:rFonts w:ascii="Garamond" w:hAnsi="Garamond"/>
          <w:sz w:val="24"/>
          <w:szCs w:val="24"/>
        </w:rPr>
        <w:t>0 às 1</w:t>
      </w:r>
      <w:r w:rsidR="00D4658D">
        <w:rPr>
          <w:rFonts w:ascii="Garamond" w:hAnsi="Garamond"/>
          <w:sz w:val="24"/>
          <w:szCs w:val="24"/>
        </w:rPr>
        <w:t>7</w:t>
      </w:r>
      <w:r w:rsidRPr="00D016AC">
        <w:rPr>
          <w:rFonts w:ascii="Garamond" w:hAnsi="Garamond"/>
          <w:sz w:val="24"/>
          <w:szCs w:val="24"/>
        </w:rPr>
        <w:t>h00 horas, de segunda à sexta</w:t>
      </w:r>
      <w:r w:rsidR="00D4658D">
        <w:rPr>
          <w:rFonts w:ascii="Garamond" w:hAnsi="Garamond"/>
          <w:sz w:val="24"/>
          <w:szCs w:val="24"/>
        </w:rPr>
        <w:t>-</w:t>
      </w:r>
      <w:r w:rsidRPr="00D016AC">
        <w:rPr>
          <w:rFonts w:ascii="Garamond" w:hAnsi="Garamond"/>
          <w:sz w:val="24"/>
          <w:szCs w:val="24"/>
        </w:rPr>
        <w:t xml:space="preserve">feira. </w:t>
      </w:r>
    </w:p>
    <w:p w14:paraId="2F9893F0" w14:textId="77777777" w:rsidR="00C04722" w:rsidRPr="00D016AC" w:rsidRDefault="00C04722" w:rsidP="0040252F">
      <w:pPr>
        <w:jc w:val="both"/>
        <w:rPr>
          <w:rFonts w:ascii="Garamond" w:hAnsi="Garamond"/>
          <w:sz w:val="24"/>
          <w:szCs w:val="24"/>
        </w:rPr>
      </w:pPr>
      <w:r w:rsidRPr="00D016AC">
        <w:rPr>
          <w:rFonts w:ascii="Garamond" w:hAnsi="Garamond"/>
          <w:sz w:val="24"/>
          <w:szCs w:val="24"/>
        </w:rPr>
        <w:t>19.3. O recurso será posteriormente entregue à Comissão de Julgamento para análise.</w:t>
      </w:r>
    </w:p>
    <w:p w14:paraId="0B703C3A" w14:textId="77777777" w:rsidR="00C04722" w:rsidRPr="00163E05" w:rsidRDefault="00C04722" w:rsidP="0040252F">
      <w:pPr>
        <w:jc w:val="both"/>
        <w:rPr>
          <w:rFonts w:ascii="Garamond" w:hAnsi="Garamond"/>
          <w:b/>
          <w:bCs/>
          <w:sz w:val="24"/>
          <w:szCs w:val="24"/>
        </w:rPr>
      </w:pPr>
      <w:r w:rsidRPr="00163E05">
        <w:rPr>
          <w:rFonts w:ascii="Garamond" w:hAnsi="Garamond"/>
          <w:b/>
          <w:bCs/>
          <w:sz w:val="24"/>
          <w:szCs w:val="24"/>
        </w:rPr>
        <w:t xml:space="preserve"> 20. FORO </w:t>
      </w:r>
    </w:p>
    <w:p w14:paraId="6BC32EF8"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20.1. Os casos omissos do presente edital serão solucionados pela Comissão de </w:t>
      </w:r>
      <w:r w:rsidR="00D4658D">
        <w:rPr>
          <w:rFonts w:ascii="Garamond" w:hAnsi="Garamond"/>
          <w:sz w:val="24"/>
          <w:szCs w:val="24"/>
        </w:rPr>
        <w:t>Licitação</w:t>
      </w:r>
      <w:r w:rsidRPr="00D016AC">
        <w:rPr>
          <w:rFonts w:ascii="Garamond" w:hAnsi="Garamond"/>
          <w:sz w:val="24"/>
          <w:szCs w:val="24"/>
        </w:rPr>
        <w:t xml:space="preserve">. </w:t>
      </w:r>
    </w:p>
    <w:p w14:paraId="39EDDF3F" w14:textId="77777777" w:rsidR="00C04722" w:rsidRPr="00D016AC" w:rsidRDefault="00C04722" w:rsidP="0040252F">
      <w:pPr>
        <w:jc w:val="both"/>
        <w:rPr>
          <w:rFonts w:ascii="Garamond" w:hAnsi="Garamond"/>
          <w:sz w:val="24"/>
          <w:szCs w:val="24"/>
        </w:rPr>
      </w:pPr>
      <w:r w:rsidRPr="00D016AC">
        <w:rPr>
          <w:rFonts w:ascii="Garamond" w:hAnsi="Garamond"/>
          <w:sz w:val="24"/>
          <w:szCs w:val="24"/>
        </w:rPr>
        <w:t xml:space="preserve">20.2. Fica eleito o Foro da Comarca de </w:t>
      </w:r>
      <w:r w:rsidR="00D4658D">
        <w:rPr>
          <w:rFonts w:ascii="Garamond" w:hAnsi="Garamond"/>
          <w:sz w:val="24"/>
          <w:szCs w:val="24"/>
        </w:rPr>
        <w:t>Pirajuí</w:t>
      </w:r>
      <w:r w:rsidRPr="00D016AC">
        <w:rPr>
          <w:rFonts w:ascii="Garamond" w:hAnsi="Garamond"/>
          <w:sz w:val="24"/>
          <w:szCs w:val="24"/>
        </w:rPr>
        <w:t>/SP para dirimir quaisquer litígios oriundos do chamamento e do contrato dela decorrente, com expressa renúncia a outro qualquer, por mais privilegiado que seja.</w:t>
      </w:r>
    </w:p>
    <w:p w14:paraId="759A572A" w14:textId="77777777" w:rsidR="007C0493" w:rsidRPr="00163E05" w:rsidRDefault="00C04722" w:rsidP="0040252F">
      <w:pPr>
        <w:jc w:val="both"/>
        <w:rPr>
          <w:rFonts w:ascii="Garamond" w:hAnsi="Garamond"/>
          <w:b/>
          <w:bCs/>
          <w:sz w:val="24"/>
          <w:szCs w:val="24"/>
        </w:rPr>
      </w:pPr>
      <w:r w:rsidRPr="00163E05">
        <w:rPr>
          <w:rFonts w:ascii="Garamond" w:hAnsi="Garamond"/>
          <w:b/>
          <w:bCs/>
          <w:sz w:val="24"/>
          <w:szCs w:val="24"/>
        </w:rPr>
        <w:t>21. DOS ANEXOS</w:t>
      </w:r>
    </w:p>
    <w:p w14:paraId="3D0ED9F3" w14:textId="77777777" w:rsidR="007C0493" w:rsidRPr="00D016AC" w:rsidRDefault="00C04722" w:rsidP="0040252F">
      <w:pPr>
        <w:jc w:val="both"/>
        <w:rPr>
          <w:rFonts w:ascii="Garamond" w:hAnsi="Garamond"/>
          <w:sz w:val="24"/>
          <w:szCs w:val="24"/>
        </w:rPr>
      </w:pPr>
      <w:r w:rsidRPr="00D016AC">
        <w:rPr>
          <w:rFonts w:ascii="Garamond" w:hAnsi="Garamond"/>
          <w:sz w:val="24"/>
          <w:szCs w:val="24"/>
        </w:rPr>
        <w:t>Anexo I- Modelo de descrição detalhada do imóvel;</w:t>
      </w:r>
    </w:p>
    <w:p w14:paraId="7DCC0422" w14:textId="77777777" w:rsidR="007C0493" w:rsidRPr="00D016AC" w:rsidRDefault="00C04722" w:rsidP="0040252F">
      <w:pPr>
        <w:jc w:val="both"/>
        <w:rPr>
          <w:rFonts w:ascii="Garamond" w:hAnsi="Garamond"/>
          <w:sz w:val="24"/>
          <w:szCs w:val="24"/>
        </w:rPr>
      </w:pPr>
      <w:r w:rsidRPr="00D016AC">
        <w:rPr>
          <w:rFonts w:ascii="Garamond" w:hAnsi="Garamond"/>
          <w:sz w:val="24"/>
          <w:szCs w:val="24"/>
        </w:rPr>
        <w:t xml:space="preserve"> Anexo II- Modelo de proposta de preços; </w:t>
      </w:r>
    </w:p>
    <w:p w14:paraId="16C789C9" w14:textId="77777777" w:rsidR="007C0493" w:rsidRPr="00D016AC" w:rsidRDefault="00C04722" w:rsidP="0040252F">
      <w:pPr>
        <w:jc w:val="both"/>
        <w:rPr>
          <w:rFonts w:ascii="Garamond" w:hAnsi="Garamond"/>
          <w:sz w:val="24"/>
          <w:szCs w:val="24"/>
        </w:rPr>
      </w:pPr>
      <w:r w:rsidRPr="00D016AC">
        <w:rPr>
          <w:rFonts w:ascii="Garamond" w:hAnsi="Garamond"/>
          <w:sz w:val="24"/>
          <w:szCs w:val="24"/>
        </w:rPr>
        <w:t>Anexo III - Modelo de declaração de inexistência de fatos impeditivos em contratar com a Prefeitura;</w:t>
      </w:r>
    </w:p>
    <w:p w14:paraId="7FFD9A30" w14:textId="77777777" w:rsidR="007C0493" w:rsidRPr="00D016AC" w:rsidRDefault="00C04722" w:rsidP="0040252F">
      <w:pPr>
        <w:jc w:val="both"/>
        <w:rPr>
          <w:rFonts w:ascii="Garamond" w:hAnsi="Garamond"/>
          <w:sz w:val="24"/>
          <w:szCs w:val="24"/>
        </w:rPr>
      </w:pPr>
      <w:r w:rsidRPr="00D016AC">
        <w:rPr>
          <w:rFonts w:ascii="Garamond" w:hAnsi="Garamond"/>
          <w:sz w:val="24"/>
          <w:szCs w:val="24"/>
        </w:rPr>
        <w:t xml:space="preserve"> Anexo IV - Relatório de Avaliação de Imóvel </w:t>
      </w:r>
    </w:p>
    <w:p w14:paraId="3F113027" w14:textId="77777777" w:rsidR="00C04722" w:rsidRPr="00D016AC" w:rsidRDefault="00C04722" w:rsidP="0040252F">
      <w:pPr>
        <w:jc w:val="both"/>
        <w:rPr>
          <w:rFonts w:ascii="Garamond" w:hAnsi="Garamond"/>
          <w:sz w:val="24"/>
          <w:szCs w:val="24"/>
        </w:rPr>
      </w:pPr>
      <w:r w:rsidRPr="00D016AC">
        <w:rPr>
          <w:rFonts w:ascii="Garamond" w:hAnsi="Garamond"/>
          <w:sz w:val="24"/>
          <w:szCs w:val="24"/>
        </w:rPr>
        <w:t>Anexo V - Contrato de Locação</w:t>
      </w:r>
    </w:p>
    <w:p w14:paraId="1667DF87" w14:textId="68D94EDD" w:rsidR="00163E05" w:rsidRDefault="00163E05" w:rsidP="0040252F">
      <w:pPr>
        <w:jc w:val="both"/>
        <w:rPr>
          <w:rFonts w:ascii="Garamond" w:hAnsi="Garamond"/>
          <w:sz w:val="24"/>
          <w:szCs w:val="24"/>
        </w:rPr>
      </w:pPr>
    </w:p>
    <w:p w14:paraId="73B372E9" w14:textId="77777777" w:rsidR="00163E05" w:rsidRDefault="00163E05" w:rsidP="0040252F">
      <w:pPr>
        <w:jc w:val="both"/>
        <w:rPr>
          <w:rFonts w:ascii="Garamond" w:hAnsi="Garamond"/>
          <w:sz w:val="24"/>
          <w:szCs w:val="24"/>
        </w:rPr>
      </w:pPr>
    </w:p>
    <w:p w14:paraId="02AE829F" w14:textId="77777777" w:rsidR="00F33336" w:rsidRPr="00D016AC" w:rsidRDefault="00F33336" w:rsidP="0040252F">
      <w:pPr>
        <w:jc w:val="both"/>
        <w:rPr>
          <w:rFonts w:ascii="Garamond" w:hAnsi="Garamond"/>
          <w:sz w:val="24"/>
          <w:szCs w:val="24"/>
        </w:rPr>
      </w:pPr>
    </w:p>
    <w:p w14:paraId="7BD5B7F1" w14:textId="77777777" w:rsidR="007C0493" w:rsidRPr="00163E05" w:rsidRDefault="007C0493" w:rsidP="00163E05">
      <w:pPr>
        <w:jc w:val="center"/>
        <w:rPr>
          <w:rFonts w:ascii="Garamond" w:hAnsi="Garamond"/>
          <w:b/>
          <w:bCs/>
          <w:sz w:val="24"/>
          <w:szCs w:val="24"/>
        </w:rPr>
      </w:pPr>
      <w:r w:rsidRPr="00163E05">
        <w:rPr>
          <w:rFonts w:ascii="Garamond" w:hAnsi="Garamond"/>
          <w:b/>
          <w:bCs/>
          <w:sz w:val="24"/>
          <w:szCs w:val="24"/>
        </w:rPr>
        <w:lastRenderedPageBreak/>
        <w:t>ANEXO I</w:t>
      </w:r>
    </w:p>
    <w:p w14:paraId="50FEA2DF"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 MODELO DE DESCRIÇÃO DETALHADA DO IMÓVEL</w:t>
      </w:r>
    </w:p>
    <w:p w14:paraId="53BB1B67" w14:textId="77777777" w:rsidR="007C0493" w:rsidRPr="00D016AC" w:rsidRDefault="00BC638F" w:rsidP="0040252F">
      <w:pPr>
        <w:jc w:val="both"/>
        <w:rPr>
          <w:rFonts w:ascii="Garamond" w:hAnsi="Garamond"/>
          <w:sz w:val="24"/>
          <w:szCs w:val="24"/>
        </w:rPr>
      </w:pPr>
      <w:r>
        <w:rPr>
          <w:rFonts w:ascii="Garamond" w:hAnsi="Garamond"/>
          <w:sz w:val="24"/>
          <w:szCs w:val="24"/>
        </w:rPr>
        <w:t xml:space="preserve"> Chamamento Público nº. 01</w:t>
      </w:r>
      <w:r w:rsidR="007C0493" w:rsidRPr="00D016AC">
        <w:rPr>
          <w:rFonts w:ascii="Garamond" w:hAnsi="Garamond"/>
          <w:sz w:val="24"/>
          <w:szCs w:val="24"/>
        </w:rPr>
        <w:t>/202</w:t>
      </w:r>
      <w:r>
        <w:rPr>
          <w:rFonts w:ascii="Garamond" w:hAnsi="Garamond"/>
          <w:sz w:val="24"/>
          <w:szCs w:val="24"/>
        </w:rPr>
        <w:t>3</w:t>
      </w:r>
    </w:p>
    <w:p w14:paraId="4C1728D1"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 Objeto: CHAMAMENTO PÚBLICO PARA LOCAÇÃO DE IMÓVEL</w:t>
      </w:r>
    </w:p>
    <w:p w14:paraId="2F85B112" w14:textId="77777777" w:rsidR="00F33336" w:rsidRDefault="007C0493" w:rsidP="0040252F">
      <w:pPr>
        <w:jc w:val="both"/>
        <w:rPr>
          <w:rFonts w:ascii="Garamond" w:hAnsi="Garamond"/>
          <w:sz w:val="24"/>
          <w:szCs w:val="24"/>
        </w:rPr>
      </w:pPr>
      <w:r w:rsidRPr="00D016AC">
        <w:rPr>
          <w:rFonts w:ascii="Garamond" w:hAnsi="Garamond"/>
          <w:sz w:val="24"/>
          <w:szCs w:val="24"/>
        </w:rPr>
        <w:t xml:space="preserve"> Nome</w:t>
      </w:r>
      <w:r w:rsidR="00F33336">
        <w:rPr>
          <w:rFonts w:ascii="Garamond" w:hAnsi="Garamond"/>
          <w:sz w:val="24"/>
          <w:szCs w:val="24"/>
        </w:rPr>
        <w:t xml:space="preserve"> </w:t>
      </w:r>
      <w:r w:rsidRPr="00D016AC">
        <w:rPr>
          <w:rFonts w:ascii="Garamond" w:hAnsi="Garamond"/>
          <w:sz w:val="24"/>
          <w:szCs w:val="24"/>
        </w:rPr>
        <w:t>do Propriet</w:t>
      </w:r>
      <w:r w:rsidR="00F33336">
        <w:rPr>
          <w:rFonts w:ascii="Garamond" w:hAnsi="Garamond"/>
          <w:sz w:val="24"/>
          <w:szCs w:val="24"/>
        </w:rPr>
        <w:t>ário:</w:t>
      </w:r>
    </w:p>
    <w:p w14:paraId="36E6BC88"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Endereço:____________________________________________________________________ Referência de localização:_______________________________________________________ Tipo de imóvel: _______________________________________________________________ Área total do terreno: __________________________________________________________ Área total construída: __________________________________________________________ </w:t>
      </w:r>
    </w:p>
    <w:p w14:paraId="4CDB81B3"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 Informar se existe edificação principal e secundária, e área de cada uma; </w:t>
      </w:r>
    </w:p>
    <w:p w14:paraId="1C0B9722" w14:textId="77777777" w:rsidR="007C0493" w:rsidRPr="00D016AC" w:rsidRDefault="007C0493" w:rsidP="0040252F">
      <w:pPr>
        <w:jc w:val="both"/>
        <w:rPr>
          <w:rFonts w:ascii="Garamond" w:hAnsi="Garamond"/>
          <w:sz w:val="24"/>
          <w:szCs w:val="24"/>
        </w:rPr>
      </w:pPr>
      <w:r w:rsidRPr="00D016AC">
        <w:rPr>
          <w:rFonts w:ascii="Garamond" w:hAnsi="Garamond"/>
          <w:sz w:val="24"/>
          <w:szCs w:val="24"/>
        </w:rPr>
        <w:t>• Informar se existe área verde;</w:t>
      </w:r>
    </w:p>
    <w:p w14:paraId="03B1A46F"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 • Caso o imóvel seja prédio informar a altura, número de andares, se há elevador (quantidades, etc.)</w:t>
      </w:r>
    </w:p>
    <w:p w14:paraId="50FDE8D3" w14:textId="77777777" w:rsidR="007C0493" w:rsidRPr="00D016AC" w:rsidRDefault="007C0493" w:rsidP="0040252F">
      <w:pPr>
        <w:jc w:val="both"/>
        <w:rPr>
          <w:rFonts w:ascii="Garamond" w:hAnsi="Garamond"/>
          <w:sz w:val="24"/>
          <w:szCs w:val="24"/>
        </w:rPr>
      </w:pPr>
    </w:p>
    <w:p w14:paraId="37D9D0D4"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 Total de cômodos:</w:t>
      </w:r>
    </w:p>
    <w:p w14:paraId="3A2D1741"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 Salas:</w:t>
      </w:r>
    </w:p>
    <w:p w14:paraId="6EE1E1F7"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 Quantidade </w:t>
      </w:r>
    </w:p>
    <w:p w14:paraId="6AA6BA43" w14:textId="77777777" w:rsidR="007C0493" w:rsidRPr="00D016AC" w:rsidRDefault="007C0493" w:rsidP="0040252F">
      <w:pPr>
        <w:jc w:val="both"/>
        <w:rPr>
          <w:rFonts w:ascii="Garamond" w:hAnsi="Garamond"/>
          <w:sz w:val="24"/>
          <w:szCs w:val="24"/>
        </w:rPr>
      </w:pPr>
      <w:r w:rsidRPr="00D016AC">
        <w:rPr>
          <w:rFonts w:ascii="Garamond" w:hAnsi="Garamond"/>
          <w:sz w:val="24"/>
          <w:szCs w:val="24"/>
        </w:rPr>
        <w:t>Metragem</w:t>
      </w:r>
    </w:p>
    <w:p w14:paraId="19448E29"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 Equipamentos (Ex. Ar Condicionado)</w:t>
      </w:r>
    </w:p>
    <w:p w14:paraId="760E6AFF" w14:textId="77777777" w:rsidR="007C0493" w:rsidRPr="00D016AC" w:rsidRDefault="007C0493" w:rsidP="0040252F">
      <w:pPr>
        <w:jc w:val="both"/>
        <w:rPr>
          <w:rFonts w:ascii="Garamond" w:hAnsi="Garamond"/>
          <w:sz w:val="24"/>
          <w:szCs w:val="24"/>
        </w:rPr>
      </w:pPr>
    </w:p>
    <w:p w14:paraId="222BAA01"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Copa/Cozinha: </w:t>
      </w:r>
    </w:p>
    <w:p w14:paraId="0025BB77" w14:textId="77777777" w:rsidR="007C0493" w:rsidRPr="00D016AC" w:rsidRDefault="007C0493" w:rsidP="0040252F">
      <w:pPr>
        <w:jc w:val="both"/>
        <w:rPr>
          <w:rFonts w:ascii="Garamond" w:hAnsi="Garamond"/>
          <w:sz w:val="24"/>
          <w:szCs w:val="24"/>
        </w:rPr>
      </w:pPr>
      <w:r w:rsidRPr="00D016AC">
        <w:rPr>
          <w:rFonts w:ascii="Garamond" w:hAnsi="Garamond"/>
          <w:sz w:val="24"/>
          <w:szCs w:val="24"/>
        </w:rPr>
        <w:t>Quantidade</w:t>
      </w:r>
    </w:p>
    <w:p w14:paraId="42956234"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 Metragem </w:t>
      </w:r>
    </w:p>
    <w:p w14:paraId="77E5318A" w14:textId="77777777" w:rsidR="007C0493" w:rsidRPr="00D016AC" w:rsidRDefault="007C0493" w:rsidP="0040252F">
      <w:pPr>
        <w:jc w:val="both"/>
        <w:rPr>
          <w:rFonts w:ascii="Garamond" w:hAnsi="Garamond"/>
          <w:sz w:val="24"/>
          <w:szCs w:val="24"/>
        </w:rPr>
      </w:pPr>
      <w:r w:rsidRPr="00D016AC">
        <w:rPr>
          <w:rFonts w:ascii="Garamond" w:hAnsi="Garamond"/>
          <w:sz w:val="24"/>
          <w:szCs w:val="24"/>
        </w:rPr>
        <w:t>Equipamentos</w:t>
      </w:r>
    </w:p>
    <w:p w14:paraId="2EAA82C1"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Banheiros: </w:t>
      </w:r>
    </w:p>
    <w:p w14:paraId="5E66F742"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Quantidade </w:t>
      </w:r>
    </w:p>
    <w:p w14:paraId="2F289451" w14:textId="77777777" w:rsidR="007C0493" w:rsidRPr="00D016AC" w:rsidRDefault="007C0493" w:rsidP="0040252F">
      <w:pPr>
        <w:jc w:val="both"/>
        <w:rPr>
          <w:rFonts w:ascii="Garamond" w:hAnsi="Garamond"/>
          <w:sz w:val="24"/>
          <w:szCs w:val="24"/>
        </w:rPr>
      </w:pPr>
      <w:r w:rsidRPr="00D016AC">
        <w:rPr>
          <w:rFonts w:ascii="Garamond" w:hAnsi="Garamond"/>
          <w:sz w:val="24"/>
          <w:szCs w:val="24"/>
        </w:rPr>
        <w:t xml:space="preserve">Metragem </w:t>
      </w:r>
    </w:p>
    <w:p w14:paraId="42CEAC23" w14:textId="77777777" w:rsidR="007C0493" w:rsidRPr="00D016AC" w:rsidRDefault="007C0493" w:rsidP="0040252F">
      <w:pPr>
        <w:jc w:val="both"/>
        <w:rPr>
          <w:rFonts w:ascii="Garamond" w:hAnsi="Garamond"/>
          <w:sz w:val="24"/>
          <w:szCs w:val="24"/>
        </w:rPr>
      </w:pPr>
      <w:r w:rsidRPr="00D016AC">
        <w:rPr>
          <w:rFonts w:ascii="Garamond" w:hAnsi="Garamond"/>
          <w:sz w:val="24"/>
          <w:szCs w:val="24"/>
        </w:rPr>
        <w:lastRenderedPageBreak/>
        <w:t>Equipamentos/ Adaptação a portadores de necessidades especiais</w:t>
      </w:r>
    </w:p>
    <w:p w14:paraId="0DAE83D9" w14:textId="77777777" w:rsidR="007C0493" w:rsidRPr="00D016AC" w:rsidRDefault="007C0493" w:rsidP="0040252F">
      <w:pPr>
        <w:jc w:val="both"/>
        <w:rPr>
          <w:rFonts w:ascii="Garamond" w:hAnsi="Garamond"/>
          <w:sz w:val="24"/>
          <w:szCs w:val="24"/>
        </w:rPr>
      </w:pPr>
    </w:p>
    <w:p w14:paraId="7B04DA18" w14:textId="77777777" w:rsidR="00573DD6" w:rsidRPr="00D016AC" w:rsidRDefault="00573DD6" w:rsidP="0040252F">
      <w:pPr>
        <w:jc w:val="both"/>
        <w:rPr>
          <w:rFonts w:ascii="Garamond" w:hAnsi="Garamond"/>
          <w:sz w:val="24"/>
          <w:szCs w:val="24"/>
        </w:rPr>
      </w:pPr>
      <w:r w:rsidRPr="00D016AC">
        <w:rPr>
          <w:rFonts w:ascii="Garamond" w:hAnsi="Garamond"/>
          <w:sz w:val="24"/>
          <w:szCs w:val="24"/>
        </w:rPr>
        <w:t>Outros cômodos não especificados anteriormente:</w:t>
      </w:r>
    </w:p>
    <w:p w14:paraId="042FC8C1" w14:textId="77777777" w:rsidR="00573DD6" w:rsidRPr="00D016AC" w:rsidRDefault="00573DD6" w:rsidP="0040252F">
      <w:pPr>
        <w:jc w:val="both"/>
        <w:rPr>
          <w:rFonts w:ascii="Garamond" w:hAnsi="Garamond"/>
          <w:sz w:val="24"/>
          <w:szCs w:val="24"/>
        </w:rPr>
      </w:pPr>
      <w:r w:rsidRPr="00D016AC">
        <w:rPr>
          <w:rFonts w:ascii="Garamond" w:hAnsi="Garamond"/>
          <w:sz w:val="24"/>
          <w:szCs w:val="24"/>
        </w:rPr>
        <w:t xml:space="preserve"> Quantidade/ Descrição </w:t>
      </w:r>
    </w:p>
    <w:p w14:paraId="3835354F" w14:textId="77777777" w:rsidR="00573DD6" w:rsidRPr="00D016AC" w:rsidRDefault="00573DD6" w:rsidP="0040252F">
      <w:pPr>
        <w:jc w:val="both"/>
        <w:rPr>
          <w:rFonts w:ascii="Garamond" w:hAnsi="Garamond"/>
          <w:sz w:val="24"/>
          <w:szCs w:val="24"/>
        </w:rPr>
      </w:pPr>
      <w:r w:rsidRPr="00D016AC">
        <w:rPr>
          <w:rFonts w:ascii="Garamond" w:hAnsi="Garamond"/>
          <w:sz w:val="24"/>
          <w:szCs w:val="24"/>
        </w:rPr>
        <w:t xml:space="preserve">Metragem </w:t>
      </w:r>
    </w:p>
    <w:p w14:paraId="6C4ADD15" w14:textId="77777777" w:rsidR="007C0493" w:rsidRPr="00D016AC" w:rsidRDefault="00573DD6" w:rsidP="0040252F">
      <w:pPr>
        <w:jc w:val="both"/>
        <w:rPr>
          <w:rFonts w:ascii="Garamond" w:hAnsi="Garamond"/>
          <w:sz w:val="24"/>
          <w:szCs w:val="24"/>
        </w:rPr>
      </w:pPr>
      <w:r w:rsidRPr="00D016AC">
        <w:rPr>
          <w:rFonts w:ascii="Garamond" w:hAnsi="Garamond"/>
          <w:sz w:val="24"/>
          <w:szCs w:val="24"/>
        </w:rPr>
        <w:t>Equipamentos</w:t>
      </w:r>
    </w:p>
    <w:p w14:paraId="0F10501D" w14:textId="77777777" w:rsidR="00573DD6" w:rsidRPr="00D016AC" w:rsidRDefault="00573DD6" w:rsidP="0040252F">
      <w:pPr>
        <w:jc w:val="both"/>
        <w:rPr>
          <w:rFonts w:ascii="Garamond" w:hAnsi="Garamond"/>
          <w:sz w:val="24"/>
          <w:szCs w:val="24"/>
        </w:rPr>
      </w:pPr>
    </w:p>
    <w:p w14:paraId="7FDE2825" w14:textId="77777777" w:rsidR="00573DD6" w:rsidRPr="00D016AC" w:rsidRDefault="00573DD6" w:rsidP="0040252F">
      <w:pPr>
        <w:jc w:val="both"/>
        <w:rPr>
          <w:rFonts w:ascii="Garamond" w:hAnsi="Garamond"/>
          <w:sz w:val="24"/>
          <w:szCs w:val="24"/>
        </w:rPr>
      </w:pPr>
      <w:r w:rsidRPr="00D016AC">
        <w:rPr>
          <w:rFonts w:ascii="Garamond" w:hAnsi="Garamond"/>
          <w:sz w:val="24"/>
          <w:szCs w:val="24"/>
        </w:rPr>
        <w:t xml:space="preserve">Vagas disponíveis para automóveis: </w:t>
      </w:r>
    </w:p>
    <w:p w14:paraId="08B71BD1" w14:textId="77777777" w:rsidR="00573DD6" w:rsidRPr="00D016AC" w:rsidRDefault="00573DD6" w:rsidP="0040252F">
      <w:pPr>
        <w:jc w:val="both"/>
        <w:rPr>
          <w:rFonts w:ascii="Garamond" w:hAnsi="Garamond"/>
          <w:sz w:val="24"/>
          <w:szCs w:val="24"/>
        </w:rPr>
      </w:pPr>
      <w:r w:rsidRPr="00D016AC">
        <w:rPr>
          <w:rFonts w:ascii="Garamond" w:hAnsi="Garamond"/>
          <w:sz w:val="24"/>
          <w:szCs w:val="24"/>
        </w:rPr>
        <w:t>Quantidade/ Descrição</w:t>
      </w:r>
    </w:p>
    <w:p w14:paraId="73B2C484" w14:textId="77777777" w:rsidR="00573DD6" w:rsidRPr="00D016AC" w:rsidRDefault="00573DD6" w:rsidP="0040252F">
      <w:pPr>
        <w:jc w:val="both"/>
        <w:rPr>
          <w:rFonts w:ascii="Garamond" w:hAnsi="Garamond"/>
          <w:sz w:val="24"/>
          <w:szCs w:val="24"/>
        </w:rPr>
      </w:pPr>
      <w:r w:rsidRPr="00D016AC">
        <w:rPr>
          <w:rFonts w:ascii="Garamond" w:hAnsi="Garamond"/>
          <w:sz w:val="24"/>
          <w:szCs w:val="24"/>
        </w:rPr>
        <w:t xml:space="preserve"> Metragem </w:t>
      </w:r>
    </w:p>
    <w:p w14:paraId="2C29E082" w14:textId="77777777" w:rsidR="00573DD6" w:rsidRPr="00D016AC" w:rsidRDefault="00573DD6" w:rsidP="0040252F">
      <w:pPr>
        <w:jc w:val="both"/>
        <w:rPr>
          <w:rFonts w:ascii="Garamond" w:hAnsi="Garamond"/>
          <w:sz w:val="24"/>
          <w:szCs w:val="24"/>
        </w:rPr>
      </w:pPr>
      <w:r w:rsidRPr="00D016AC">
        <w:rPr>
          <w:rFonts w:ascii="Garamond" w:hAnsi="Garamond"/>
          <w:sz w:val="24"/>
          <w:szCs w:val="24"/>
        </w:rPr>
        <w:t>Tipo de vaga (</w:t>
      </w:r>
      <w:proofErr w:type="spellStart"/>
      <w:r w:rsidRPr="00D016AC">
        <w:rPr>
          <w:rFonts w:ascii="Garamond" w:hAnsi="Garamond"/>
          <w:sz w:val="24"/>
          <w:szCs w:val="24"/>
        </w:rPr>
        <w:t>normel</w:t>
      </w:r>
      <w:proofErr w:type="spellEnd"/>
      <w:r w:rsidRPr="00D016AC">
        <w:rPr>
          <w:rFonts w:ascii="Garamond" w:hAnsi="Garamond"/>
          <w:sz w:val="24"/>
          <w:szCs w:val="24"/>
        </w:rPr>
        <w:t>/especial)</w:t>
      </w:r>
    </w:p>
    <w:p w14:paraId="5D96AC13" w14:textId="77777777" w:rsidR="00573DD6" w:rsidRPr="00D016AC" w:rsidRDefault="00573DD6" w:rsidP="0040252F">
      <w:pPr>
        <w:jc w:val="both"/>
        <w:rPr>
          <w:rFonts w:ascii="Garamond" w:hAnsi="Garamond"/>
          <w:sz w:val="24"/>
          <w:szCs w:val="24"/>
        </w:rPr>
      </w:pPr>
      <w:r w:rsidRPr="00D016AC">
        <w:rPr>
          <w:rFonts w:ascii="Garamond" w:hAnsi="Garamond"/>
          <w:sz w:val="24"/>
          <w:szCs w:val="24"/>
        </w:rPr>
        <w:t>• Informar se há guarita e/ou portaria;</w:t>
      </w:r>
    </w:p>
    <w:p w14:paraId="78542E5D" w14:textId="77777777" w:rsidR="00573DD6" w:rsidRPr="00D016AC" w:rsidRDefault="00573DD6" w:rsidP="0040252F">
      <w:pPr>
        <w:jc w:val="both"/>
        <w:rPr>
          <w:rFonts w:ascii="Garamond" w:hAnsi="Garamond"/>
          <w:sz w:val="24"/>
          <w:szCs w:val="24"/>
        </w:rPr>
      </w:pPr>
      <w:r w:rsidRPr="00D016AC">
        <w:rPr>
          <w:rFonts w:ascii="Garamond" w:hAnsi="Garamond"/>
          <w:sz w:val="24"/>
          <w:szCs w:val="24"/>
        </w:rPr>
        <w:t xml:space="preserve"> • Informar as características relativas NBR 9050/2015, exemplo: se há rampas de acesso, onde estão localizadas, </w:t>
      </w:r>
      <w:proofErr w:type="spellStart"/>
      <w:r w:rsidRPr="00D016AC">
        <w:rPr>
          <w:rFonts w:ascii="Garamond" w:hAnsi="Garamond"/>
          <w:sz w:val="24"/>
          <w:szCs w:val="24"/>
        </w:rPr>
        <w:t>etc</w:t>
      </w:r>
      <w:proofErr w:type="spellEnd"/>
      <w:r w:rsidRPr="00D016AC">
        <w:rPr>
          <w:rFonts w:ascii="Garamond" w:hAnsi="Garamond"/>
          <w:sz w:val="24"/>
          <w:szCs w:val="24"/>
        </w:rPr>
        <w:t xml:space="preserve">; </w:t>
      </w:r>
    </w:p>
    <w:p w14:paraId="5083A157" w14:textId="77777777" w:rsidR="00573DD6" w:rsidRPr="00D016AC" w:rsidRDefault="00573DD6" w:rsidP="0040252F">
      <w:pPr>
        <w:jc w:val="both"/>
        <w:rPr>
          <w:rFonts w:ascii="Garamond" w:hAnsi="Garamond"/>
          <w:sz w:val="24"/>
          <w:szCs w:val="24"/>
        </w:rPr>
      </w:pPr>
      <w:r w:rsidRPr="00D016AC">
        <w:rPr>
          <w:rFonts w:ascii="Garamond" w:hAnsi="Garamond"/>
          <w:sz w:val="24"/>
          <w:szCs w:val="24"/>
        </w:rPr>
        <w:t xml:space="preserve">• Informar se há no imóvel gerador, utilização de energia solar, </w:t>
      </w:r>
      <w:proofErr w:type="spellStart"/>
      <w:r w:rsidRPr="00D016AC">
        <w:rPr>
          <w:rFonts w:ascii="Garamond" w:hAnsi="Garamond"/>
          <w:sz w:val="24"/>
          <w:szCs w:val="24"/>
        </w:rPr>
        <w:t>etc</w:t>
      </w:r>
      <w:proofErr w:type="spellEnd"/>
      <w:r w:rsidRPr="00D016AC">
        <w:rPr>
          <w:rFonts w:ascii="Garamond" w:hAnsi="Garamond"/>
          <w:sz w:val="24"/>
          <w:szCs w:val="24"/>
        </w:rPr>
        <w:t>;</w:t>
      </w:r>
    </w:p>
    <w:p w14:paraId="64D174AC" w14:textId="77777777" w:rsidR="00573DD6" w:rsidRPr="00D016AC" w:rsidRDefault="00573DD6" w:rsidP="0040252F">
      <w:pPr>
        <w:jc w:val="both"/>
        <w:rPr>
          <w:rFonts w:ascii="Garamond" w:hAnsi="Garamond"/>
          <w:sz w:val="24"/>
          <w:szCs w:val="24"/>
        </w:rPr>
      </w:pPr>
      <w:r w:rsidRPr="00D016AC">
        <w:rPr>
          <w:rFonts w:ascii="Garamond" w:hAnsi="Garamond"/>
          <w:sz w:val="24"/>
          <w:szCs w:val="24"/>
        </w:rPr>
        <w:t xml:space="preserve"> • Informar se há no imóvel garagem automática, portão automático, interfone, </w:t>
      </w:r>
      <w:proofErr w:type="spellStart"/>
      <w:r w:rsidRPr="00D016AC">
        <w:rPr>
          <w:rFonts w:ascii="Garamond" w:hAnsi="Garamond"/>
          <w:sz w:val="24"/>
          <w:szCs w:val="24"/>
        </w:rPr>
        <w:t>etc</w:t>
      </w:r>
      <w:proofErr w:type="spellEnd"/>
      <w:r w:rsidRPr="00D016AC">
        <w:rPr>
          <w:rFonts w:ascii="Garamond" w:hAnsi="Garamond"/>
          <w:sz w:val="24"/>
          <w:szCs w:val="24"/>
        </w:rPr>
        <w:t>;</w:t>
      </w:r>
    </w:p>
    <w:p w14:paraId="5275E42B" w14:textId="77777777" w:rsidR="00573DD6" w:rsidRPr="00D016AC" w:rsidRDefault="00573DD6" w:rsidP="0040252F">
      <w:pPr>
        <w:jc w:val="both"/>
        <w:rPr>
          <w:rFonts w:ascii="Garamond" w:hAnsi="Garamond"/>
          <w:sz w:val="24"/>
          <w:szCs w:val="24"/>
        </w:rPr>
      </w:pPr>
      <w:r w:rsidRPr="00D016AC">
        <w:rPr>
          <w:rFonts w:ascii="Garamond" w:hAnsi="Garamond"/>
          <w:sz w:val="24"/>
          <w:szCs w:val="24"/>
        </w:rPr>
        <w:t xml:space="preserve"> • Especificar demais características que entender pertinentes.</w:t>
      </w:r>
    </w:p>
    <w:p w14:paraId="0FBF1EDD" w14:textId="77777777" w:rsidR="00573DD6" w:rsidRPr="00D016AC" w:rsidRDefault="00573DD6" w:rsidP="0040252F">
      <w:pPr>
        <w:jc w:val="both"/>
        <w:rPr>
          <w:rFonts w:ascii="Garamond" w:hAnsi="Garamond"/>
          <w:sz w:val="24"/>
          <w:szCs w:val="24"/>
        </w:rPr>
      </w:pPr>
    </w:p>
    <w:p w14:paraId="320FC493" w14:textId="77777777" w:rsidR="00573DD6" w:rsidRPr="00D016AC" w:rsidRDefault="00D24CCD" w:rsidP="0040252F">
      <w:pPr>
        <w:jc w:val="both"/>
        <w:rPr>
          <w:rFonts w:ascii="Garamond" w:hAnsi="Garamond"/>
          <w:sz w:val="24"/>
          <w:szCs w:val="24"/>
        </w:rPr>
      </w:pPr>
      <w:r>
        <w:rPr>
          <w:rFonts w:ascii="Garamond" w:hAnsi="Garamond"/>
          <w:sz w:val="24"/>
          <w:szCs w:val="24"/>
        </w:rPr>
        <w:t>Reginópolis</w:t>
      </w:r>
      <w:r w:rsidR="00573DD6" w:rsidRPr="00D016AC">
        <w:rPr>
          <w:rFonts w:ascii="Garamond" w:hAnsi="Garamond"/>
          <w:sz w:val="24"/>
          <w:szCs w:val="24"/>
        </w:rPr>
        <w:t xml:space="preserve">, </w:t>
      </w:r>
      <w:r>
        <w:rPr>
          <w:rFonts w:ascii="Garamond" w:hAnsi="Garamond"/>
          <w:sz w:val="24"/>
          <w:szCs w:val="24"/>
        </w:rPr>
        <w:t>___</w:t>
      </w:r>
      <w:r w:rsidR="00573DD6" w:rsidRPr="00D016AC">
        <w:rPr>
          <w:rFonts w:ascii="Garamond" w:hAnsi="Garamond"/>
          <w:sz w:val="24"/>
          <w:szCs w:val="24"/>
        </w:rPr>
        <w:t>de</w:t>
      </w:r>
      <w:r>
        <w:rPr>
          <w:rFonts w:ascii="Garamond" w:hAnsi="Garamond"/>
          <w:sz w:val="24"/>
          <w:szCs w:val="24"/>
        </w:rPr>
        <w:t>_______</w:t>
      </w:r>
      <w:r w:rsidR="00573DD6" w:rsidRPr="00D016AC">
        <w:rPr>
          <w:rFonts w:ascii="Garamond" w:hAnsi="Garamond"/>
          <w:sz w:val="24"/>
          <w:szCs w:val="24"/>
        </w:rPr>
        <w:t xml:space="preserve"> </w:t>
      </w:r>
      <w:proofErr w:type="spellStart"/>
      <w:r w:rsidR="00573DD6" w:rsidRPr="00D016AC">
        <w:rPr>
          <w:rFonts w:ascii="Garamond" w:hAnsi="Garamond"/>
          <w:sz w:val="24"/>
          <w:szCs w:val="24"/>
        </w:rPr>
        <w:t>de</w:t>
      </w:r>
      <w:proofErr w:type="spellEnd"/>
      <w:r w:rsidR="00573DD6" w:rsidRPr="00D016AC">
        <w:rPr>
          <w:rFonts w:ascii="Garamond" w:hAnsi="Garamond"/>
          <w:sz w:val="24"/>
          <w:szCs w:val="24"/>
        </w:rPr>
        <w:t xml:space="preserve"> 202</w:t>
      </w:r>
      <w:r>
        <w:rPr>
          <w:rFonts w:ascii="Garamond" w:hAnsi="Garamond"/>
          <w:sz w:val="24"/>
          <w:szCs w:val="24"/>
        </w:rPr>
        <w:t>3</w:t>
      </w:r>
      <w:r w:rsidR="00573DD6" w:rsidRPr="00D016AC">
        <w:rPr>
          <w:rFonts w:ascii="Garamond" w:hAnsi="Garamond"/>
          <w:sz w:val="24"/>
          <w:szCs w:val="24"/>
        </w:rPr>
        <w:t>.</w:t>
      </w:r>
    </w:p>
    <w:p w14:paraId="21F50F66" w14:textId="77777777" w:rsidR="00573DD6" w:rsidRPr="00D016AC" w:rsidRDefault="00573DD6" w:rsidP="0040252F">
      <w:pPr>
        <w:jc w:val="both"/>
        <w:rPr>
          <w:rFonts w:ascii="Garamond" w:hAnsi="Garamond"/>
          <w:sz w:val="24"/>
          <w:szCs w:val="24"/>
        </w:rPr>
      </w:pPr>
      <w:r w:rsidRPr="00D016AC">
        <w:rPr>
          <w:rFonts w:ascii="Garamond" w:hAnsi="Garamond"/>
          <w:sz w:val="24"/>
          <w:szCs w:val="24"/>
        </w:rPr>
        <w:t xml:space="preserve"> Atenciosamente,</w:t>
      </w:r>
    </w:p>
    <w:p w14:paraId="32E972E4" w14:textId="77777777" w:rsidR="00163E05" w:rsidRDefault="00841C93" w:rsidP="0040252F">
      <w:pPr>
        <w:jc w:val="both"/>
        <w:rPr>
          <w:rFonts w:ascii="Garamond" w:hAnsi="Garamond"/>
          <w:sz w:val="24"/>
          <w:szCs w:val="24"/>
        </w:rPr>
      </w:pPr>
      <w:r w:rsidRPr="00D016AC">
        <w:rPr>
          <w:rFonts w:ascii="Garamond" w:hAnsi="Garamond"/>
          <w:sz w:val="24"/>
          <w:szCs w:val="24"/>
        </w:rPr>
        <w:t xml:space="preserve">___________________________________________________ </w:t>
      </w:r>
    </w:p>
    <w:p w14:paraId="515C8748" w14:textId="657775A7" w:rsidR="00841C93" w:rsidRPr="00D016AC" w:rsidRDefault="00841C93" w:rsidP="0040252F">
      <w:pPr>
        <w:jc w:val="both"/>
        <w:rPr>
          <w:rFonts w:ascii="Garamond" w:hAnsi="Garamond"/>
          <w:sz w:val="24"/>
          <w:szCs w:val="24"/>
        </w:rPr>
      </w:pPr>
      <w:r w:rsidRPr="00D016AC">
        <w:rPr>
          <w:rFonts w:ascii="Garamond" w:hAnsi="Garamond"/>
          <w:sz w:val="24"/>
          <w:szCs w:val="24"/>
        </w:rPr>
        <w:t>Assinatura do responsável Nome: RG: CPF/CNPJ: Telefone: E-mail:</w:t>
      </w:r>
    </w:p>
    <w:p w14:paraId="65BEBD14" w14:textId="77777777" w:rsidR="00720FA8" w:rsidRPr="00D016AC" w:rsidRDefault="00720FA8" w:rsidP="0040252F">
      <w:pPr>
        <w:jc w:val="both"/>
        <w:rPr>
          <w:rFonts w:ascii="Garamond" w:hAnsi="Garamond"/>
          <w:sz w:val="24"/>
          <w:szCs w:val="24"/>
        </w:rPr>
      </w:pPr>
    </w:p>
    <w:p w14:paraId="6168A5FE" w14:textId="77777777" w:rsidR="00841C93" w:rsidRPr="00D016AC" w:rsidRDefault="00841C93" w:rsidP="0040252F">
      <w:pPr>
        <w:jc w:val="both"/>
        <w:rPr>
          <w:rFonts w:ascii="Garamond" w:hAnsi="Garamond"/>
          <w:sz w:val="24"/>
          <w:szCs w:val="24"/>
        </w:rPr>
      </w:pPr>
    </w:p>
    <w:p w14:paraId="06B4F98A" w14:textId="77777777" w:rsidR="00841C93" w:rsidRPr="00D016AC" w:rsidRDefault="00841C93" w:rsidP="0040252F">
      <w:pPr>
        <w:jc w:val="both"/>
        <w:rPr>
          <w:rFonts w:ascii="Garamond" w:hAnsi="Garamond"/>
          <w:sz w:val="24"/>
          <w:szCs w:val="24"/>
        </w:rPr>
      </w:pPr>
    </w:p>
    <w:p w14:paraId="67D5C4B3" w14:textId="77777777" w:rsidR="00841C93" w:rsidRPr="00D016AC" w:rsidRDefault="00841C93" w:rsidP="0040252F">
      <w:pPr>
        <w:jc w:val="both"/>
        <w:rPr>
          <w:rFonts w:ascii="Garamond" w:hAnsi="Garamond"/>
          <w:sz w:val="24"/>
          <w:szCs w:val="24"/>
        </w:rPr>
      </w:pPr>
    </w:p>
    <w:p w14:paraId="0EE7EF42" w14:textId="77777777" w:rsidR="00841C93" w:rsidRPr="00D016AC" w:rsidRDefault="00841C93" w:rsidP="0040252F">
      <w:pPr>
        <w:jc w:val="both"/>
        <w:rPr>
          <w:rFonts w:ascii="Garamond" w:hAnsi="Garamond"/>
          <w:sz w:val="24"/>
          <w:szCs w:val="24"/>
        </w:rPr>
      </w:pPr>
    </w:p>
    <w:p w14:paraId="018FA7CC" w14:textId="77777777" w:rsidR="00841C93" w:rsidRPr="00D016AC" w:rsidRDefault="00841C93" w:rsidP="0040252F">
      <w:pPr>
        <w:jc w:val="both"/>
        <w:rPr>
          <w:rFonts w:ascii="Garamond" w:hAnsi="Garamond"/>
          <w:sz w:val="24"/>
          <w:szCs w:val="24"/>
        </w:rPr>
      </w:pPr>
    </w:p>
    <w:p w14:paraId="7F24DE60" w14:textId="77777777" w:rsidR="00841C93" w:rsidRPr="00163E05" w:rsidRDefault="00841C93" w:rsidP="0040252F">
      <w:pPr>
        <w:jc w:val="both"/>
        <w:rPr>
          <w:rFonts w:ascii="Garamond" w:hAnsi="Garamond"/>
          <w:b/>
          <w:bCs/>
          <w:sz w:val="24"/>
          <w:szCs w:val="24"/>
        </w:rPr>
      </w:pPr>
      <w:r w:rsidRPr="00163E05">
        <w:rPr>
          <w:rFonts w:ascii="Garamond" w:hAnsi="Garamond"/>
          <w:b/>
          <w:bCs/>
          <w:sz w:val="24"/>
          <w:szCs w:val="24"/>
        </w:rPr>
        <w:lastRenderedPageBreak/>
        <w:t xml:space="preserve">ANEXO II </w:t>
      </w:r>
    </w:p>
    <w:p w14:paraId="4473FB97" w14:textId="77777777" w:rsidR="00841C93" w:rsidRPr="00D016AC" w:rsidRDefault="00841C93" w:rsidP="0040252F">
      <w:pPr>
        <w:jc w:val="both"/>
        <w:rPr>
          <w:rFonts w:ascii="Garamond" w:hAnsi="Garamond"/>
          <w:sz w:val="24"/>
          <w:szCs w:val="24"/>
        </w:rPr>
      </w:pPr>
      <w:r w:rsidRPr="00D016AC">
        <w:rPr>
          <w:rFonts w:ascii="Garamond" w:hAnsi="Garamond"/>
          <w:sz w:val="24"/>
          <w:szCs w:val="24"/>
        </w:rPr>
        <w:t>MODELO DE PROPOSTA DE PREÇO</w:t>
      </w:r>
    </w:p>
    <w:p w14:paraId="3087B8D5"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 À Prefeitura do Município de </w:t>
      </w:r>
      <w:r w:rsidR="00BC638F">
        <w:rPr>
          <w:rFonts w:ascii="Garamond" w:hAnsi="Garamond"/>
          <w:sz w:val="24"/>
          <w:szCs w:val="24"/>
        </w:rPr>
        <w:t>Reginópolis</w:t>
      </w:r>
      <w:r w:rsidRPr="00D016AC">
        <w:rPr>
          <w:rFonts w:ascii="Garamond" w:hAnsi="Garamond"/>
          <w:sz w:val="24"/>
          <w:szCs w:val="24"/>
        </w:rPr>
        <w:t xml:space="preserve"> </w:t>
      </w:r>
    </w:p>
    <w:p w14:paraId="61CA8936" w14:textId="77777777" w:rsidR="00841C93" w:rsidRPr="00D016AC" w:rsidRDefault="00BC638F" w:rsidP="0040252F">
      <w:pPr>
        <w:jc w:val="both"/>
        <w:rPr>
          <w:rFonts w:ascii="Garamond" w:hAnsi="Garamond"/>
          <w:sz w:val="24"/>
          <w:szCs w:val="24"/>
        </w:rPr>
      </w:pPr>
      <w:r>
        <w:rPr>
          <w:rFonts w:ascii="Garamond" w:hAnsi="Garamond"/>
          <w:sz w:val="24"/>
          <w:szCs w:val="24"/>
        </w:rPr>
        <w:t>Chamamento Público nº. 01</w:t>
      </w:r>
      <w:r w:rsidR="00841C93" w:rsidRPr="00D016AC">
        <w:rPr>
          <w:rFonts w:ascii="Garamond" w:hAnsi="Garamond"/>
          <w:sz w:val="24"/>
          <w:szCs w:val="24"/>
        </w:rPr>
        <w:t>/202</w:t>
      </w:r>
      <w:r>
        <w:rPr>
          <w:rFonts w:ascii="Garamond" w:hAnsi="Garamond"/>
          <w:sz w:val="24"/>
          <w:szCs w:val="24"/>
        </w:rPr>
        <w:t>3</w:t>
      </w:r>
      <w:r w:rsidR="00841C93" w:rsidRPr="00D016AC">
        <w:rPr>
          <w:rFonts w:ascii="Garamond" w:hAnsi="Garamond"/>
          <w:sz w:val="24"/>
          <w:szCs w:val="24"/>
        </w:rPr>
        <w:t xml:space="preserve"> </w:t>
      </w:r>
    </w:p>
    <w:p w14:paraId="31FEC18C" w14:textId="77777777" w:rsidR="00841C93" w:rsidRPr="00D016AC" w:rsidRDefault="00841C93" w:rsidP="0040252F">
      <w:pPr>
        <w:jc w:val="both"/>
        <w:rPr>
          <w:rFonts w:ascii="Garamond" w:hAnsi="Garamond"/>
          <w:sz w:val="24"/>
          <w:szCs w:val="24"/>
        </w:rPr>
      </w:pPr>
      <w:r w:rsidRPr="00D016AC">
        <w:rPr>
          <w:rFonts w:ascii="Garamond" w:hAnsi="Garamond"/>
          <w:sz w:val="24"/>
          <w:szCs w:val="24"/>
        </w:rPr>
        <w:t>Objeto:</w:t>
      </w:r>
    </w:p>
    <w:p w14:paraId="1553E50A"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 CHAMAMENTO PÚBLICO PARA LOCAÇÃO DE IMÓVEL.</w:t>
      </w:r>
    </w:p>
    <w:p w14:paraId="4E86678E"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 Eu, ...................................................... (proprietário/procurador ou responsável legal), inscrito </w:t>
      </w:r>
      <w:proofErr w:type="spellStart"/>
      <w:r w:rsidRPr="00D016AC">
        <w:rPr>
          <w:rFonts w:ascii="Garamond" w:hAnsi="Garamond"/>
          <w:sz w:val="24"/>
          <w:szCs w:val="24"/>
        </w:rPr>
        <w:t>noCPF</w:t>
      </w:r>
      <w:proofErr w:type="spellEnd"/>
      <w:r w:rsidRPr="00D016AC">
        <w:rPr>
          <w:rFonts w:ascii="Garamond" w:hAnsi="Garamond"/>
          <w:sz w:val="24"/>
          <w:szCs w:val="24"/>
        </w:rPr>
        <w:t xml:space="preserve">/CNPJ sob o nº................................., com endereço à Av./Rua ........................................, nº...., bairro ..................................... na cidade de ........................................ </w:t>
      </w:r>
      <w:proofErr w:type="spellStart"/>
      <w:proofErr w:type="gramStart"/>
      <w:r w:rsidRPr="00D016AC">
        <w:rPr>
          <w:rFonts w:ascii="Garamond" w:hAnsi="Garamond"/>
          <w:sz w:val="24"/>
          <w:szCs w:val="24"/>
        </w:rPr>
        <w:t>telefone,e-mail</w:t>
      </w:r>
      <w:proofErr w:type="spellEnd"/>
      <w:proofErr w:type="gramEnd"/>
      <w:r w:rsidRPr="00D016AC">
        <w:rPr>
          <w:rFonts w:ascii="Garamond" w:hAnsi="Garamond"/>
          <w:sz w:val="24"/>
          <w:szCs w:val="24"/>
        </w:rPr>
        <w:t xml:space="preserve"> ..............................., vem pela presente apresentar suo proposto de preços locação de imóvel no Município de </w:t>
      </w:r>
      <w:r w:rsidR="00BC638F">
        <w:rPr>
          <w:rFonts w:ascii="Garamond" w:hAnsi="Garamond"/>
          <w:sz w:val="24"/>
          <w:szCs w:val="24"/>
        </w:rPr>
        <w:t>Reginópolis</w:t>
      </w:r>
      <w:r w:rsidRPr="00D016AC">
        <w:rPr>
          <w:rFonts w:ascii="Garamond" w:hAnsi="Garamond"/>
          <w:sz w:val="24"/>
          <w:szCs w:val="24"/>
        </w:rPr>
        <w:t xml:space="preserve">, de acordo com as exigências do presente Edital. </w:t>
      </w:r>
    </w:p>
    <w:p w14:paraId="153F91E6" w14:textId="77777777" w:rsidR="00841C93" w:rsidRPr="00D016AC" w:rsidRDefault="00841C93" w:rsidP="0040252F">
      <w:pPr>
        <w:jc w:val="both"/>
        <w:rPr>
          <w:rFonts w:ascii="Garamond" w:hAnsi="Garamond"/>
          <w:sz w:val="24"/>
          <w:szCs w:val="24"/>
        </w:rPr>
      </w:pPr>
      <w:proofErr w:type="gramStart"/>
      <w:r w:rsidRPr="00D016AC">
        <w:rPr>
          <w:rFonts w:ascii="Garamond" w:hAnsi="Garamond"/>
          <w:sz w:val="24"/>
          <w:szCs w:val="24"/>
        </w:rPr>
        <w:t>Valor  do</w:t>
      </w:r>
      <w:proofErr w:type="gramEnd"/>
      <w:r w:rsidRPr="00D016AC">
        <w:rPr>
          <w:rFonts w:ascii="Garamond" w:hAnsi="Garamond"/>
          <w:sz w:val="24"/>
          <w:szCs w:val="24"/>
        </w:rPr>
        <w:t xml:space="preserve"> Imóvel:_________________________________________________________________________</w:t>
      </w:r>
    </w:p>
    <w:p w14:paraId="42CCD9D4"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 Valor do IPTU:___________________________________________________________________________</w:t>
      </w:r>
    </w:p>
    <w:p w14:paraId="47CD7979"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 Valor máximo mensal poro locação:__________________________________________________________</w:t>
      </w:r>
    </w:p>
    <w:p w14:paraId="30BA0088"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 Valor máximo anual para locação:____________________________________________________________</w:t>
      </w:r>
    </w:p>
    <w:p w14:paraId="6AB3389F"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 Valor de condomínio: (se houver) </w:t>
      </w:r>
    </w:p>
    <w:p w14:paraId="78901615" w14:textId="77777777" w:rsidR="00841C93" w:rsidRPr="00D016AC" w:rsidRDefault="00841C93" w:rsidP="0040252F">
      <w:pPr>
        <w:jc w:val="both"/>
        <w:rPr>
          <w:rFonts w:ascii="Garamond" w:hAnsi="Garamond"/>
          <w:sz w:val="24"/>
          <w:szCs w:val="24"/>
        </w:rPr>
      </w:pPr>
      <w:r w:rsidRPr="00D016AC">
        <w:rPr>
          <w:rFonts w:ascii="Garamond" w:hAnsi="Garamond"/>
          <w:sz w:val="24"/>
          <w:szCs w:val="24"/>
        </w:rPr>
        <w:t>O prazo de validade da proposta é de 60 (sessenta) dias corridos, contados da abertura dos envelopes</w:t>
      </w:r>
    </w:p>
    <w:p w14:paraId="4AAC1A2A" w14:textId="77777777" w:rsidR="00841C93" w:rsidRPr="00D016AC" w:rsidRDefault="00841C93" w:rsidP="0040252F">
      <w:pPr>
        <w:jc w:val="both"/>
        <w:rPr>
          <w:rFonts w:ascii="Garamond" w:hAnsi="Garamond"/>
          <w:sz w:val="24"/>
          <w:szCs w:val="24"/>
        </w:rPr>
      </w:pPr>
    </w:p>
    <w:p w14:paraId="4774A4E2" w14:textId="77777777" w:rsidR="00841C93" w:rsidRPr="00D016AC" w:rsidRDefault="00D24CCD" w:rsidP="0040252F">
      <w:pPr>
        <w:jc w:val="both"/>
        <w:rPr>
          <w:rFonts w:ascii="Garamond" w:hAnsi="Garamond"/>
          <w:sz w:val="24"/>
          <w:szCs w:val="24"/>
        </w:rPr>
      </w:pPr>
      <w:r>
        <w:rPr>
          <w:rFonts w:ascii="Garamond" w:hAnsi="Garamond"/>
          <w:sz w:val="24"/>
          <w:szCs w:val="24"/>
        </w:rPr>
        <w:t xml:space="preserve"> Reginópolis</w:t>
      </w:r>
      <w:r w:rsidR="00841C93" w:rsidRPr="00D016AC">
        <w:rPr>
          <w:rFonts w:ascii="Garamond" w:hAnsi="Garamond"/>
          <w:sz w:val="24"/>
          <w:szCs w:val="24"/>
        </w:rPr>
        <w:t>,</w:t>
      </w:r>
      <w:r>
        <w:rPr>
          <w:rFonts w:ascii="Garamond" w:hAnsi="Garamond"/>
          <w:sz w:val="24"/>
          <w:szCs w:val="24"/>
        </w:rPr>
        <w:t xml:space="preserve"> ____</w:t>
      </w:r>
      <w:r w:rsidR="00841C93" w:rsidRPr="00D016AC">
        <w:rPr>
          <w:rFonts w:ascii="Garamond" w:hAnsi="Garamond"/>
          <w:sz w:val="24"/>
          <w:szCs w:val="24"/>
        </w:rPr>
        <w:t xml:space="preserve"> de</w:t>
      </w:r>
      <w:r>
        <w:rPr>
          <w:rFonts w:ascii="Garamond" w:hAnsi="Garamond"/>
          <w:sz w:val="24"/>
          <w:szCs w:val="24"/>
        </w:rPr>
        <w:t>________</w:t>
      </w:r>
      <w:r w:rsidR="00841C93" w:rsidRPr="00D016AC">
        <w:rPr>
          <w:rFonts w:ascii="Garamond" w:hAnsi="Garamond"/>
          <w:sz w:val="24"/>
          <w:szCs w:val="24"/>
        </w:rPr>
        <w:t xml:space="preserve"> </w:t>
      </w:r>
      <w:proofErr w:type="spellStart"/>
      <w:r w:rsidR="00841C93" w:rsidRPr="00D016AC">
        <w:rPr>
          <w:rFonts w:ascii="Garamond" w:hAnsi="Garamond"/>
          <w:sz w:val="24"/>
          <w:szCs w:val="24"/>
        </w:rPr>
        <w:t>de</w:t>
      </w:r>
      <w:proofErr w:type="spellEnd"/>
      <w:r w:rsidR="00841C93" w:rsidRPr="00D016AC">
        <w:rPr>
          <w:rFonts w:ascii="Garamond" w:hAnsi="Garamond"/>
          <w:sz w:val="24"/>
          <w:szCs w:val="24"/>
        </w:rPr>
        <w:t xml:space="preserve"> 202</w:t>
      </w:r>
      <w:r>
        <w:rPr>
          <w:rFonts w:ascii="Garamond" w:hAnsi="Garamond"/>
          <w:sz w:val="24"/>
          <w:szCs w:val="24"/>
        </w:rPr>
        <w:t>3</w:t>
      </w:r>
      <w:r w:rsidR="00841C93" w:rsidRPr="00D016AC">
        <w:rPr>
          <w:rFonts w:ascii="Garamond" w:hAnsi="Garamond"/>
          <w:sz w:val="24"/>
          <w:szCs w:val="24"/>
        </w:rPr>
        <w:t>.</w:t>
      </w:r>
    </w:p>
    <w:p w14:paraId="60E653F5" w14:textId="77777777" w:rsidR="00841C93" w:rsidRPr="00D016AC" w:rsidRDefault="00841C93" w:rsidP="0040252F">
      <w:pPr>
        <w:jc w:val="both"/>
        <w:rPr>
          <w:rFonts w:ascii="Garamond" w:hAnsi="Garamond"/>
          <w:sz w:val="24"/>
          <w:szCs w:val="24"/>
        </w:rPr>
      </w:pPr>
    </w:p>
    <w:p w14:paraId="7F2FC062"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 Atenciosamente, </w:t>
      </w:r>
    </w:p>
    <w:p w14:paraId="65F45C65"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___________________________________________________________ Assinatura do </w:t>
      </w:r>
    </w:p>
    <w:p w14:paraId="6A898500" w14:textId="77777777" w:rsidR="00841C93" w:rsidRPr="00D016AC" w:rsidRDefault="00841C93" w:rsidP="0040252F">
      <w:pPr>
        <w:jc w:val="both"/>
        <w:rPr>
          <w:rFonts w:ascii="Garamond" w:hAnsi="Garamond"/>
          <w:sz w:val="24"/>
          <w:szCs w:val="24"/>
        </w:rPr>
      </w:pPr>
      <w:r w:rsidRPr="00D016AC">
        <w:rPr>
          <w:rFonts w:ascii="Garamond" w:hAnsi="Garamond"/>
          <w:sz w:val="24"/>
          <w:szCs w:val="24"/>
        </w:rPr>
        <w:t>responsável Nome: RG: CPF/CNPJ: Telefone: E-mail:</w:t>
      </w:r>
    </w:p>
    <w:p w14:paraId="7390EB5B" w14:textId="77777777" w:rsidR="00841C93" w:rsidRPr="00D016AC" w:rsidRDefault="00841C93" w:rsidP="0040252F">
      <w:pPr>
        <w:jc w:val="both"/>
        <w:rPr>
          <w:rFonts w:ascii="Garamond" w:hAnsi="Garamond"/>
          <w:sz w:val="24"/>
          <w:szCs w:val="24"/>
        </w:rPr>
      </w:pPr>
    </w:p>
    <w:p w14:paraId="19A1F839" w14:textId="77777777" w:rsidR="00F22FFC" w:rsidRPr="00163E05" w:rsidRDefault="00841C93" w:rsidP="0040252F">
      <w:pPr>
        <w:jc w:val="both"/>
        <w:rPr>
          <w:rFonts w:ascii="Garamond" w:hAnsi="Garamond"/>
          <w:b/>
          <w:bCs/>
          <w:sz w:val="24"/>
          <w:szCs w:val="24"/>
        </w:rPr>
      </w:pPr>
      <w:r w:rsidRPr="00163E05">
        <w:rPr>
          <w:rFonts w:ascii="Garamond" w:hAnsi="Garamond"/>
          <w:b/>
          <w:bCs/>
          <w:sz w:val="24"/>
          <w:szCs w:val="24"/>
        </w:rPr>
        <w:lastRenderedPageBreak/>
        <w:t>ANEXO III</w:t>
      </w:r>
    </w:p>
    <w:p w14:paraId="75BC676A" w14:textId="77777777" w:rsidR="00841C93" w:rsidRPr="00D016AC" w:rsidRDefault="00841C93" w:rsidP="0040252F">
      <w:pPr>
        <w:jc w:val="both"/>
        <w:rPr>
          <w:rFonts w:ascii="Garamond" w:hAnsi="Garamond"/>
          <w:sz w:val="24"/>
          <w:szCs w:val="24"/>
        </w:rPr>
      </w:pPr>
      <w:r w:rsidRPr="00D016AC">
        <w:rPr>
          <w:rFonts w:ascii="Garamond" w:hAnsi="Garamond"/>
          <w:sz w:val="24"/>
          <w:szCs w:val="24"/>
        </w:rPr>
        <w:t xml:space="preserve"> MODELO DE DECLARAÇÃO DE INEXISTÊNCIA DE FATOS IMPEDITIVOS EM CONTRATAR COM A PREFEITURA</w:t>
      </w:r>
    </w:p>
    <w:p w14:paraId="57D83D00"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À </w:t>
      </w:r>
    </w:p>
    <w:p w14:paraId="1DA90DA2"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Prefeitura do Município de </w:t>
      </w:r>
      <w:r w:rsidR="00D24CCD">
        <w:rPr>
          <w:rFonts w:ascii="Garamond" w:hAnsi="Garamond"/>
          <w:sz w:val="24"/>
          <w:szCs w:val="24"/>
        </w:rPr>
        <w:t>Reginópolis</w:t>
      </w:r>
    </w:p>
    <w:p w14:paraId="797CB127" w14:textId="77777777" w:rsidR="00F22FFC" w:rsidRPr="00D016AC" w:rsidRDefault="00D24CCD" w:rsidP="0040252F">
      <w:pPr>
        <w:jc w:val="both"/>
        <w:rPr>
          <w:rFonts w:ascii="Garamond" w:hAnsi="Garamond"/>
          <w:sz w:val="24"/>
          <w:szCs w:val="24"/>
        </w:rPr>
      </w:pPr>
      <w:r>
        <w:rPr>
          <w:rFonts w:ascii="Garamond" w:hAnsi="Garamond"/>
          <w:sz w:val="24"/>
          <w:szCs w:val="24"/>
        </w:rPr>
        <w:t xml:space="preserve"> Chamamento Público nº. 01</w:t>
      </w:r>
      <w:r w:rsidR="00F22FFC" w:rsidRPr="00D016AC">
        <w:rPr>
          <w:rFonts w:ascii="Garamond" w:hAnsi="Garamond"/>
          <w:sz w:val="24"/>
          <w:szCs w:val="24"/>
        </w:rPr>
        <w:t>/202</w:t>
      </w:r>
      <w:r>
        <w:rPr>
          <w:rFonts w:ascii="Garamond" w:hAnsi="Garamond"/>
          <w:sz w:val="24"/>
          <w:szCs w:val="24"/>
        </w:rPr>
        <w:t>3</w:t>
      </w:r>
      <w:r w:rsidR="00F22FFC" w:rsidRPr="00D016AC">
        <w:rPr>
          <w:rFonts w:ascii="Garamond" w:hAnsi="Garamond"/>
          <w:sz w:val="24"/>
          <w:szCs w:val="24"/>
        </w:rPr>
        <w:t xml:space="preserve"> </w:t>
      </w:r>
    </w:p>
    <w:p w14:paraId="3FA512F0" w14:textId="77777777" w:rsidR="00F22FFC" w:rsidRPr="00D016AC" w:rsidRDefault="00F22FFC" w:rsidP="0040252F">
      <w:pPr>
        <w:jc w:val="both"/>
        <w:rPr>
          <w:rFonts w:ascii="Garamond" w:hAnsi="Garamond"/>
          <w:sz w:val="24"/>
          <w:szCs w:val="24"/>
        </w:rPr>
      </w:pPr>
      <w:r w:rsidRPr="00D016AC">
        <w:rPr>
          <w:rFonts w:ascii="Garamond" w:hAnsi="Garamond"/>
          <w:sz w:val="24"/>
          <w:szCs w:val="24"/>
        </w:rPr>
        <w:t>Objeto: CHAMAMENTO PÚBLICO PARA LOCAÇÃO DE IMÓVEL.</w:t>
      </w:r>
    </w:p>
    <w:p w14:paraId="3AD45F13" w14:textId="77777777" w:rsidR="00BC638F" w:rsidRDefault="00F22FFC" w:rsidP="0040252F">
      <w:pPr>
        <w:jc w:val="both"/>
        <w:rPr>
          <w:rFonts w:ascii="Garamond" w:hAnsi="Garamond"/>
          <w:sz w:val="24"/>
          <w:szCs w:val="24"/>
        </w:rPr>
      </w:pPr>
      <w:r w:rsidRPr="00D016AC">
        <w:rPr>
          <w:rFonts w:ascii="Garamond" w:hAnsi="Garamond"/>
          <w:sz w:val="24"/>
          <w:szCs w:val="24"/>
        </w:rPr>
        <w:t xml:space="preserve"> Eu, ...................................................... (proprietário/procurador ou responsável legal), inscrita no CPF/CNPJ sob o nº................................., com endereço à Av./Rua ........................................, nº......., bairro ...................................., na cidade de .......................................,telefone,e-mail..............................., interessado em participar da Chamada Pública para locação de imóveis no Município de </w:t>
      </w:r>
      <w:r w:rsidR="00D24CCD">
        <w:rPr>
          <w:rFonts w:ascii="Garamond" w:hAnsi="Garamond"/>
          <w:sz w:val="24"/>
          <w:szCs w:val="24"/>
        </w:rPr>
        <w:t>Reginópolis</w:t>
      </w:r>
      <w:r w:rsidRPr="00D016AC">
        <w:rPr>
          <w:rFonts w:ascii="Garamond" w:hAnsi="Garamond"/>
          <w:sz w:val="24"/>
          <w:szCs w:val="24"/>
        </w:rPr>
        <w:t xml:space="preserve">, declaro sob as penas da lei não possuir qualquer fato impeditivo legar para contratar com a Administração Pública. </w:t>
      </w:r>
    </w:p>
    <w:p w14:paraId="0050263C" w14:textId="77777777" w:rsidR="00F22FFC" w:rsidRPr="00D016AC" w:rsidRDefault="00BC638F" w:rsidP="0040252F">
      <w:pPr>
        <w:jc w:val="both"/>
        <w:rPr>
          <w:rFonts w:ascii="Garamond" w:hAnsi="Garamond"/>
          <w:sz w:val="24"/>
          <w:szCs w:val="24"/>
        </w:rPr>
      </w:pPr>
      <w:proofErr w:type="spellStart"/>
      <w:proofErr w:type="gramStart"/>
      <w:r>
        <w:rPr>
          <w:rFonts w:ascii="Garamond" w:hAnsi="Garamond"/>
          <w:sz w:val="24"/>
          <w:szCs w:val="24"/>
        </w:rPr>
        <w:t>Reginóplis</w:t>
      </w:r>
      <w:proofErr w:type="spellEnd"/>
      <w:r w:rsidR="00F22FFC" w:rsidRPr="00D016AC">
        <w:rPr>
          <w:rFonts w:ascii="Garamond" w:hAnsi="Garamond"/>
          <w:sz w:val="24"/>
          <w:szCs w:val="24"/>
        </w:rPr>
        <w:t>,</w:t>
      </w:r>
      <w:r>
        <w:rPr>
          <w:rFonts w:ascii="Garamond" w:hAnsi="Garamond"/>
          <w:sz w:val="24"/>
          <w:szCs w:val="24"/>
        </w:rPr>
        <w:t>_</w:t>
      </w:r>
      <w:proofErr w:type="gramEnd"/>
      <w:r>
        <w:rPr>
          <w:rFonts w:ascii="Garamond" w:hAnsi="Garamond"/>
          <w:sz w:val="24"/>
          <w:szCs w:val="24"/>
        </w:rPr>
        <w:t>______</w:t>
      </w:r>
      <w:r w:rsidR="00F22FFC" w:rsidRPr="00D016AC">
        <w:rPr>
          <w:rFonts w:ascii="Garamond" w:hAnsi="Garamond"/>
          <w:sz w:val="24"/>
          <w:szCs w:val="24"/>
        </w:rPr>
        <w:t xml:space="preserve"> de</w:t>
      </w:r>
      <w:r>
        <w:rPr>
          <w:rFonts w:ascii="Garamond" w:hAnsi="Garamond"/>
          <w:sz w:val="24"/>
          <w:szCs w:val="24"/>
        </w:rPr>
        <w:t>___________</w:t>
      </w:r>
      <w:r w:rsidR="00F22FFC" w:rsidRPr="00D016AC">
        <w:rPr>
          <w:rFonts w:ascii="Garamond" w:hAnsi="Garamond"/>
          <w:sz w:val="24"/>
          <w:szCs w:val="24"/>
        </w:rPr>
        <w:t xml:space="preserve"> </w:t>
      </w:r>
      <w:proofErr w:type="spellStart"/>
      <w:r w:rsidR="00F22FFC" w:rsidRPr="00D016AC">
        <w:rPr>
          <w:rFonts w:ascii="Garamond" w:hAnsi="Garamond"/>
          <w:sz w:val="24"/>
          <w:szCs w:val="24"/>
        </w:rPr>
        <w:t>de</w:t>
      </w:r>
      <w:proofErr w:type="spellEnd"/>
      <w:r w:rsidR="00F22FFC" w:rsidRPr="00D016AC">
        <w:rPr>
          <w:rFonts w:ascii="Garamond" w:hAnsi="Garamond"/>
          <w:sz w:val="24"/>
          <w:szCs w:val="24"/>
        </w:rPr>
        <w:t xml:space="preserve"> 2022. </w:t>
      </w:r>
    </w:p>
    <w:p w14:paraId="1DD78678" w14:textId="77777777" w:rsidR="00F22FFC" w:rsidRPr="00D016AC" w:rsidRDefault="00F22FFC" w:rsidP="0040252F">
      <w:pPr>
        <w:jc w:val="both"/>
        <w:rPr>
          <w:rFonts w:ascii="Garamond" w:hAnsi="Garamond"/>
          <w:sz w:val="24"/>
          <w:szCs w:val="24"/>
        </w:rPr>
      </w:pPr>
      <w:r w:rsidRPr="00D016AC">
        <w:rPr>
          <w:rFonts w:ascii="Garamond" w:hAnsi="Garamond"/>
          <w:sz w:val="24"/>
          <w:szCs w:val="24"/>
        </w:rPr>
        <w:t>Atenciosamente,</w:t>
      </w:r>
    </w:p>
    <w:p w14:paraId="704E65AF"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__________________________________________________ </w:t>
      </w:r>
    </w:p>
    <w:p w14:paraId="0A9FECBA" w14:textId="77777777" w:rsidR="00BC638F" w:rsidRDefault="00F22FFC" w:rsidP="0040252F">
      <w:pPr>
        <w:jc w:val="both"/>
        <w:rPr>
          <w:rFonts w:ascii="Garamond" w:hAnsi="Garamond"/>
          <w:sz w:val="24"/>
          <w:szCs w:val="24"/>
        </w:rPr>
      </w:pPr>
      <w:r w:rsidRPr="00D016AC">
        <w:rPr>
          <w:rFonts w:ascii="Garamond" w:hAnsi="Garamond"/>
          <w:sz w:val="24"/>
          <w:szCs w:val="24"/>
        </w:rPr>
        <w:t xml:space="preserve">Assinatura do responsável Nome: RG: CPF/CNPJ: </w:t>
      </w:r>
    </w:p>
    <w:p w14:paraId="344962AE" w14:textId="77777777" w:rsidR="00BC638F" w:rsidRDefault="00F22FFC" w:rsidP="0040252F">
      <w:pPr>
        <w:jc w:val="both"/>
        <w:rPr>
          <w:rFonts w:ascii="Garamond" w:hAnsi="Garamond"/>
          <w:sz w:val="24"/>
          <w:szCs w:val="24"/>
        </w:rPr>
      </w:pPr>
      <w:r w:rsidRPr="00D016AC">
        <w:rPr>
          <w:rFonts w:ascii="Garamond" w:hAnsi="Garamond"/>
          <w:sz w:val="24"/>
          <w:szCs w:val="24"/>
        </w:rPr>
        <w:t>Telefone:</w:t>
      </w:r>
    </w:p>
    <w:p w14:paraId="7E5B6F25"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E-mail:</w:t>
      </w:r>
    </w:p>
    <w:p w14:paraId="14C3D8A7" w14:textId="77777777" w:rsidR="00841C93" w:rsidRPr="00D016AC" w:rsidRDefault="00841C93" w:rsidP="0040252F">
      <w:pPr>
        <w:jc w:val="both"/>
        <w:rPr>
          <w:rFonts w:ascii="Garamond" w:hAnsi="Garamond"/>
          <w:sz w:val="24"/>
          <w:szCs w:val="24"/>
        </w:rPr>
      </w:pPr>
    </w:p>
    <w:p w14:paraId="385B3C09" w14:textId="77777777" w:rsidR="00841C93" w:rsidRPr="00D016AC" w:rsidRDefault="00841C93" w:rsidP="0040252F">
      <w:pPr>
        <w:jc w:val="both"/>
        <w:rPr>
          <w:rFonts w:ascii="Garamond" w:hAnsi="Garamond"/>
          <w:sz w:val="24"/>
          <w:szCs w:val="24"/>
        </w:rPr>
      </w:pPr>
    </w:p>
    <w:p w14:paraId="1F1AF60B" w14:textId="77777777" w:rsidR="00841C93" w:rsidRPr="00D016AC" w:rsidRDefault="00841C93" w:rsidP="0040252F">
      <w:pPr>
        <w:jc w:val="both"/>
        <w:rPr>
          <w:rFonts w:ascii="Garamond" w:hAnsi="Garamond"/>
          <w:sz w:val="24"/>
          <w:szCs w:val="24"/>
        </w:rPr>
      </w:pPr>
    </w:p>
    <w:p w14:paraId="685DD67D" w14:textId="77777777" w:rsidR="00841C93" w:rsidRPr="00D016AC" w:rsidRDefault="00841C93" w:rsidP="0040252F">
      <w:pPr>
        <w:jc w:val="both"/>
        <w:rPr>
          <w:rFonts w:ascii="Garamond" w:hAnsi="Garamond"/>
          <w:sz w:val="24"/>
          <w:szCs w:val="24"/>
        </w:rPr>
      </w:pPr>
    </w:p>
    <w:p w14:paraId="72FA7916" w14:textId="77777777" w:rsidR="00841C93" w:rsidRPr="00D016AC" w:rsidRDefault="00841C93" w:rsidP="0040252F">
      <w:pPr>
        <w:jc w:val="both"/>
        <w:rPr>
          <w:rFonts w:ascii="Garamond" w:hAnsi="Garamond"/>
          <w:sz w:val="24"/>
          <w:szCs w:val="24"/>
        </w:rPr>
      </w:pPr>
    </w:p>
    <w:p w14:paraId="0E042E9E" w14:textId="77777777" w:rsidR="00841C93" w:rsidRPr="00D016AC" w:rsidRDefault="00841C93" w:rsidP="0040252F">
      <w:pPr>
        <w:jc w:val="both"/>
        <w:rPr>
          <w:rFonts w:ascii="Garamond" w:hAnsi="Garamond"/>
          <w:sz w:val="24"/>
          <w:szCs w:val="24"/>
        </w:rPr>
      </w:pPr>
    </w:p>
    <w:p w14:paraId="517D0CFC" w14:textId="77777777" w:rsidR="00841C93" w:rsidRPr="00D016AC" w:rsidRDefault="00841C93" w:rsidP="0040252F">
      <w:pPr>
        <w:jc w:val="both"/>
        <w:rPr>
          <w:rFonts w:ascii="Garamond" w:hAnsi="Garamond"/>
          <w:sz w:val="24"/>
          <w:szCs w:val="24"/>
        </w:rPr>
      </w:pPr>
    </w:p>
    <w:p w14:paraId="4567F21E" w14:textId="77777777" w:rsidR="00841C93" w:rsidRPr="00D016AC" w:rsidRDefault="00841C93" w:rsidP="0040252F">
      <w:pPr>
        <w:jc w:val="both"/>
        <w:rPr>
          <w:rFonts w:ascii="Garamond" w:hAnsi="Garamond"/>
          <w:sz w:val="24"/>
          <w:szCs w:val="24"/>
        </w:rPr>
      </w:pPr>
    </w:p>
    <w:p w14:paraId="3FC0492E" w14:textId="77777777" w:rsidR="00841C93" w:rsidRPr="00D016AC" w:rsidRDefault="00841C93" w:rsidP="0040252F">
      <w:pPr>
        <w:jc w:val="both"/>
        <w:rPr>
          <w:rFonts w:ascii="Garamond" w:hAnsi="Garamond"/>
          <w:sz w:val="24"/>
          <w:szCs w:val="24"/>
        </w:rPr>
      </w:pPr>
    </w:p>
    <w:p w14:paraId="4EC45336" w14:textId="77777777" w:rsidR="00841C93" w:rsidRPr="00D016AC" w:rsidRDefault="00841C93" w:rsidP="0040252F">
      <w:pPr>
        <w:jc w:val="both"/>
        <w:rPr>
          <w:rFonts w:ascii="Garamond" w:hAnsi="Garamond"/>
          <w:sz w:val="24"/>
          <w:szCs w:val="24"/>
        </w:rPr>
      </w:pPr>
    </w:p>
    <w:p w14:paraId="042E67E8" w14:textId="77777777" w:rsidR="00841C93" w:rsidRPr="00D016AC" w:rsidRDefault="00841C93" w:rsidP="0040252F">
      <w:pPr>
        <w:jc w:val="both"/>
        <w:rPr>
          <w:rFonts w:ascii="Garamond" w:hAnsi="Garamond"/>
          <w:sz w:val="24"/>
          <w:szCs w:val="24"/>
        </w:rPr>
      </w:pPr>
    </w:p>
    <w:p w14:paraId="0354D3DA" w14:textId="77777777" w:rsidR="00F22FFC" w:rsidRPr="00163E05" w:rsidRDefault="00F22FFC" w:rsidP="0040252F">
      <w:pPr>
        <w:jc w:val="both"/>
        <w:rPr>
          <w:rFonts w:ascii="Garamond" w:hAnsi="Garamond"/>
          <w:b/>
          <w:bCs/>
          <w:sz w:val="24"/>
          <w:szCs w:val="24"/>
        </w:rPr>
      </w:pPr>
      <w:r w:rsidRPr="00163E05">
        <w:rPr>
          <w:rFonts w:ascii="Garamond" w:hAnsi="Garamond"/>
          <w:b/>
          <w:bCs/>
          <w:sz w:val="24"/>
          <w:szCs w:val="24"/>
        </w:rPr>
        <w:lastRenderedPageBreak/>
        <w:t>ANEXO IV</w:t>
      </w:r>
    </w:p>
    <w:p w14:paraId="684FF7E2"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RELATÓRIO DE AVALIAÇÃO DO IMÓVEL</w:t>
      </w:r>
    </w:p>
    <w:p w14:paraId="5EE580F4"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w:t>
      </w:r>
      <w:r w:rsidRPr="00163E05">
        <w:rPr>
          <w:rFonts w:ascii="Garamond" w:hAnsi="Garamond"/>
          <w:sz w:val="24"/>
          <w:szCs w:val="24"/>
        </w:rPr>
        <w:t>Item 1-Área mínima construída 4000m2</w:t>
      </w:r>
    </w:p>
    <w:p w14:paraId="2590F80B"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Área do imóvel avaliado:</w:t>
      </w:r>
    </w:p>
    <w:p w14:paraId="45888AF3"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Área total construída:</w:t>
      </w:r>
    </w:p>
    <w:p w14:paraId="224754A9" w14:textId="77777777" w:rsidR="00F22FFC" w:rsidRPr="00D016AC" w:rsidRDefault="00F22FFC" w:rsidP="0040252F">
      <w:pPr>
        <w:jc w:val="both"/>
        <w:rPr>
          <w:rFonts w:ascii="Garamond" w:hAnsi="Garamond"/>
          <w:sz w:val="24"/>
          <w:szCs w:val="24"/>
        </w:rPr>
      </w:pPr>
    </w:p>
    <w:p w14:paraId="25879CB5"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Item 2 – Vagas de estacionamento </w:t>
      </w:r>
    </w:p>
    <w:p w14:paraId="5E937FE7" w14:textId="77777777" w:rsidR="00F22FFC" w:rsidRPr="00D016AC" w:rsidRDefault="00F22FFC" w:rsidP="0040252F">
      <w:pPr>
        <w:jc w:val="both"/>
        <w:rPr>
          <w:rFonts w:ascii="Garamond" w:hAnsi="Garamond"/>
          <w:sz w:val="24"/>
          <w:szCs w:val="24"/>
        </w:rPr>
      </w:pPr>
      <w:r w:rsidRPr="00D016AC">
        <w:rPr>
          <w:rFonts w:ascii="Garamond" w:hAnsi="Garamond"/>
          <w:sz w:val="24"/>
          <w:szCs w:val="24"/>
        </w:rPr>
        <w:t>Quantidades de vagas:</w:t>
      </w:r>
    </w:p>
    <w:p w14:paraId="5B9EAAF1"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Condições/localização/adequação das vagas aos fins a que se destinam:</w:t>
      </w:r>
    </w:p>
    <w:p w14:paraId="7110BA36"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w:t>
      </w:r>
    </w:p>
    <w:p w14:paraId="29C4A194"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Item 3 – Características gerais do imóvel: </w:t>
      </w:r>
    </w:p>
    <w:p w14:paraId="77777D42" w14:textId="77777777" w:rsidR="00F22FFC" w:rsidRPr="00D016AC" w:rsidRDefault="00F22FFC" w:rsidP="0040252F">
      <w:pPr>
        <w:jc w:val="both"/>
        <w:rPr>
          <w:rFonts w:ascii="Garamond" w:hAnsi="Garamond"/>
          <w:sz w:val="24"/>
          <w:szCs w:val="24"/>
        </w:rPr>
      </w:pPr>
      <w:r w:rsidRPr="00D016AC">
        <w:rPr>
          <w:rFonts w:ascii="Garamond" w:hAnsi="Garamond"/>
          <w:sz w:val="24"/>
          <w:szCs w:val="24"/>
        </w:rPr>
        <w:t>Ambiente: Descrever cada cômodo do imóvel, relacionando:</w:t>
      </w:r>
    </w:p>
    <w:p w14:paraId="3E0D4CA8"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 Itens de segurança presentes (presença de grades, portas com chaves, trancas, etc...)</w:t>
      </w:r>
    </w:p>
    <w:p w14:paraId="1F42904A"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 Presença de janelas, ar condicionado, móveis embutidos, condições de conservação de cada item; </w:t>
      </w:r>
    </w:p>
    <w:p w14:paraId="57A636C1" w14:textId="77777777" w:rsidR="00F22FFC" w:rsidRPr="00D016AC" w:rsidRDefault="00F22FFC" w:rsidP="0040252F">
      <w:pPr>
        <w:jc w:val="both"/>
        <w:rPr>
          <w:rFonts w:ascii="Garamond" w:hAnsi="Garamond"/>
          <w:sz w:val="24"/>
          <w:szCs w:val="24"/>
        </w:rPr>
      </w:pPr>
      <w:r w:rsidRPr="00D016AC">
        <w:rPr>
          <w:rFonts w:ascii="Garamond" w:hAnsi="Garamond"/>
          <w:sz w:val="24"/>
          <w:szCs w:val="24"/>
        </w:rPr>
        <w:t>- Tipo de piso e pintura e condições de conservação;</w:t>
      </w:r>
    </w:p>
    <w:p w14:paraId="1E8F7C15"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 Atestar se possui, e quais espaço seriam adequados para instalação de recepção, salas de espera e consultórios; </w:t>
      </w:r>
    </w:p>
    <w:p w14:paraId="0197EFAC" w14:textId="77777777" w:rsidR="00F22FFC" w:rsidRPr="00D016AC" w:rsidRDefault="00F22FFC" w:rsidP="0040252F">
      <w:pPr>
        <w:jc w:val="both"/>
        <w:rPr>
          <w:rFonts w:ascii="Garamond" w:hAnsi="Garamond"/>
          <w:sz w:val="24"/>
          <w:szCs w:val="24"/>
        </w:rPr>
      </w:pPr>
      <w:r w:rsidRPr="00D016AC">
        <w:rPr>
          <w:rFonts w:ascii="Garamond" w:hAnsi="Garamond"/>
          <w:sz w:val="24"/>
          <w:szCs w:val="24"/>
        </w:rPr>
        <w:t>Indicar a necessidade ou não de reparos e reformas (ex. pintura, substituição de piso, troca de torneiras, instalação de divisórias, etc...)</w:t>
      </w:r>
    </w:p>
    <w:p w14:paraId="3CD25C3F" w14:textId="77777777" w:rsidR="00F22FFC" w:rsidRPr="00D016AC" w:rsidRDefault="00F22FFC" w:rsidP="0040252F">
      <w:pPr>
        <w:jc w:val="both"/>
        <w:rPr>
          <w:rFonts w:ascii="Garamond" w:hAnsi="Garamond"/>
          <w:sz w:val="24"/>
          <w:szCs w:val="24"/>
        </w:rPr>
      </w:pPr>
    </w:p>
    <w:p w14:paraId="6D29B0A8"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Item 4- Banheiros: Descrever os banheiros informando estado de conservação, existência de banheiro adaptado, condições dos pisos e azulejos, portas, etc...</w:t>
      </w:r>
    </w:p>
    <w:p w14:paraId="736B052E" w14:textId="77777777" w:rsidR="00F22FFC" w:rsidRPr="00D016AC" w:rsidRDefault="00F22FFC" w:rsidP="0040252F">
      <w:pPr>
        <w:jc w:val="both"/>
        <w:rPr>
          <w:rFonts w:ascii="Garamond" w:hAnsi="Garamond"/>
          <w:sz w:val="24"/>
          <w:szCs w:val="24"/>
        </w:rPr>
      </w:pPr>
    </w:p>
    <w:p w14:paraId="6BB2A221" w14:textId="77777777" w:rsidR="00F22FFC" w:rsidRPr="00D016AC" w:rsidRDefault="00F22FFC" w:rsidP="0040252F">
      <w:pPr>
        <w:jc w:val="both"/>
        <w:rPr>
          <w:rFonts w:ascii="Garamond" w:hAnsi="Garamond"/>
          <w:sz w:val="24"/>
          <w:szCs w:val="24"/>
        </w:rPr>
      </w:pPr>
      <w:r w:rsidRPr="00D016AC">
        <w:rPr>
          <w:rFonts w:ascii="Garamond" w:hAnsi="Garamond"/>
          <w:sz w:val="24"/>
          <w:szCs w:val="24"/>
        </w:rPr>
        <w:t xml:space="preserve"> Item 5- Cozinha/copa/refeitório - descrever as instalações. Fotografar os cômodos e instalações a fim de integrar o relatório.</w:t>
      </w:r>
    </w:p>
    <w:p w14:paraId="3F02C5E6" w14:textId="77777777" w:rsidR="0098448A" w:rsidRPr="00D016AC" w:rsidRDefault="0098448A" w:rsidP="0040252F">
      <w:pPr>
        <w:jc w:val="both"/>
        <w:rPr>
          <w:rFonts w:ascii="Garamond" w:hAnsi="Garamond"/>
          <w:sz w:val="24"/>
          <w:szCs w:val="24"/>
        </w:rPr>
      </w:pPr>
    </w:p>
    <w:p w14:paraId="686ED069" w14:textId="77777777" w:rsidR="0098448A" w:rsidRPr="00D016AC" w:rsidRDefault="0098448A" w:rsidP="0040252F">
      <w:pPr>
        <w:jc w:val="both"/>
        <w:rPr>
          <w:rFonts w:ascii="Garamond" w:hAnsi="Garamond"/>
          <w:sz w:val="24"/>
          <w:szCs w:val="24"/>
        </w:rPr>
      </w:pPr>
    </w:p>
    <w:p w14:paraId="57AB43A8" w14:textId="210E0634" w:rsidR="00D97EB9" w:rsidRPr="00D016AC" w:rsidRDefault="00D97EB9" w:rsidP="0040252F">
      <w:pPr>
        <w:jc w:val="both"/>
        <w:rPr>
          <w:rFonts w:ascii="Garamond" w:hAnsi="Garamond"/>
          <w:sz w:val="24"/>
          <w:szCs w:val="24"/>
        </w:rPr>
      </w:pPr>
    </w:p>
    <w:p w14:paraId="604F6A75" w14:textId="77777777" w:rsidR="00D97EB9" w:rsidRPr="00D016AC" w:rsidRDefault="00D97EB9" w:rsidP="0040252F">
      <w:pPr>
        <w:jc w:val="both"/>
        <w:rPr>
          <w:rFonts w:ascii="Garamond" w:hAnsi="Garamond"/>
          <w:b/>
          <w:sz w:val="24"/>
          <w:szCs w:val="24"/>
        </w:rPr>
      </w:pPr>
      <w:r w:rsidRPr="00D016AC">
        <w:rPr>
          <w:rFonts w:ascii="Garamond" w:hAnsi="Garamond"/>
          <w:b/>
          <w:sz w:val="24"/>
          <w:szCs w:val="24"/>
        </w:rPr>
        <w:lastRenderedPageBreak/>
        <w:t>MINUTA DE TERMO DE CIÊNCIA E NOTIFICAÇÃO</w:t>
      </w:r>
    </w:p>
    <w:p w14:paraId="61B3EFF5"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 CONTRATANTE/LOCATARIO: PREFEITURA DO MUNICÍPIO DE </w:t>
      </w:r>
      <w:r w:rsidR="00BC638F">
        <w:rPr>
          <w:rFonts w:ascii="Garamond" w:hAnsi="Garamond"/>
          <w:sz w:val="24"/>
          <w:szCs w:val="24"/>
        </w:rPr>
        <w:t>REGINÓPOLIS</w:t>
      </w:r>
      <w:r w:rsidRPr="00D016AC">
        <w:rPr>
          <w:rFonts w:ascii="Garamond" w:hAnsi="Garamond"/>
          <w:sz w:val="24"/>
          <w:szCs w:val="24"/>
        </w:rPr>
        <w:t xml:space="preserve"> </w:t>
      </w:r>
    </w:p>
    <w:p w14:paraId="4F096198"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CONTRATADA/LOCADOR:___________________________________ </w:t>
      </w:r>
    </w:p>
    <w:p w14:paraId="35F1EB05" w14:textId="77777777" w:rsidR="00D97EB9" w:rsidRPr="00D016AC" w:rsidRDefault="00D97EB9" w:rsidP="0040252F">
      <w:pPr>
        <w:jc w:val="both"/>
        <w:rPr>
          <w:rFonts w:ascii="Garamond" w:hAnsi="Garamond"/>
          <w:sz w:val="24"/>
          <w:szCs w:val="24"/>
        </w:rPr>
      </w:pPr>
      <w:r w:rsidRPr="00D016AC">
        <w:rPr>
          <w:rFonts w:ascii="Garamond" w:hAnsi="Garamond"/>
          <w:sz w:val="24"/>
          <w:szCs w:val="24"/>
        </w:rPr>
        <w:t>CONTRATO</w:t>
      </w:r>
    </w:p>
    <w:p w14:paraId="1CD200C0"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 PROCESSO Nº. </w:t>
      </w:r>
      <w:r w:rsidR="00AC7624">
        <w:rPr>
          <w:rFonts w:ascii="Garamond" w:hAnsi="Garamond"/>
          <w:sz w:val="24"/>
          <w:szCs w:val="24"/>
        </w:rPr>
        <w:t>_____</w:t>
      </w:r>
      <w:r w:rsidRPr="00D016AC">
        <w:rPr>
          <w:rFonts w:ascii="Garamond" w:hAnsi="Garamond"/>
          <w:sz w:val="24"/>
          <w:szCs w:val="24"/>
        </w:rPr>
        <w:t>/202</w:t>
      </w:r>
      <w:r w:rsidR="00AC7624">
        <w:rPr>
          <w:rFonts w:ascii="Garamond" w:hAnsi="Garamond"/>
          <w:sz w:val="24"/>
          <w:szCs w:val="24"/>
        </w:rPr>
        <w:t>3</w:t>
      </w:r>
    </w:p>
    <w:p w14:paraId="3F7388BC"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 OBJETO:  Locação de imóvel não Residencial para instalação do Cartório Eleitoral.</w:t>
      </w:r>
    </w:p>
    <w:p w14:paraId="4E517CF9" w14:textId="77777777" w:rsidR="00D97EB9" w:rsidRPr="00D016AC" w:rsidRDefault="00D97EB9" w:rsidP="0040252F">
      <w:pPr>
        <w:jc w:val="both"/>
        <w:rPr>
          <w:rFonts w:ascii="Garamond" w:hAnsi="Garamond"/>
          <w:b/>
          <w:sz w:val="24"/>
          <w:szCs w:val="24"/>
        </w:rPr>
      </w:pPr>
      <w:r w:rsidRPr="00D016AC">
        <w:rPr>
          <w:rFonts w:ascii="Garamond" w:hAnsi="Garamond"/>
          <w:b/>
          <w:sz w:val="24"/>
          <w:szCs w:val="24"/>
        </w:rPr>
        <w:t xml:space="preserve"> 1. Estamos CIENTES de que: </w:t>
      </w:r>
    </w:p>
    <w:p w14:paraId="27342CC8"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a) O ajuste acima referido estará sujeito a análise e julgamento pelo Tribunal de Contas do Estado de São Paulo, cujo trâmite processual ocorrerá pelo sistema eletrônico; </w:t>
      </w:r>
    </w:p>
    <w:p w14:paraId="17A6C3B5"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14:paraId="73AEC26E"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w:t>
      </w:r>
      <w:proofErr w:type="gramStart"/>
      <w:r w:rsidRPr="00D016AC">
        <w:rPr>
          <w:rFonts w:ascii="Garamond" w:hAnsi="Garamond"/>
          <w:sz w:val="24"/>
          <w:szCs w:val="24"/>
        </w:rPr>
        <w:t>Janeiro</w:t>
      </w:r>
      <w:proofErr w:type="gramEnd"/>
      <w:r w:rsidRPr="00D016AC">
        <w:rPr>
          <w:rFonts w:ascii="Garamond" w:hAnsi="Garamond"/>
          <w:sz w:val="24"/>
          <w:szCs w:val="24"/>
        </w:rPr>
        <w:t xml:space="preserve"> de 1993, iniciando-se, a partir de então, a contagem dos prazos processuais, conforme regras do Código de Processo Civil;</w:t>
      </w:r>
    </w:p>
    <w:p w14:paraId="1265E156"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 d) Qualquer alteração de endereço – residencial ou eletrônico – ou telefones de contato deverá ser comunicada pelo interessado, peticionando no processo. </w:t>
      </w:r>
    </w:p>
    <w:p w14:paraId="69825EF4"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2. Damo-nos por NOTIFICADOS para: </w:t>
      </w:r>
    </w:p>
    <w:p w14:paraId="4981B81E"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a) O acompanhamento dos atos do processo até seu julgamento final e consequente publicação; </w:t>
      </w:r>
    </w:p>
    <w:p w14:paraId="10812BF2" w14:textId="77777777" w:rsidR="00D97EB9" w:rsidRPr="00D016AC" w:rsidRDefault="00D97EB9" w:rsidP="0040252F">
      <w:pPr>
        <w:jc w:val="both"/>
        <w:rPr>
          <w:rFonts w:ascii="Garamond" w:hAnsi="Garamond"/>
          <w:sz w:val="24"/>
          <w:szCs w:val="24"/>
        </w:rPr>
      </w:pPr>
      <w:r w:rsidRPr="00D016AC">
        <w:rPr>
          <w:rFonts w:ascii="Garamond" w:hAnsi="Garamond"/>
          <w:sz w:val="24"/>
          <w:szCs w:val="24"/>
        </w:rPr>
        <w:t xml:space="preserve">b) Se for o caso e de nosso interesse, nos prazos e nas formas legais e regimentais, exercer o direito de defesa, interpor recursos e o que mais couber. </w:t>
      </w:r>
    </w:p>
    <w:p w14:paraId="467F9C9C" w14:textId="77777777" w:rsidR="00D97EB9" w:rsidRPr="00D016AC" w:rsidRDefault="00D97EB9" w:rsidP="0040252F">
      <w:pPr>
        <w:jc w:val="both"/>
        <w:rPr>
          <w:rFonts w:ascii="Garamond" w:hAnsi="Garamond"/>
          <w:sz w:val="24"/>
          <w:szCs w:val="24"/>
        </w:rPr>
      </w:pPr>
    </w:p>
    <w:p w14:paraId="28A7E145" w14:textId="77777777" w:rsidR="00D016AC" w:rsidRPr="00D016AC" w:rsidRDefault="00AC7624" w:rsidP="0040252F">
      <w:pPr>
        <w:jc w:val="both"/>
        <w:rPr>
          <w:rFonts w:ascii="Garamond" w:hAnsi="Garamond"/>
          <w:sz w:val="24"/>
          <w:szCs w:val="24"/>
        </w:rPr>
      </w:pPr>
      <w:r>
        <w:rPr>
          <w:rFonts w:ascii="Garamond" w:hAnsi="Garamond"/>
          <w:sz w:val="24"/>
          <w:szCs w:val="24"/>
        </w:rPr>
        <w:t>Reginópolis</w:t>
      </w:r>
      <w:r w:rsidR="00D97EB9" w:rsidRPr="00D016AC">
        <w:rPr>
          <w:rFonts w:ascii="Garamond" w:hAnsi="Garamond"/>
          <w:sz w:val="24"/>
          <w:szCs w:val="24"/>
        </w:rPr>
        <w:t xml:space="preserve">, XX de XXXX de XXXX. </w:t>
      </w:r>
    </w:p>
    <w:p w14:paraId="4B79CA50" w14:textId="77777777" w:rsidR="00D016AC" w:rsidRPr="00D016AC" w:rsidRDefault="00D97EB9" w:rsidP="0040252F">
      <w:pPr>
        <w:jc w:val="both"/>
        <w:rPr>
          <w:rFonts w:ascii="Garamond" w:hAnsi="Garamond"/>
          <w:sz w:val="24"/>
          <w:szCs w:val="24"/>
        </w:rPr>
      </w:pPr>
      <w:r w:rsidRPr="00D016AC">
        <w:rPr>
          <w:rFonts w:ascii="Garamond" w:hAnsi="Garamond"/>
          <w:sz w:val="24"/>
          <w:szCs w:val="24"/>
        </w:rPr>
        <w:t xml:space="preserve">GESTOR DO ÓRGÃO/ENTIDADE: </w:t>
      </w:r>
    </w:p>
    <w:p w14:paraId="360F3A9C" w14:textId="40E96BE5" w:rsidR="00D016AC" w:rsidRPr="00D016AC" w:rsidRDefault="00D97EB9" w:rsidP="0040252F">
      <w:pPr>
        <w:jc w:val="both"/>
        <w:rPr>
          <w:rFonts w:ascii="Garamond" w:hAnsi="Garamond"/>
          <w:sz w:val="24"/>
          <w:szCs w:val="24"/>
        </w:rPr>
      </w:pPr>
      <w:r w:rsidRPr="00D016AC">
        <w:rPr>
          <w:rFonts w:ascii="Garamond" w:hAnsi="Garamond"/>
          <w:sz w:val="24"/>
          <w:szCs w:val="24"/>
        </w:rPr>
        <w:t>Nome: Cargo: CPF: Assinatura:_______________________________________________________________________</w:t>
      </w:r>
    </w:p>
    <w:p w14:paraId="01484ED6" w14:textId="77777777" w:rsidR="00D97EB9" w:rsidRPr="00D016AC" w:rsidRDefault="00D97EB9" w:rsidP="0040252F">
      <w:pPr>
        <w:jc w:val="both"/>
        <w:rPr>
          <w:rFonts w:ascii="Garamond" w:hAnsi="Garamond"/>
          <w:sz w:val="24"/>
          <w:szCs w:val="24"/>
        </w:rPr>
      </w:pPr>
      <w:r w:rsidRPr="00D016AC">
        <w:rPr>
          <w:rFonts w:ascii="Garamond" w:hAnsi="Garamond"/>
          <w:sz w:val="24"/>
          <w:szCs w:val="24"/>
        </w:rPr>
        <w:lastRenderedPageBreak/>
        <w:t xml:space="preserve"> Responsáveis </w:t>
      </w:r>
      <w:r w:rsidR="00D016AC" w:rsidRPr="00D016AC">
        <w:rPr>
          <w:rFonts w:ascii="Garamond" w:hAnsi="Garamond"/>
          <w:sz w:val="24"/>
          <w:szCs w:val="24"/>
        </w:rPr>
        <w:t xml:space="preserve">que assinaram o ajuste: </w:t>
      </w:r>
    </w:p>
    <w:p w14:paraId="4E052B41" w14:textId="77777777" w:rsidR="00D016AC" w:rsidRPr="00D016AC" w:rsidRDefault="00D016AC" w:rsidP="0040252F">
      <w:pPr>
        <w:jc w:val="both"/>
        <w:rPr>
          <w:rFonts w:ascii="Garamond" w:hAnsi="Garamond"/>
          <w:sz w:val="24"/>
          <w:szCs w:val="24"/>
        </w:rPr>
      </w:pPr>
    </w:p>
    <w:p w14:paraId="37592958" w14:textId="77777777" w:rsidR="00D016AC" w:rsidRPr="00D016AC" w:rsidRDefault="00D016AC" w:rsidP="0040252F">
      <w:pPr>
        <w:jc w:val="both"/>
        <w:rPr>
          <w:rFonts w:ascii="Garamond" w:hAnsi="Garamond"/>
          <w:sz w:val="24"/>
          <w:szCs w:val="24"/>
        </w:rPr>
      </w:pPr>
      <w:r w:rsidRPr="00D016AC">
        <w:rPr>
          <w:rFonts w:ascii="Garamond" w:hAnsi="Garamond"/>
          <w:sz w:val="24"/>
          <w:szCs w:val="24"/>
        </w:rPr>
        <w:t>Pelo CONTRATANTE/ LOCATÁRIA</w:t>
      </w:r>
    </w:p>
    <w:p w14:paraId="7293D3E8" w14:textId="77777777" w:rsidR="00D016AC" w:rsidRPr="00D016AC" w:rsidRDefault="00D016AC" w:rsidP="0040252F">
      <w:pPr>
        <w:jc w:val="both"/>
        <w:rPr>
          <w:rFonts w:ascii="Garamond" w:hAnsi="Garamond"/>
          <w:sz w:val="24"/>
          <w:szCs w:val="24"/>
        </w:rPr>
      </w:pPr>
      <w:r w:rsidRPr="00D016AC">
        <w:rPr>
          <w:rFonts w:ascii="Garamond" w:hAnsi="Garamond"/>
          <w:sz w:val="24"/>
          <w:szCs w:val="24"/>
        </w:rPr>
        <w:t xml:space="preserve"> Nome: </w:t>
      </w:r>
    </w:p>
    <w:p w14:paraId="2C355B4D" w14:textId="77777777" w:rsidR="00D016AC" w:rsidRPr="00D016AC" w:rsidRDefault="00D016AC" w:rsidP="0040252F">
      <w:pPr>
        <w:jc w:val="both"/>
        <w:rPr>
          <w:rFonts w:ascii="Garamond" w:hAnsi="Garamond"/>
          <w:sz w:val="24"/>
          <w:szCs w:val="24"/>
        </w:rPr>
      </w:pPr>
      <w:r w:rsidRPr="00D016AC">
        <w:rPr>
          <w:rFonts w:ascii="Garamond" w:hAnsi="Garamond"/>
          <w:sz w:val="24"/>
          <w:szCs w:val="24"/>
        </w:rPr>
        <w:t xml:space="preserve">Cargo: </w:t>
      </w:r>
    </w:p>
    <w:p w14:paraId="15FC61BB" w14:textId="77777777" w:rsidR="00D016AC" w:rsidRPr="00D016AC" w:rsidRDefault="00D016AC" w:rsidP="0040252F">
      <w:pPr>
        <w:jc w:val="both"/>
        <w:rPr>
          <w:rFonts w:ascii="Garamond" w:hAnsi="Garamond"/>
          <w:sz w:val="24"/>
          <w:szCs w:val="24"/>
        </w:rPr>
      </w:pPr>
      <w:r w:rsidRPr="00D016AC">
        <w:rPr>
          <w:rFonts w:ascii="Garamond" w:hAnsi="Garamond"/>
          <w:sz w:val="24"/>
          <w:szCs w:val="24"/>
        </w:rPr>
        <w:t xml:space="preserve">CPF: </w:t>
      </w:r>
    </w:p>
    <w:p w14:paraId="0E3E04B9" w14:textId="77777777" w:rsidR="00D016AC" w:rsidRPr="00D016AC" w:rsidRDefault="00D016AC" w:rsidP="0040252F">
      <w:pPr>
        <w:jc w:val="both"/>
        <w:rPr>
          <w:rFonts w:ascii="Garamond" w:hAnsi="Garamond"/>
          <w:sz w:val="24"/>
          <w:szCs w:val="24"/>
        </w:rPr>
      </w:pPr>
    </w:p>
    <w:p w14:paraId="7C47F31D" w14:textId="77777777" w:rsidR="00D016AC" w:rsidRPr="00D016AC" w:rsidRDefault="00D016AC" w:rsidP="0040252F">
      <w:pPr>
        <w:jc w:val="both"/>
        <w:rPr>
          <w:rFonts w:ascii="Garamond" w:hAnsi="Garamond"/>
          <w:sz w:val="24"/>
          <w:szCs w:val="24"/>
        </w:rPr>
      </w:pPr>
      <w:r w:rsidRPr="00D016AC">
        <w:rPr>
          <w:rFonts w:ascii="Garamond" w:hAnsi="Garamond"/>
          <w:sz w:val="24"/>
          <w:szCs w:val="24"/>
        </w:rPr>
        <w:t>Assinatura:______________________________________________</w:t>
      </w:r>
      <w:r w:rsidRPr="00D016AC">
        <w:rPr>
          <w:rFonts w:ascii="Garamond" w:hAnsi="Garamond"/>
          <w:sz w:val="24"/>
          <w:szCs w:val="24"/>
        </w:rPr>
        <w:softHyphen/>
        <w:t>____</w:t>
      </w:r>
    </w:p>
    <w:p w14:paraId="6F468B6E" w14:textId="77777777" w:rsidR="00D016AC" w:rsidRPr="00D016AC" w:rsidRDefault="00D016AC" w:rsidP="0040252F">
      <w:pPr>
        <w:jc w:val="both"/>
        <w:rPr>
          <w:rFonts w:ascii="Garamond" w:hAnsi="Garamond"/>
          <w:sz w:val="24"/>
          <w:szCs w:val="24"/>
        </w:rPr>
      </w:pPr>
    </w:p>
    <w:p w14:paraId="005FEA62" w14:textId="77777777" w:rsidR="00D016AC" w:rsidRPr="00D016AC" w:rsidRDefault="00D016AC" w:rsidP="0040252F">
      <w:pPr>
        <w:jc w:val="both"/>
        <w:rPr>
          <w:rFonts w:ascii="Garamond" w:hAnsi="Garamond"/>
          <w:sz w:val="24"/>
          <w:szCs w:val="24"/>
        </w:rPr>
      </w:pPr>
      <w:r w:rsidRPr="00D016AC">
        <w:rPr>
          <w:rFonts w:ascii="Garamond" w:hAnsi="Garamond"/>
          <w:sz w:val="24"/>
          <w:szCs w:val="24"/>
        </w:rPr>
        <w:t xml:space="preserve">Pela CONTRATADA/ LOCADOR </w:t>
      </w:r>
    </w:p>
    <w:p w14:paraId="7AAF68F8" w14:textId="77777777" w:rsidR="00D016AC" w:rsidRPr="00D016AC" w:rsidRDefault="00D016AC" w:rsidP="0040252F">
      <w:pPr>
        <w:jc w:val="both"/>
        <w:rPr>
          <w:rFonts w:ascii="Garamond" w:hAnsi="Garamond"/>
          <w:sz w:val="24"/>
          <w:szCs w:val="24"/>
        </w:rPr>
      </w:pPr>
      <w:r w:rsidRPr="00D016AC">
        <w:rPr>
          <w:rFonts w:ascii="Garamond" w:hAnsi="Garamond"/>
          <w:sz w:val="24"/>
          <w:szCs w:val="24"/>
        </w:rPr>
        <w:t xml:space="preserve">Nome: </w:t>
      </w:r>
    </w:p>
    <w:p w14:paraId="365AFB37" w14:textId="77777777" w:rsidR="00D016AC" w:rsidRPr="00D016AC" w:rsidRDefault="00D016AC" w:rsidP="0040252F">
      <w:pPr>
        <w:jc w:val="both"/>
        <w:rPr>
          <w:rFonts w:ascii="Garamond" w:hAnsi="Garamond"/>
          <w:sz w:val="24"/>
          <w:szCs w:val="24"/>
        </w:rPr>
      </w:pPr>
      <w:r w:rsidRPr="00D016AC">
        <w:rPr>
          <w:rFonts w:ascii="Garamond" w:hAnsi="Garamond"/>
          <w:sz w:val="24"/>
          <w:szCs w:val="24"/>
        </w:rPr>
        <w:t xml:space="preserve">Cargo: </w:t>
      </w:r>
    </w:p>
    <w:p w14:paraId="5B643E47" w14:textId="77777777" w:rsidR="00D016AC" w:rsidRPr="00D016AC" w:rsidRDefault="00D016AC" w:rsidP="0040252F">
      <w:pPr>
        <w:jc w:val="both"/>
        <w:rPr>
          <w:rFonts w:ascii="Garamond" w:hAnsi="Garamond"/>
          <w:sz w:val="24"/>
          <w:szCs w:val="24"/>
        </w:rPr>
      </w:pPr>
      <w:r w:rsidRPr="00D016AC">
        <w:rPr>
          <w:rFonts w:ascii="Garamond" w:hAnsi="Garamond"/>
          <w:sz w:val="24"/>
          <w:szCs w:val="24"/>
        </w:rPr>
        <w:t>CPF:</w:t>
      </w:r>
    </w:p>
    <w:p w14:paraId="2FB606B5" w14:textId="77777777" w:rsidR="00D016AC" w:rsidRPr="00D016AC" w:rsidRDefault="00D016AC" w:rsidP="0040252F">
      <w:pPr>
        <w:jc w:val="both"/>
        <w:rPr>
          <w:rFonts w:ascii="Garamond" w:hAnsi="Garamond"/>
          <w:sz w:val="24"/>
          <w:szCs w:val="24"/>
        </w:rPr>
      </w:pPr>
    </w:p>
    <w:p w14:paraId="752C0A38" w14:textId="77777777" w:rsidR="00D016AC" w:rsidRPr="00D016AC" w:rsidRDefault="00D016AC" w:rsidP="0040252F">
      <w:pPr>
        <w:jc w:val="both"/>
        <w:rPr>
          <w:rFonts w:ascii="Garamond" w:hAnsi="Garamond"/>
          <w:sz w:val="24"/>
          <w:szCs w:val="24"/>
        </w:rPr>
      </w:pPr>
      <w:r w:rsidRPr="00D016AC">
        <w:rPr>
          <w:rFonts w:ascii="Garamond" w:hAnsi="Garamond"/>
          <w:sz w:val="24"/>
          <w:szCs w:val="24"/>
        </w:rPr>
        <w:t xml:space="preserve"> Assinatura:___________________________________________________ </w:t>
      </w:r>
    </w:p>
    <w:p w14:paraId="3590F696" w14:textId="77777777" w:rsidR="00D016AC" w:rsidRPr="00D016AC" w:rsidRDefault="00D016AC" w:rsidP="0040252F">
      <w:pPr>
        <w:jc w:val="both"/>
        <w:rPr>
          <w:rFonts w:ascii="Garamond" w:hAnsi="Garamond"/>
          <w:sz w:val="24"/>
          <w:szCs w:val="24"/>
        </w:rPr>
      </w:pPr>
    </w:p>
    <w:p w14:paraId="1550B63B" w14:textId="77777777" w:rsidR="00D016AC" w:rsidRPr="00D016AC" w:rsidRDefault="00D016AC" w:rsidP="0040252F">
      <w:pPr>
        <w:jc w:val="both"/>
        <w:rPr>
          <w:rFonts w:ascii="Garamond" w:hAnsi="Garamond"/>
          <w:sz w:val="24"/>
          <w:szCs w:val="24"/>
        </w:rPr>
      </w:pPr>
      <w:r w:rsidRPr="00D016AC">
        <w:rPr>
          <w:rFonts w:ascii="Garamond" w:hAnsi="Garamond"/>
          <w:sz w:val="24"/>
          <w:szCs w:val="24"/>
        </w:rPr>
        <w:t>ORDENADOR DE DESPESAS DA CONTRATANTE:</w:t>
      </w:r>
    </w:p>
    <w:p w14:paraId="546BB1D3" w14:textId="77777777" w:rsidR="00D016AC" w:rsidRPr="00D016AC" w:rsidRDefault="00D016AC" w:rsidP="0040252F">
      <w:pPr>
        <w:jc w:val="both"/>
        <w:rPr>
          <w:rFonts w:ascii="Garamond" w:hAnsi="Garamond"/>
          <w:sz w:val="24"/>
          <w:szCs w:val="24"/>
        </w:rPr>
      </w:pPr>
      <w:r w:rsidRPr="00D016AC">
        <w:rPr>
          <w:rFonts w:ascii="Garamond" w:hAnsi="Garamond"/>
          <w:sz w:val="24"/>
          <w:szCs w:val="24"/>
        </w:rPr>
        <w:t xml:space="preserve"> Nome: </w:t>
      </w:r>
    </w:p>
    <w:p w14:paraId="4291D4ED" w14:textId="77777777" w:rsidR="00D016AC" w:rsidRPr="00D016AC" w:rsidRDefault="00D016AC" w:rsidP="0040252F">
      <w:pPr>
        <w:jc w:val="both"/>
        <w:rPr>
          <w:rFonts w:ascii="Garamond" w:hAnsi="Garamond"/>
          <w:sz w:val="24"/>
          <w:szCs w:val="24"/>
        </w:rPr>
      </w:pPr>
      <w:r w:rsidRPr="00D016AC">
        <w:rPr>
          <w:rFonts w:ascii="Garamond" w:hAnsi="Garamond"/>
          <w:sz w:val="24"/>
          <w:szCs w:val="24"/>
        </w:rPr>
        <w:t>Cargo:</w:t>
      </w:r>
    </w:p>
    <w:p w14:paraId="6FA269CD" w14:textId="77777777" w:rsidR="00D016AC" w:rsidRPr="00D016AC" w:rsidRDefault="00D016AC" w:rsidP="0040252F">
      <w:pPr>
        <w:jc w:val="both"/>
        <w:rPr>
          <w:rFonts w:ascii="Garamond" w:hAnsi="Garamond"/>
          <w:sz w:val="24"/>
          <w:szCs w:val="24"/>
        </w:rPr>
      </w:pPr>
      <w:r w:rsidRPr="00D016AC">
        <w:rPr>
          <w:rFonts w:ascii="Garamond" w:hAnsi="Garamond"/>
          <w:sz w:val="24"/>
          <w:szCs w:val="24"/>
        </w:rPr>
        <w:t xml:space="preserve"> CPF: </w:t>
      </w:r>
    </w:p>
    <w:p w14:paraId="44C1D848" w14:textId="77777777" w:rsidR="00D016AC" w:rsidRPr="00D016AC" w:rsidRDefault="00D016AC" w:rsidP="0040252F">
      <w:pPr>
        <w:jc w:val="both"/>
        <w:rPr>
          <w:rFonts w:ascii="Garamond" w:hAnsi="Garamond"/>
          <w:sz w:val="24"/>
          <w:szCs w:val="24"/>
        </w:rPr>
      </w:pPr>
    </w:p>
    <w:p w14:paraId="5B9310E8" w14:textId="77777777" w:rsidR="00D016AC" w:rsidRDefault="00D016AC" w:rsidP="0040252F">
      <w:pPr>
        <w:jc w:val="both"/>
        <w:rPr>
          <w:rFonts w:ascii="Garamond" w:hAnsi="Garamond"/>
          <w:sz w:val="24"/>
          <w:szCs w:val="24"/>
        </w:rPr>
      </w:pPr>
      <w:r w:rsidRPr="00D016AC">
        <w:rPr>
          <w:rFonts w:ascii="Garamond" w:hAnsi="Garamond"/>
          <w:sz w:val="24"/>
          <w:szCs w:val="24"/>
        </w:rPr>
        <w:t>Assinatura:___________________________________________________</w:t>
      </w:r>
    </w:p>
    <w:p w14:paraId="33FC6A73" w14:textId="3210CFA9" w:rsidR="00F33336" w:rsidRDefault="00F33336" w:rsidP="0040252F">
      <w:pPr>
        <w:jc w:val="both"/>
        <w:rPr>
          <w:rFonts w:ascii="Garamond" w:hAnsi="Garamond"/>
          <w:sz w:val="24"/>
          <w:szCs w:val="24"/>
        </w:rPr>
      </w:pPr>
    </w:p>
    <w:p w14:paraId="49FB46E8" w14:textId="47DC1B2E" w:rsidR="00163E05" w:rsidRDefault="00163E05" w:rsidP="0040252F">
      <w:pPr>
        <w:jc w:val="both"/>
        <w:rPr>
          <w:rFonts w:ascii="Garamond" w:hAnsi="Garamond"/>
          <w:sz w:val="24"/>
          <w:szCs w:val="24"/>
        </w:rPr>
      </w:pPr>
    </w:p>
    <w:p w14:paraId="620B98F0" w14:textId="71F7183C" w:rsidR="00163E05" w:rsidRDefault="00163E05" w:rsidP="0040252F">
      <w:pPr>
        <w:jc w:val="both"/>
        <w:rPr>
          <w:rFonts w:ascii="Garamond" w:hAnsi="Garamond"/>
          <w:sz w:val="24"/>
          <w:szCs w:val="24"/>
        </w:rPr>
      </w:pPr>
    </w:p>
    <w:p w14:paraId="2F69A8F7" w14:textId="0383C641" w:rsidR="00163E05" w:rsidRDefault="00163E05" w:rsidP="0040252F">
      <w:pPr>
        <w:jc w:val="both"/>
        <w:rPr>
          <w:rFonts w:ascii="Garamond" w:hAnsi="Garamond"/>
          <w:sz w:val="24"/>
          <w:szCs w:val="24"/>
        </w:rPr>
      </w:pPr>
    </w:p>
    <w:p w14:paraId="4D97E02B" w14:textId="77777777" w:rsidR="00163E05" w:rsidRDefault="00163E05" w:rsidP="0040252F">
      <w:pPr>
        <w:jc w:val="both"/>
        <w:rPr>
          <w:rFonts w:ascii="Garamond" w:hAnsi="Garamond"/>
          <w:sz w:val="24"/>
          <w:szCs w:val="24"/>
        </w:rPr>
      </w:pPr>
    </w:p>
    <w:p w14:paraId="758C9345" w14:textId="77777777" w:rsidR="00F33336" w:rsidRPr="005B428E" w:rsidRDefault="00F33336" w:rsidP="00F33336">
      <w:pPr>
        <w:rPr>
          <w:rFonts w:ascii="Consolas" w:hAnsi="Consolas" w:cs="Consolas"/>
          <w:b/>
          <w:sz w:val="48"/>
          <w:szCs w:val="48"/>
        </w:rPr>
      </w:pPr>
      <w:r w:rsidRPr="005B428E">
        <w:rPr>
          <w:rFonts w:ascii="Consolas" w:hAnsi="Consolas" w:cs="Consolas"/>
          <w:b/>
          <w:sz w:val="48"/>
          <w:szCs w:val="48"/>
        </w:rPr>
        <w:lastRenderedPageBreak/>
        <w:t>CONTRATO Nº 005/2022</w:t>
      </w:r>
    </w:p>
    <w:p w14:paraId="2CFAA193"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26154046" w14:textId="77777777" w:rsidR="00F33336" w:rsidRPr="005B428E" w:rsidRDefault="00F33336" w:rsidP="00F33336">
      <w:pPr>
        <w:widowControl w:val="0"/>
        <w:ind w:left="4820" w:right="-7"/>
        <w:jc w:val="both"/>
        <w:rPr>
          <w:rFonts w:ascii="Consolas" w:hAnsi="Consolas" w:cs="Arial"/>
          <w:b/>
          <w:szCs w:val="28"/>
        </w:rPr>
      </w:pPr>
      <w:r w:rsidRPr="005B428E">
        <w:rPr>
          <w:rFonts w:ascii="Consolas" w:hAnsi="Consolas" w:cs="Consolas"/>
          <w:b/>
          <w:szCs w:val="28"/>
        </w:rPr>
        <w:t xml:space="preserve">CONTRATO QUE ENTRE SI CELEBRAM O MUNICÍPIO DE </w:t>
      </w:r>
      <w:r w:rsidRPr="005B428E">
        <w:rPr>
          <w:rFonts w:ascii="Consolas" w:eastAsia="MS Mincho" w:hAnsi="Consolas" w:cs="Arial"/>
          <w:b/>
          <w:bCs/>
          <w:szCs w:val="28"/>
        </w:rPr>
        <w:t>REGINÓPOLIS</w:t>
      </w:r>
      <w:r w:rsidRPr="005B428E">
        <w:rPr>
          <w:rFonts w:ascii="Consolas" w:hAnsi="Consolas" w:cs="Consolas"/>
          <w:b/>
          <w:szCs w:val="28"/>
        </w:rPr>
        <w:t xml:space="preserve"> E O SENHOR</w:t>
      </w:r>
      <w:r w:rsidRPr="005B428E">
        <w:rPr>
          <w:rFonts w:ascii="Consolas" w:hAnsi="Consolas" w:cs="Consolas"/>
          <w:b/>
          <w:bCs/>
          <w:szCs w:val="28"/>
        </w:rPr>
        <w:t xml:space="preserve"> </w:t>
      </w:r>
      <w:r w:rsidRPr="005B428E">
        <w:rPr>
          <w:rFonts w:ascii="Consolas" w:hAnsi="Consolas" w:cs="Arial"/>
          <w:b/>
          <w:bCs/>
          <w:szCs w:val="28"/>
        </w:rPr>
        <w:t>MUNIR LAZARI</w:t>
      </w:r>
      <w:r w:rsidRPr="005B428E">
        <w:rPr>
          <w:rFonts w:ascii="Consolas" w:hAnsi="Consolas" w:cs="Consolas"/>
          <w:b/>
          <w:bCs/>
          <w:szCs w:val="28"/>
        </w:rPr>
        <w:t xml:space="preserve"> </w:t>
      </w:r>
      <w:r w:rsidRPr="005B428E">
        <w:rPr>
          <w:rFonts w:ascii="Consolas" w:hAnsi="Consolas" w:cs="Consolas"/>
          <w:b/>
          <w:szCs w:val="28"/>
        </w:rPr>
        <w:t xml:space="preserve">PARA A </w:t>
      </w:r>
      <w:r w:rsidRPr="005B428E">
        <w:rPr>
          <w:rFonts w:ascii="Consolas" w:hAnsi="Consolas" w:cs="Arial"/>
          <w:b/>
          <w:szCs w:val="28"/>
        </w:rPr>
        <w:t>LOCAÇÃO DE IMÓVEL RESIDENCIAL, LOCALIZADO NA RUA BOA VISTA Nº 323 – BAIRRO CENTRO – REGINÓPOLIS – SP, PARA A INSTALAÇÃO DA DIRETORIA MUNICIPAL DE EDUCAÇÃO, PELO PRAZO DE 12 (DOZE) MESES.</w:t>
      </w:r>
    </w:p>
    <w:p w14:paraId="184F75EE" w14:textId="77777777" w:rsidR="00F33336" w:rsidRPr="005B428E" w:rsidRDefault="00F33336" w:rsidP="00F33336">
      <w:pPr>
        <w:widowControl w:val="0"/>
        <w:ind w:left="4820" w:right="-7"/>
        <w:jc w:val="both"/>
        <w:rPr>
          <w:rFonts w:ascii="Consolas" w:hAnsi="Consolas" w:cs="Consolas"/>
          <w:b/>
          <w:i/>
          <w:szCs w:val="28"/>
        </w:rPr>
      </w:pPr>
      <w:r w:rsidRPr="005B428E">
        <w:rPr>
          <w:rFonts w:ascii="Consolas" w:hAnsi="Consolas" w:cs="Arial"/>
          <w:szCs w:val="28"/>
        </w:rPr>
        <w:t xml:space="preserve"> </w:t>
      </w:r>
    </w:p>
    <w:p w14:paraId="3B6BDD4A" w14:textId="77777777" w:rsidR="00F33336" w:rsidRPr="005B428E" w:rsidRDefault="00F33336" w:rsidP="00F33336">
      <w:pPr>
        <w:pStyle w:val="NormalWeb"/>
        <w:shd w:val="clear" w:color="auto" w:fill="FFFFFF"/>
        <w:tabs>
          <w:tab w:val="left" w:pos="2880"/>
        </w:tabs>
        <w:spacing w:before="0" w:beforeAutospacing="0" w:after="0" w:afterAutospacing="0"/>
        <w:jc w:val="both"/>
        <w:rPr>
          <w:rFonts w:ascii="Consolas" w:hAnsi="Consolas" w:cs="Consolas"/>
          <w:sz w:val="28"/>
          <w:szCs w:val="28"/>
        </w:rPr>
      </w:pPr>
      <w:r w:rsidRPr="005B428E">
        <w:rPr>
          <w:rFonts w:ascii="Consolas" w:hAnsi="Consolas" w:cs="Consolas"/>
          <w:sz w:val="28"/>
          <w:szCs w:val="28"/>
        </w:rPr>
        <w:t xml:space="preserve">O </w:t>
      </w:r>
      <w:r w:rsidRPr="005B428E">
        <w:rPr>
          <w:rFonts w:ascii="Consolas" w:hAnsi="Consolas" w:cs="Consolas"/>
          <w:b/>
          <w:sz w:val="28"/>
          <w:szCs w:val="28"/>
        </w:rPr>
        <w:t xml:space="preserve">MUNICÍPIO DE </w:t>
      </w:r>
      <w:r w:rsidRPr="005B428E">
        <w:rPr>
          <w:rFonts w:ascii="Consolas" w:eastAsia="MS Mincho" w:hAnsi="Consolas" w:cs="Arial"/>
          <w:b/>
          <w:bCs/>
          <w:sz w:val="28"/>
          <w:szCs w:val="28"/>
        </w:rPr>
        <w:t>REGINÓPOLIS</w:t>
      </w:r>
      <w:r w:rsidRPr="005B428E">
        <w:rPr>
          <w:rFonts w:ascii="Consolas" w:hAnsi="Consolas" w:cs="Consolas"/>
          <w:sz w:val="28"/>
          <w:szCs w:val="28"/>
        </w:rPr>
        <w:t xml:space="preserve">, CNPJ nº 44.556.033/0001-98, com sede administrativa na Rua Abrahão Ramos nº 327 – Bairro Centro – CEP 17.190-000 – Reginópolis – SP, neste ato representado pelo  Prefeito Municipal, </w:t>
      </w:r>
      <w:r w:rsidRPr="005B428E">
        <w:rPr>
          <w:rFonts w:ascii="Consolas" w:hAnsi="Consolas" w:cstheme="minorHAnsi"/>
          <w:b/>
          <w:bCs/>
          <w:sz w:val="28"/>
          <w:szCs w:val="28"/>
        </w:rPr>
        <w:t xml:space="preserve">SENHOR </w:t>
      </w:r>
      <w:r w:rsidRPr="005B428E">
        <w:rPr>
          <w:rFonts w:ascii="Consolas" w:eastAsia="MS Mincho" w:hAnsi="Consolas" w:cstheme="minorHAnsi"/>
          <w:b/>
          <w:bCs/>
          <w:sz w:val="28"/>
          <w:szCs w:val="28"/>
        </w:rPr>
        <w:t>RONALDO DA SILVA CORREA</w:t>
      </w:r>
      <w:r w:rsidRPr="005B428E">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5B428E">
        <w:rPr>
          <w:rFonts w:ascii="Consolas" w:hAnsi="Consolas" w:cs="Consolas"/>
          <w:sz w:val="28"/>
          <w:szCs w:val="28"/>
        </w:rPr>
        <w:t xml:space="preserve">, de ora em diante designado </w:t>
      </w:r>
      <w:r w:rsidRPr="005B428E">
        <w:rPr>
          <w:rFonts w:ascii="Consolas" w:hAnsi="Consolas" w:cs="Consolas"/>
          <w:b/>
          <w:sz w:val="28"/>
          <w:szCs w:val="28"/>
        </w:rPr>
        <w:t>LOCATÁRIO</w:t>
      </w:r>
      <w:r w:rsidRPr="005B428E">
        <w:rPr>
          <w:rFonts w:ascii="Consolas" w:hAnsi="Consolas" w:cs="Consolas"/>
          <w:sz w:val="28"/>
          <w:szCs w:val="28"/>
        </w:rPr>
        <w:t>, e o</w:t>
      </w:r>
      <w:r w:rsidRPr="005B428E">
        <w:rPr>
          <w:rFonts w:ascii="Consolas" w:hAnsi="Consolas" w:cs="Consolas"/>
          <w:b/>
          <w:sz w:val="28"/>
          <w:szCs w:val="28"/>
        </w:rPr>
        <w:t xml:space="preserve"> </w:t>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r>
      <w:r w:rsidR="00BE0E07">
        <w:rPr>
          <w:rFonts w:ascii="Consolas" w:hAnsi="Consolas" w:cs="Consolas"/>
          <w:b/>
          <w:sz w:val="28"/>
          <w:szCs w:val="28"/>
        </w:rPr>
        <w:softHyphen/>
        <w:t>________________</w:t>
      </w:r>
      <w:r w:rsidRPr="005B428E">
        <w:rPr>
          <w:rFonts w:ascii="Consolas" w:hAnsi="Consolas" w:cs="Consolas"/>
          <w:sz w:val="28"/>
          <w:szCs w:val="28"/>
        </w:rPr>
        <w:t>,</w:t>
      </w:r>
      <w:r w:rsidRPr="005B428E">
        <w:rPr>
          <w:rFonts w:ascii="Consolas" w:hAnsi="Consolas" w:cs="Consolas"/>
          <w:b/>
          <w:sz w:val="28"/>
          <w:szCs w:val="28"/>
        </w:rPr>
        <w:t xml:space="preserve"> </w:t>
      </w:r>
      <w:r w:rsidRPr="005B428E">
        <w:rPr>
          <w:rFonts w:ascii="Consolas" w:hAnsi="Consolas" w:cs="Consolas"/>
          <w:sz w:val="28"/>
          <w:szCs w:val="28"/>
        </w:rPr>
        <w:t>portador da cédula de identidade</w:t>
      </w:r>
      <w:r w:rsidRPr="005B428E">
        <w:rPr>
          <w:rFonts w:ascii="Consolas" w:hAnsi="Consolas" w:cs="Consolas"/>
          <w:b/>
          <w:sz w:val="28"/>
          <w:szCs w:val="28"/>
        </w:rPr>
        <w:t xml:space="preserve"> </w:t>
      </w:r>
      <w:r w:rsidRPr="005B428E">
        <w:rPr>
          <w:rFonts w:ascii="Consolas" w:hAnsi="Consolas" w:cs="Consolas"/>
          <w:sz w:val="28"/>
          <w:szCs w:val="28"/>
        </w:rPr>
        <w:t xml:space="preserve">RG nº </w:t>
      </w:r>
      <w:r w:rsidR="00BE0E07">
        <w:rPr>
          <w:rFonts w:ascii="Consolas" w:hAnsi="Consolas" w:cs="Consolas"/>
          <w:sz w:val="28"/>
          <w:szCs w:val="28"/>
        </w:rPr>
        <w:t>_________</w:t>
      </w:r>
      <w:r w:rsidRPr="005B428E">
        <w:rPr>
          <w:rFonts w:ascii="Consolas" w:hAnsi="Consolas" w:cs="Consolas"/>
          <w:sz w:val="28"/>
          <w:szCs w:val="28"/>
        </w:rPr>
        <w:t>,</w:t>
      </w:r>
      <w:r w:rsidRPr="005B428E">
        <w:rPr>
          <w:rFonts w:ascii="Consolas" w:hAnsi="Consolas" w:cs="Consolas"/>
          <w:b/>
          <w:sz w:val="28"/>
          <w:szCs w:val="28"/>
        </w:rPr>
        <w:t xml:space="preserve"> </w:t>
      </w:r>
      <w:r w:rsidRPr="005B428E">
        <w:rPr>
          <w:rFonts w:ascii="Consolas" w:hAnsi="Consolas" w:cs="Consolas"/>
          <w:sz w:val="28"/>
          <w:szCs w:val="28"/>
        </w:rPr>
        <w:t>emitido pela Secretaria da Segurança Pública do Estado de São Paulo</w:t>
      </w:r>
      <w:r w:rsidRPr="005B428E">
        <w:rPr>
          <w:rFonts w:ascii="Consolas" w:hAnsi="Consolas" w:cs="Consolas"/>
          <w:b/>
          <w:sz w:val="28"/>
          <w:szCs w:val="28"/>
        </w:rPr>
        <w:t xml:space="preserve"> </w:t>
      </w:r>
      <w:r w:rsidRPr="005B428E">
        <w:rPr>
          <w:rFonts w:ascii="Consolas" w:hAnsi="Consolas" w:cs="Consolas"/>
          <w:sz w:val="28"/>
          <w:szCs w:val="28"/>
        </w:rPr>
        <w:t>e,</w:t>
      </w:r>
      <w:r w:rsidRPr="005B428E">
        <w:rPr>
          <w:rFonts w:ascii="Consolas" w:hAnsi="Consolas" w:cs="Consolas"/>
          <w:b/>
          <w:sz w:val="28"/>
          <w:szCs w:val="28"/>
        </w:rPr>
        <w:t xml:space="preserve"> </w:t>
      </w:r>
      <w:r w:rsidRPr="005B428E">
        <w:rPr>
          <w:rFonts w:ascii="Consolas" w:hAnsi="Consolas" w:cs="Consolas"/>
          <w:sz w:val="28"/>
          <w:szCs w:val="28"/>
        </w:rPr>
        <w:t>devidamente Inscrito no</w:t>
      </w:r>
      <w:r w:rsidRPr="005B428E">
        <w:rPr>
          <w:rFonts w:ascii="Consolas" w:hAnsi="Consolas" w:cs="Consolas"/>
          <w:b/>
          <w:sz w:val="28"/>
          <w:szCs w:val="28"/>
        </w:rPr>
        <w:t xml:space="preserve"> </w:t>
      </w:r>
      <w:r w:rsidRPr="005B428E">
        <w:rPr>
          <w:rFonts w:ascii="Consolas" w:hAnsi="Consolas" w:cs="Consolas"/>
          <w:sz w:val="28"/>
          <w:szCs w:val="28"/>
        </w:rPr>
        <w:t xml:space="preserve">Cadastro das Pessoas Físicas do Ministério da Fazenda sob o nº </w:t>
      </w:r>
      <w:r w:rsidR="00BE0E07">
        <w:rPr>
          <w:rFonts w:ascii="Consolas" w:hAnsi="Consolas" w:cs="Consolas"/>
          <w:sz w:val="28"/>
          <w:szCs w:val="28"/>
        </w:rPr>
        <w:t>__________________</w:t>
      </w:r>
      <w:r w:rsidRPr="005B428E">
        <w:rPr>
          <w:rFonts w:ascii="Consolas" w:hAnsi="Consolas" w:cs="Consolas"/>
          <w:sz w:val="28"/>
          <w:szCs w:val="28"/>
        </w:rPr>
        <w:t xml:space="preserve">, residente e domiciliado na </w:t>
      </w:r>
      <w:r w:rsidRPr="005B428E">
        <w:rPr>
          <w:rFonts w:ascii="Consolas" w:hAnsi="Consolas" w:cs="Arial"/>
          <w:sz w:val="28"/>
          <w:szCs w:val="28"/>
        </w:rPr>
        <w:t xml:space="preserve">Rua </w:t>
      </w:r>
      <w:r w:rsidR="00BE0E07">
        <w:rPr>
          <w:rFonts w:ascii="Consolas" w:hAnsi="Consolas" w:cs="Arial"/>
          <w:sz w:val="28"/>
          <w:szCs w:val="28"/>
        </w:rPr>
        <w:t>_________________</w:t>
      </w:r>
      <w:r w:rsidRPr="005B428E">
        <w:rPr>
          <w:rFonts w:ascii="Consolas" w:hAnsi="Consolas" w:cs="Arial"/>
          <w:sz w:val="28"/>
          <w:szCs w:val="28"/>
        </w:rPr>
        <w:t xml:space="preserve">nº </w:t>
      </w:r>
      <w:r w:rsidR="00BE0E07">
        <w:rPr>
          <w:rFonts w:ascii="Consolas" w:hAnsi="Consolas" w:cs="Arial"/>
          <w:sz w:val="28"/>
          <w:szCs w:val="28"/>
        </w:rPr>
        <w:t>____</w:t>
      </w:r>
      <w:r w:rsidRPr="005B428E">
        <w:rPr>
          <w:rFonts w:ascii="Consolas" w:hAnsi="Consolas" w:cs="Arial"/>
          <w:sz w:val="28"/>
          <w:szCs w:val="28"/>
        </w:rPr>
        <w:t xml:space="preserve"> – Bairro </w:t>
      </w:r>
      <w:r w:rsidR="00BE0E07">
        <w:rPr>
          <w:rFonts w:ascii="Consolas" w:hAnsi="Consolas" w:cs="Arial"/>
          <w:sz w:val="28"/>
          <w:szCs w:val="28"/>
        </w:rPr>
        <w:t>_________</w:t>
      </w:r>
      <w:r w:rsidRPr="005B428E">
        <w:rPr>
          <w:rFonts w:ascii="Consolas" w:hAnsi="Consolas" w:cs="Arial"/>
          <w:sz w:val="28"/>
          <w:szCs w:val="28"/>
        </w:rPr>
        <w:t xml:space="preserve">– CEP </w:t>
      </w:r>
      <w:r w:rsidR="00BE0E07">
        <w:rPr>
          <w:rFonts w:ascii="Consolas" w:hAnsi="Consolas" w:cs="Arial"/>
          <w:sz w:val="28"/>
          <w:szCs w:val="28"/>
        </w:rPr>
        <w:t>________</w:t>
      </w:r>
      <w:r w:rsidRPr="005B428E">
        <w:rPr>
          <w:rFonts w:ascii="Consolas" w:hAnsi="Consolas" w:cs="Arial"/>
          <w:sz w:val="28"/>
          <w:szCs w:val="28"/>
        </w:rPr>
        <w:t>– Reginópolis– SP</w:t>
      </w:r>
      <w:r w:rsidRPr="005B428E">
        <w:rPr>
          <w:rFonts w:ascii="Consolas" w:hAnsi="Consolas" w:cs="Consolas"/>
          <w:sz w:val="28"/>
          <w:szCs w:val="28"/>
        </w:rPr>
        <w:t xml:space="preserve"> – Fone (0XX14) </w:t>
      </w:r>
      <w:r w:rsidR="00BE0E07">
        <w:rPr>
          <w:rFonts w:ascii="Consolas" w:hAnsi="Consolas" w:cs="Consolas"/>
          <w:sz w:val="28"/>
          <w:szCs w:val="28"/>
        </w:rPr>
        <w:t>________</w:t>
      </w:r>
      <w:r w:rsidRPr="005B428E">
        <w:rPr>
          <w:rFonts w:ascii="Consolas" w:hAnsi="Consolas" w:cs="Consolas"/>
          <w:sz w:val="28"/>
          <w:szCs w:val="28"/>
        </w:rPr>
        <w:t xml:space="preserve">, doravante denominado simplesmente </w:t>
      </w:r>
      <w:r w:rsidRPr="005B428E">
        <w:rPr>
          <w:rFonts w:ascii="Consolas" w:hAnsi="Consolas" w:cs="Consolas"/>
          <w:b/>
          <w:sz w:val="28"/>
          <w:szCs w:val="28"/>
        </w:rPr>
        <w:t>LOCADOR</w:t>
      </w:r>
      <w:r w:rsidRPr="005B428E">
        <w:rPr>
          <w:rFonts w:ascii="Consolas" w:hAnsi="Consolas" w:cs="Consolas"/>
          <w:sz w:val="28"/>
          <w:szCs w:val="28"/>
        </w:rPr>
        <w:t xml:space="preserve">, que assinam o presente </w:t>
      </w:r>
      <w:r w:rsidRPr="005B428E">
        <w:rPr>
          <w:rFonts w:ascii="Consolas" w:hAnsi="Consolas" w:cs="Consolas"/>
          <w:b/>
          <w:sz w:val="28"/>
          <w:szCs w:val="28"/>
        </w:rPr>
        <w:t>CONTRATO DE LOCAÇÃO</w:t>
      </w:r>
      <w:r w:rsidRPr="005B428E">
        <w:rPr>
          <w:rFonts w:ascii="Consolas" w:hAnsi="Consolas" w:cs="Consolas"/>
          <w:sz w:val="28"/>
          <w:szCs w:val="28"/>
        </w:rPr>
        <w:t xml:space="preserve">, dispensada a licitação com fundamento no artigo </w:t>
      </w:r>
      <w:hyperlink r:id="rId7" w:tooltip="Artigo 24 da Lei nº 8.666 de 21 de Junho de 1993" w:history="1">
        <w:r w:rsidRPr="005B428E">
          <w:rPr>
            <w:rFonts w:ascii="Consolas" w:hAnsi="Consolas" w:cs="Consolas"/>
            <w:sz w:val="28"/>
            <w:szCs w:val="28"/>
          </w:rPr>
          <w:t>24</w:t>
        </w:r>
      </w:hyperlink>
      <w:r w:rsidRPr="005B428E">
        <w:rPr>
          <w:rFonts w:ascii="Consolas" w:hAnsi="Consolas" w:cs="Consolas"/>
          <w:sz w:val="28"/>
          <w:szCs w:val="28"/>
        </w:rPr>
        <w:t xml:space="preserve">, inciso </w:t>
      </w:r>
      <w:hyperlink r:id="rId8" w:tooltip="Inciso X do Artigo 24 da Lei nº 8.666 de 21 de Junho de 1993" w:history="1">
        <w:r w:rsidRPr="005B428E">
          <w:rPr>
            <w:rFonts w:ascii="Consolas" w:hAnsi="Consolas" w:cs="Consolas"/>
            <w:sz w:val="28"/>
            <w:szCs w:val="28"/>
          </w:rPr>
          <w:t>X</w:t>
        </w:r>
      </w:hyperlink>
      <w:r w:rsidRPr="005B428E">
        <w:rPr>
          <w:rFonts w:ascii="Consolas" w:hAnsi="Consolas" w:cs="Consolas"/>
          <w:sz w:val="28"/>
          <w:szCs w:val="28"/>
        </w:rPr>
        <w:t xml:space="preserve">, da Lei Federal nº </w:t>
      </w:r>
      <w:hyperlink r:id="rId9" w:tooltip="Lei nº 8.666, de 21 de junho de 1993" w:history="1">
        <w:r w:rsidRPr="005B428E">
          <w:rPr>
            <w:rFonts w:ascii="Consolas" w:hAnsi="Consolas" w:cs="Consolas"/>
            <w:sz w:val="28"/>
            <w:szCs w:val="28"/>
          </w:rPr>
          <w:t>8.666</w:t>
        </w:r>
      </w:hyperlink>
      <w:r w:rsidRPr="005B428E">
        <w:rPr>
          <w:rFonts w:ascii="Consolas" w:hAnsi="Consolas" w:cs="Consolas"/>
          <w:sz w:val="28"/>
          <w:szCs w:val="28"/>
        </w:rPr>
        <w:t xml:space="preserve">, de </w:t>
      </w:r>
      <w:smartTag w:uri="urn:schemas-microsoft-com:office:smarttags" w:element="date">
        <w:smartTagPr>
          <w:attr w:name="ls" w:val="trans"/>
          <w:attr w:name="Month" w:val="6"/>
          <w:attr w:name="Day" w:val="21"/>
          <w:attr w:name="Year" w:val="1993"/>
        </w:smartTagPr>
        <w:r w:rsidRPr="005B428E">
          <w:rPr>
            <w:rFonts w:ascii="Consolas" w:hAnsi="Consolas" w:cs="Consolas"/>
            <w:sz w:val="28"/>
            <w:szCs w:val="28"/>
          </w:rPr>
          <w:t>21 de junho de 1993</w:t>
        </w:r>
      </w:smartTag>
      <w:r w:rsidRPr="005B428E">
        <w:rPr>
          <w:rFonts w:ascii="Consolas" w:hAnsi="Consolas" w:cs="Consolas"/>
          <w:sz w:val="28"/>
          <w:szCs w:val="28"/>
        </w:rPr>
        <w:t xml:space="preserve">, com as alterações introduzidas pela Lei Federal nº </w:t>
      </w:r>
      <w:hyperlink r:id="rId10" w:tooltip="Lei no 8.883, de 8 de junho de 1994." w:history="1">
        <w:r w:rsidRPr="005B428E">
          <w:rPr>
            <w:rFonts w:ascii="Consolas" w:hAnsi="Consolas" w:cs="Consolas"/>
            <w:sz w:val="28"/>
            <w:szCs w:val="28"/>
          </w:rPr>
          <w:t>8.883</w:t>
        </w:r>
      </w:hyperlink>
      <w:r w:rsidRPr="005B428E">
        <w:rPr>
          <w:rFonts w:ascii="Consolas" w:hAnsi="Consolas" w:cs="Consolas"/>
          <w:sz w:val="28"/>
          <w:szCs w:val="28"/>
        </w:rPr>
        <w:t xml:space="preserve">, de </w:t>
      </w:r>
      <w:smartTag w:uri="urn:schemas-microsoft-com:office:smarttags" w:element="date">
        <w:smartTagPr>
          <w:attr w:name="ls" w:val="trans"/>
          <w:attr w:name="Month" w:val="6"/>
          <w:attr w:name="Day" w:val="8"/>
          <w:attr w:name="Year" w:val="1994"/>
        </w:smartTagPr>
        <w:r w:rsidRPr="005B428E">
          <w:rPr>
            <w:rFonts w:ascii="Consolas" w:hAnsi="Consolas" w:cs="Consolas"/>
            <w:sz w:val="28"/>
            <w:szCs w:val="28"/>
          </w:rPr>
          <w:t>8 de junho de 1994</w:t>
        </w:r>
      </w:smartTag>
      <w:r w:rsidRPr="005B428E">
        <w:rPr>
          <w:rFonts w:ascii="Consolas" w:hAnsi="Consolas" w:cs="Consolas"/>
          <w:sz w:val="28"/>
          <w:szCs w:val="28"/>
        </w:rPr>
        <w:t xml:space="preserve">, devidamente ratificada pela autoridade competente, objetivando a </w:t>
      </w:r>
      <w:r w:rsidRPr="005B428E">
        <w:rPr>
          <w:rFonts w:ascii="Consolas" w:hAnsi="Consolas" w:cs="Arial"/>
          <w:b/>
          <w:sz w:val="28"/>
          <w:szCs w:val="28"/>
        </w:rPr>
        <w:t xml:space="preserve">LOCAÇÃO DE IMÓVEL RESIDENCIAL, LOCALIZADO NA RUA </w:t>
      </w:r>
      <w:r w:rsidR="00BE0E07">
        <w:rPr>
          <w:rFonts w:ascii="Consolas" w:hAnsi="Consolas" w:cs="Arial"/>
          <w:b/>
          <w:sz w:val="28"/>
          <w:szCs w:val="28"/>
        </w:rPr>
        <w:t>___________________</w:t>
      </w:r>
      <w:r w:rsidRPr="005B428E">
        <w:rPr>
          <w:rFonts w:ascii="Consolas" w:hAnsi="Consolas" w:cs="Arial"/>
          <w:b/>
          <w:sz w:val="28"/>
          <w:szCs w:val="28"/>
        </w:rPr>
        <w:t xml:space="preserve"> Nº </w:t>
      </w:r>
      <w:r w:rsidR="00BE0E07">
        <w:rPr>
          <w:rFonts w:ascii="Consolas" w:hAnsi="Consolas" w:cs="Arial"/>
          <w:b/>
          <w:sz w:val="28"/>
          <w:szCs w:val="28"/>
        </w:rPr>
        <w:t>_____</w:t>
      </w:r>
      <w:r w:rsidRPr="005B428E">
        <w:rPr>
          <w:rFonts w:ascii="Consolas" w:hAnsi="Consolas" w:cs="Arial"/>
          <w:b/>
          <w:sz w:val="28"/>
          <w:szCs w:val="28"/>
        </w:rPr>
        <w:t xml:space="preserve"> – BAIRRO </w:t>
      </w:r>
      <w:r w:rsidR="00BE0E07">
        <w:rPr>
          <w:rFonts w:ascii="Consolas" w:hAnsi="Consolas" w:cs="Arial"/>
          <w:b/>
          <w:sz w:val="28"/>
          <w:szCs w:val="28"/>
        </w:rPr>
        <w:lastRenderedPageBreak/>
        <w:t>_______</w:t>
      </w:r>
      <w:r w:rsidRPr="005B428E">
        <w:rPr>
          <w:rFonts w:ascii="Consolas" w:hAnsi="Consolas" w:cs="Arial"/>
          <w:b/>
          <w:sz w:val="28"/>
          <w:szCs w:val="28"/>
        </w:rPr>
        <w:t xml:space="preserve">– REGINÓPOLIS – SP, PARA A INSTALAÇÃO DA </w:t>
      </w:r>
      <w:r w:rsidR="00BE0E07">
        <w:rPr>
          <w:rFonts w:ascii="Consolas" w:hAnsi="Consolas" w:cs="Arial"/>
          <w:b/>
          <w:sz w:val="28"/>
          <w:szCs w:val="28"/>
        </w:rPr>
        <w:t>PROCURADORIA GERAL DO MUNICÍPIO</w:t>
      </w:r>
      <w:r w:rsidRPr="005B428E">
        <w:rPr>
          <w:rFonts w:ascii="Consolas" w:hAnsi="Consolas" w:cs="Arial"/>
          <w:b/>
          <w:sz w:val="28"/>
          <w:szCs w:val="28"/>
        </w:rPr>
        <w:t>, PELO PRAZO DE 12 (DOZE) MESES</w:t>
      </w:r>
      <w:r w:rsidRPr="005B428E">
        <w:rPr>
          <w:rFonts w:ascii="Consolas" w:hAnsi="Consolas" w:cs="Consolas"/>
          <w:i/>
          <w:sz w:val="28"/>
          <w:szCs w:val="28"/>
        </w:rPr>
        <w:t xml:space="preserve">, </w:t>
      </w:r>
      <w:r w:rsidRPr="005B428E">
        <w:rPr>
          <w:rFonts w:ascii="Consolas" w:hAnsi="Consolas" w:cs="Consolas"/>
          <w:sz w:val="28"/>
          <w:szCs w:val="28"/>
        </w:rPr>
        <w:t>firmam o presente contrato, com as seguintes cláusulas:</w:t>
      </w:r>
    </w:p>
    <w:p w14:paraId="341531B5" w14:textId="77777777" w:rsidR="00F33336" w:rsidRDefault="00F33336" w:rsidP="00F33336">
      <w:pPr>
        <w:pStyle w:val="NormalWeb"/>
        <w:shd w:val="clear" w:color="auto" w:fill="FFFFFF"/>
        <w:tabs>
          <w:tab w:val="left" w:pos="2880"/>
        </w:tabs>
        <w:spacing w:before="0" w:beforeAutospacing="0" w:after="0" w:afterAutospacing="0"/>
        <w:jc w:val="both"/>
        <w:rPr>
          <w:rFonts w:ascii="Consolas" w:hAnsi="Consolas" w:cs="Consolas"/>
          <w:sz w:val="28"/>
          <w:szCs w:val="28"/>
        </w:rPr>
      </w:pPr>
    </w:p>
    <w:p w14:paraId="2C20ADB8" w14:textId="77777777" w:rsidR="00F33336" w:rsidRPr="005B428E" w:rsidRDefault="00F33336" w:rsidP="00F33336">
      <w:pPr>
        <w:pStyle w:val="NormalWeb"/>
        <w:shd w:val="clear" w:color="auto" w:fill="FFFFFF"/>
        <w:tabs>
          <w:tab w:val="left" w:pos="2880"/>
        </w:tabs>
        <w:spacing w:before="0" w:beforeAutospacing="0" w:after="0" w:afterAutospacing="0"/>
        <w:jc w:val="both"/>
        <w:rPr>
          <w:rFonts w:ascii="Consolas" w:hAnsi="Consolas" w:cs="Consolas"/>
          <w:sz w:val="28"/>
          <w:szCs w:val="28"/>
        </w:rPr>
      </w:pPr>
    </w:p>
    <w:p w14:paraId="7CB531D3"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PRIMEIRA – VIGÊNCIA</w:t>
      </w:r>
    </w:p>
    <w:p w14:paraId="4E455E84"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5647D953"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r w:rsidRPr="005B428E">
        <w:rPr>
          <w:rFonts w:ascii="Consolas" w:hAnsi="Consolas" w:cs="Consolas"/>
          <w:b/>
          <w:sz w:val="28"/>
          <w:szCs w:val="28"/>
        </w:rPr>
        <w:t xml:space="preserve">1.1 – </w:t>
      </w:r>
      <w:r w:rsidRPr="005B428E">
        <w:rPr>
          <w:rFonts w:ascii="Consolas" w:hAnsi="Consolas" w:cs="Consolas"/>
          <w:sz w:val="28"/>
          <w:szCs w:val="28"/>
        </w:rPr>
        <w:t xml:space="preserve">O prazo da presente locação é de </w:t>
      </w:r>
      <w:sdt>
        <w:sdtPr>
          <w:rPr>
            <w:rStyle w:val="PGE-Alteraesdestacadas"/>
            <w:rFonts w:ascii="Consolas" w:hAnsi="Consolas" w:cs="Consolas"/>
            <w:sz w:val="28"/>
            <w:szCs w:val="28"/>
          </w:rPr>
          <w:alias w:val="Vigência"/>
          <w:tag w:val="Vigência"/>
          <w:id w:val="1494988862"/>
          <w:placeholder>
            <w:docPart w:val="09886DFFC1F5468DB2FF2E268242B8DD"/>
          </w:placeholder>
        </w:sdtPr>
        <w:sdtEndPr>
          <w:rPr>
            <w:rStyle w:val="PGE-Alteraesdestacadas"/>
            <w:b w:val="0"/>
          </w:rPr>
        </w:sdtEndPr>
        <w:sdtContent>
          <w:r w:rsidRPr="005B428E">
            <w:rPr>
              <w:rStyle w:val="PGE-Alteraesdestacadas"/>
              <w:rFonts w:ascii="Consolas" w:hAnsi="Consolas" w:cs="Consolas"/>
              <w:sz w:val="28"/>
              <w:szCs w:val="28"/>
            </w:rPr>
            <w:t xml:space="preserve">12 (doze) meses, a começar em </w:t>
          </w:r>
          <w:r w:rsidR="00BE0E07">
            <w:rPr>
              <w:rStyle w:val="PGE-Alteraesdestacadas"/>
              <w:rFonts w:ascii="Consolas" w:hAnsi="Consolas" w:cs="Consolas"/>
              <w:sz w:val="28"/>
              <w:szCs w:val="28"/>
            </w:rPr>
            <w:t>_____</w:t>
          </w:r>
          <w:r w:rsidRPr="005B428E">
            <w:rPr>
              <w:rStyle w:val="PGE-Alteraesdestacadas"/>
              <w:rFonts w:ascii="Consolas" w:hAnsi="Consolas" w:cs="Consolas"/>
              <w:sz w:val="28"/>
              <w:szCs w:val="28"/>
            </w:rPr>
            <w:t xml:space="preserve"> e terminar em </w:t>
          </w:r>
          <w:r w:rsidR="00BE0E07">
            <w:rPr>
              <w:rStyle w:val="PGE-Alteraesdestacadas"/>
              <w:rFonts w:ascii="Consolas" w:hAnsi="Consolas" w:cs="Consolas"/>
              <w:sz w:val="28"/>
              <w:szCs w:val="28"/>
            </w:rPr>
            <w:t>______.</w:t>
          </w:r>
          <w:r w:rsidRPr="005B428E">
            <w:rPr>
              <w:rStyle w:val="PGE-Alteraesdestacadas"/>
              <w:rFonts w:ascii="Consolas" w:hAnsi="Consolas" w:cs="Consolas"/>
              <w:sz w:val="28"/>
              <w:szCs w:val="28"/>
            </w:rPr>
            <w:t xml:space="preserve"> </w:t>
          </w:r>
        </w:sdtContent>
      </w:sdt>
    </w:p>
    <w:p w14:paraId="1D692A28"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p>
    <w:p w14:paraId="668314AC"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SEGUNDA – PRORROGAÇÃO CONTRATUAL</w:t>
      </w:r>
    </w:p>
    <w:p w14:paraId="4DBD0A03"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6835F4C5"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2.1 – </w:t>
      </w:r>
      <w:r w:rsidRPr="005B428E">
        <w:rPr>
          <w:rFonts w:ascii="Consolas" w:hAnsi="Consolas" w:cs="Consolas"/>
          <w:sz w:val="28"/>
          <w:szCs w:val="28"/>
        </w:rPr>
        <w:t xml:space="preserve">Findo o prazo constante da Cláusula Primeira, o contrato, com todas as cláusulas, por expressa vontade das partes manifestada neste ato, prorrogar-se-á, por igual período, e, assim, sucessivamente, salvo se, até 60 (sessenta) dias antes do término do contrato ou de cada uma de suas prorrogações, houver oposição de qualquer das partes, por escrito a do </w:t>
      </w:r>
      <w:r w:rsidRPr="005B428E">
        <w:rPr>
          <w:rFonts w:ascii="Consolas" w:hAnsi="Consolas" w:cs="Consolas"/>
          <w:b/>
          <w:sz w:val="28"/>
          <w:szCs w:val="28"/>
        </w:rPr>
        <w:t>LOCADOR</w:t>
      </w:r>
      <w:r w:rsidRPr="005B428E">
        <w:rPr>
          <w:rFonts w:ascii="Consolas" w:hAnsi="Consolas" w:cs="Consolas"/>
          <w:sz w:val="28"/>
          <w:szCs w:val="28"/>
        </w:rPr>
        <w:t xml:space="preserve">, em forma de comunicação protocolada no </w:t>
      </w:r>
      <w:r w:rsidRPr="005B428E">
        <w:rPr>
          <w:rFonts w:ascii="Consolas" w:hAnsi="Consolas" w:cs="Consolas"/>
          <w:bCs/>
          <w:sz w:val="28"/>
          <w:szCs w:val="28"/>
        </w:rPr>
        <w:t xml:space="preserve">Município de </w:t>
      </w:r>
      <w:r w:rsidRPr="005B428E">
        <w:rPr>
          <w:rFonts w:ascii="Consolas" w:eastAsia="MS Mincho" w:hAnsi="Consolas" w:cs="Arial"/>
          <w:bCs/>
          <w:sz w:val="28"/>
          <w:szCs w:val="28"/>
        </w:rPr>
        <w:t>Reginópolis</w:t>
      </w:r>
      <w:r w:rsidRPr="005B428E">
        <w:rPr>
          <w:rFonts w:ascii="Consolas" w:hAnsi="Consolas" w:cs="Consolas"/>
          <w:sz w:val="28"/>
          <w:szCs w:val="28"/>
        </w:rPr>
        <w:t xml:space="preserve"> e, a do </w:t>
      </w:r>
      <w:r w:rsidRPr="005B428E">
        <w:rPr>
          <w:rFonts w:ascii="Consolas" w:hAnsi="Consolas" w:cs="Consolas"/>
          <w:b/>
          <w:sz w:val="28"/>
          <w:szCs w:val="28"/>
        </w:rPr>
        <w:t>LOCATÁRIO</w:t>
      </w:r>
      <w:r w:rsidRPr="005B428E">
        <w:rPr>
          <w:rFonts w:ascii="Consolas" w:hAnsi="Consolas" w:cs="Consolas"/>
          <w:sz w:val="28"/>
          <w:szCs w:val="28"/>
        </w:rPr>
        <w:t>, por ofício numerado, assinado pela autoridade competente, ressalvado o disposto na cláusula décima primeira.</w:t>
      </w:r>
    </w:p>
    <w:p w14:paraId="78FC280B"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7C991F36"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TERCEIRA – VALOR DO CONTRATO</w:t>
      </w:r>
    </w:p>
    <w:p w14:paraId="194F4624"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11429FBC"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3.1 – </w:t>
      </w:r>
      <w:r w:rsidRPr="005B428E">
        <w:rPr>
          <w:rFonts w:ascii="Consolas" w:hAnsi="Consolas" w:cs="Consolas"/>
          <w:sz w:val="28"/>
          <w:szCs w:val="28"/>
        </w:rPr>
        <w:t xml:space="preserve">O valor total do presente contrato é de </w:t>
      </w:r>
      <w:r w:rsidRPr="005B428E">
        <w:rPr>
          <w:rFonts w:ascii="Consolas" w:hAnsi="Consolas" w:cs="Consolas"/>
          <w:b/>
          <w:sz w:val="28"/>
          <w:szCs w:val="28"/>
        </w:rPr>
        <w:t>R$</w:t>
      </w:r>
      <w:r w:rsidRPr="005B428E">
        <w:rPr>
          <w:rFonts w:ascii="Consolas" w:hAnsi="Consolas" w:cs="Arial"/>
          <w:b/>
          <w:sz w:val="28"/>
          <w:szCs w:val="28"/>
        </w:rPr>
        <w:t xml:space="preserve"> </w:t>
      </w:r>
      <w:r w:rsidR="00BE0E07">
        <w:rPr>
          <w:rFonts w:ascii="Consolas" w:hAnsi="Consolas" w:cs="Arial"/>
          <w:b/>
          <w:sz w:val="28"/>
          <w:szCs w:val="28"/>
        </w:rPr>
        <w:t>__________</w:t>
      </w:r>
      <w:r w:rsidRPr="005B428E">
        <w:rPr>
          <w:rFonts w:ascii="Consolas" w:hAnsi="Consolas" w:cs="Arial"/>
          <w:b/>
          <w:sz w:val="28"/>
          <w:szCs w:val="28"/>
        </w:rPr>
        <w:t xml:space="preserve">, </w:t>
      </w:r>
      <w:r w:rsidRPr="005B428E">
        <w:rPr>
          <w:rFonts w:ascii="Consolas" w:hAnsi="Consolas" w:cs="Consolas"/>
          <w:b/>
          <w:sz w:val="28"/>
          <w:szCs w:val="28"/>
        </w:rPr>
        <w:t xml:space="preserve">DIVIDIDOS EM 12 (DOZE) PARCELAS DE </w:t>
      </w:r>
      <w:r w:rsidR="00BE0E07">
        <w:rPr>
          <w:rFonts w:ascii="Consolas" w:hAnsi="Consolas" w:cs="Consolas"/>
          <w:b/>
          <w:sz w:val="28"/>
          <w:szCs w:val="28"/>
        </w:rPr>
        <w:t>___________.</w:t>
      </w:r>
    </w:p>
    <w:p w14:paraId="43F69BCE"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66C403A0" w14:textId="77777777" w:rsidR="00F33336" w:rsidRPr="005B428E" w:rsidRDefault="00F33336" w:rsidP="00F33336">
      <w:pPr>
        <w:pStyle w:val="BodyText23"/>
        <w:spacing w:line="240" w:lineRule="auto"/>
        <w:ind w:left="0" w:firstLine="0"/>
        <w:rPr>
          <w:rFonts w:ascii="Consolas" w:hAnsi="Consolas" w:cs="Consolas"/>
          <w:sz w:val="28"/>
          <w:szCs w:val="28"/>
        </w:rPr>
      </w:pPr>
      <w:r w:rsidRPr="005B428E">
        <w:rPr>
          <w:rFonts w:ascii="Consolas" w:hAnsi="Consolas" w:cs="Consolas"/>
          <w:b/>
          <w:sz w:val="28"/>
          <w:szCs w:val="28"/>
        </w:rPr>
        <w:t xml:space="preserve">3.2 – </w:t>
      </w:r>
      <w:r w:rsidRPr="005B428E">
        <w:rPr>
          <w:rFonts w:ascii="Consolas" w:hAnsi="Consolas" w:cs="Consolas"/>
          <w:sz w:val="28"/>
          <w:szCs w:val="28"/>
        </w:rPr>
        <w:t>A despesa onerará os recursos orçamentários e financeiros das funcionais programáticas:</w:t>
      </w:r>
    </w:p>
    <w:p w14:paraId="08CC1082" w14:textId="77777777" w:rsidR="00F33336" w:rsidRPr="005B428E" w:rsidRDefault="00F33336" w:rsidP="00F33336">
      <w:pPr>
        <w:pStyle w:val="BodyText23"/>
        <w:spacing w:line="240" w:lineRule="auto"/>
        <w:ind w:left="0" w:firstLine="0"/>
        <w:rPr>
          <w:rFonts w:ascii="Consolas" w:hAnsi="Consolas" w:cs="Consolas"/>
          <w:b/>
          <w:sz w:val="28"/>
          <w:szCs w:val="28"/>
        </w:rPr>
      </w:pPr>
      <w:r w:rsidRPr="005B428E">
        <w:rPr>
          <w:rFonts w:ascii="Consolas" w:hAnsi="Consolas" w:cs="Consolas"/>
          <w:b/>
          <w:sz w:val="28"/>
          <w:szCs w:val="28"/>
        </w:rPr>
        <w:t>FICHA 143;</w:t>
      </w:r>
    </w:p>
    <w:p w14:paraId="17A1F69D" w14:textId="77777777" w:rsidR="00F33336" w:rsidRPr="005B428E" w:rsidRDefault="00F33336" w:rsidP="00F33336">
      <w:pPr>
        <w:pStyle w:val="BodyText23"/>
        <w:spacing w:line="240" w:lineRule="auto"/>
        <w:ind w:left="0" w:firstLine="0"/>
        <w:rPr>
          <w:rFonts w:ascii="Consolas" w:hAnsi="Consolas" w:cs="Consolas"/>
          <w:b/>
          <w:sz w:val="28"/>
          <w:szCs w:val="28"/>
        </w:rPr>
      </w:pPr>
      <w:r w:rsidRPr="005B428E">
        <w:rPr>
          <w:rFonts w:ascii="Consolas" w:hAnsi="Consolas" w:cs="Consolas"/>
          <w:b/>
          <w:sz w:val="28"/>
          <w:szCs w:val="28"/>
        </w:rPr>
        <w:t>FICHA 142.</w:t>
      </w:r>
    </w:p>
    <w:p w14:paraId="3B7E9F08" w14:textId="77777777" w:rsidR="00F33336" w:rsidRPr="005B428E" w:rsidRDefault="00F33336" w:rsidP="00F33336">
      <w:pPr>
        <w:pStyle w:val="BodyText23"/>
        <w:spacing w:line="240" w:lineRule="auto"/>
        <w:ind w:left="0" w:firstLine="0"/>
        <w:rPr>
          <w:rFonts w:ascii="Consolas" w:hAnsi="Consolas" w:cs="Consolas"/>
          <w:b/>
          <w:sz w:val="28"/>
          <w:szCs w:val="28"/>
        </w:rPr>
      </w:pPr>
    </w:p>
    <w:p w14:paraId="03A7C004"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QUARTA – PAGAMENTO DO ALUGUEL</w:t>
      </w:r>
    </w:p>
    <w:p w14:paraId="557DFF37"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5DB4CFCC"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4.1 – </w:t>
      </w:r>
      <w:r w:rsidRPr="005B428E">
        <w:rPr>
          <w:rFonts w:ascii="Consolas" w:hAnsi="Consolas" w:cs="Consolas"/>
          <w:sz w:val="28"/>
          <w:szCs w:val="28"/>
        </w:rPr>
        <w:t>O aluguel é devido por mês vencido e será pago até o 10º (décimo) dia subsequente ao vencimento, por intermédio do Banco do Brasil, ou, ainda, de seus agentes ou correspondentes, por meio de cheque nominativo, ordem de pagamento ou documento equivalente, cuja emissão se dará à vista de apresentação do atestado de ocupação do imóvel.</w:t>
      </w:r>
    </w:p>
    <w:p w14:paraId="7C94B7BF" w14:textId="77777777" w:rsidR="00F33336"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705A1724" w14:textId="77777777" w:rsidR="00F33336"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4B36AA8D" w14:textId="77777777" w:rsidR="00F33336"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0B39C169"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41BD98FC"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QUINTA – IMPOSTOS, TAXAS E CONTRIBUIÇÕES DE MELHORIA</w:t>
      </w:r>
    </w:p>
    <w:p w14:paraId="21A2CC19"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7D7C98AB"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5.1 – </w:t>
      </w:r>
      <w:r w:rsidRPr="005B428E">
        <w:rPr>
          <w:rFonts w:ascii="Consolas" w:hAnsi="Consolas" w:cs="Consolas"/>
          <w:sz w:val="28"/>
          <w:szCs w:val="28"/>
        </w:rPr>
        <w:t xml:space="preserve">Os impostos de qualquer natureza, taxas e as contribuições de melhoria, ainda que resultantes de lei nova promulgada na vigência do contrato ou de suas prorrogações correrão por conta exclusiva do </w:t>
      </w:r>
      <w:r w:rsidRPr="005B428E">
        <w:rPr>
          <w:rFonts w:ascii="Consolas" w:hAnsi="Consolas" w:cs="Consolas"/>
          <w:b/>
          <w:sz w:val="28"/>
          <w:szCs w:val="28"/>
        </w:rPr>
        <w:t>LOCADOR</w:t>
      </w:r>
      <w:r w:rsidRPr="005B428E">
        <w:rPr>
          <w:rFonts w:ascii="Consolas" w:hAnsi="Consolas" w:cs="Consolas"/>
          <w:sz w:val="28"/>
          <w:szCs w:val="28"/>
        </w:rPr>
        <w:t xml:space="preserve">, obrigando-se o </w:t>
      </w:r>
      <w:r w:rsidRPr="005B428E">
        <w:rPr>
          <w:rFonts w:ascii="Consolas" w:hAnsi="Consolas" w:cs="Consolas"/>
          <w:b/>
          <w:sz w:val="28"/>
          <w:szCs w:val="28"/>
        </w:rPr>
        <w:t>LOCATÁRIO</w:t>
      </w:r>
      <w:r w:rsidRPr="005B428E">
        <w:rPr>
          <w:rFonts w:ascii="Consolas" w:hAnsi="Consolas" w:cs="Consolas"/>
          <w:sz w:val="28"/>
          <w:szCs w:val="28"/>
        </w:rPr>
        <w:t xml:space="preserve"> a pagar as despesas ordinárias, bem como os encargos de limpeza, força e luz, água e saneamento.</w:t>
      </w:r>
    </w:p>
    <w:p w14:paraId="2FF9E42A"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20B2E578"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SEXTA – SEGURANÇA DO PRÉDIO</w:t>
      </w:r>
    </w:p>
    <w:p w14:paraId="0A19E7A4"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1ED83727"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6.1 – </w:t>
      </w:r>
      <w:r w:rsidRPr="005B428E">
        <w:rPr>
          <w:rFonts w:ascii="Consolas" w:hAnsi="Consolas" w:cs="Consolas"/>
          <w:sz w:val="28"/>
          <w:szCs w:val="28"/>
        </w:rPr>
        <w:t xml:space="preserve">Tudo quanto constituir obras de segurança e higiene do imóvel, para conservá-lo em estado de servir ao uso a que se destina, tais como aquelas que interessam à estrutura integral do imóvel ou que se destinem a repor suas condições de habitabilidade, empenas, poços de aeração e iluminação, esquadrias externas, instalação de equipamentos de segurança e de incêndio, correrá por conta do </w:t>
      </w:r>
      <w:r w:rsidRPr="005B428E">
        <w:rPr>
          <w:rFonts w:ascii="Consolas" w:hAnsi="Consolas" w:cs="Consolas"/>
          <w:b/>
          <w:sz w:val="28"/>
          <w:szCs w:val="28"/>
        </w:rPr>
        <w:t>LO</w:t>
      </w:r>
      <w:r>
        <w:rPr>
          <w:rFonts w:ascii="Consolas" w:hAnsi="Consolas" w:cs="Consolas"/>
          <w:b/>
          <w:sz w:val="28"/>
          <w:szCs w:val="28"/>
        </w:rPr>
        <w:t>CATÁRIO</w:t>
      </w:r>
      <w:r w:rsidRPr="005B428E">
        <w:rPr>
          <w:rFonts w:ascii="Consolas" w:hAnsi="Consolas" w:cs="Consolas"/>
          <w:sz w:val="28"/>
          <w:szCs w:val="28"/>
        </w:rPr>
        <w:t>.</w:t>
      </w:r>
    </w:p>
    <w:p w14:paraId="67C88BF6"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13AE506F"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SÉTIMA – CONSERVAÇÃO</w:t>
      </w:r>
    </w:p>
    <w:p w14:paraId="215073AA"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26720339"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r w:rsidRPr="005B428E">
        <w:rPr>
          <w:rFonts w:ascii="Consolas" w:hAnsi="Consolas" w:cs="Consolas"/>
          <w:b/>
          <w:sz w:val="28"/>
          <w:szCs w:val="28"/>
        </w:rPr>
        <w:lastRenderedPageBreak/>
        <w:t xml:space="preserve">7.1 – </w:t>
      </w:r>
      <w:r w:rsidRPr="005B428E">
        <w:rPr>
          <w:rFonts w:ascii="Consolas" w:hAnsi="Consolas" w:cs="Consolas"/>
          <w:sz w:val="28"/>
          <w:szCs w:val="28"/>
        </w:rPr>
        <w:t xml:space="preserve">O </w:t>
      </w:r>
      <w:r w:rsidRPr="005B428E">
        <w:rPr>
          <w:rFonts w:ascii="Consolas" w:hAnsi="Consolas" w:cs="Consolas"/>
          <w:b/>
          <w:sz w:val="28"/>
          <w:szCs w:val="28"/>
        </w:rPr>
        <w:t>LOCATÁRIO</w:t>
      </w:r>
      <w:r w:rsidRPr="005B428E">
        <w:rPr>
          <w:rFonts w:ascii="Consolas" w:hAnsi="Consolas" w:cs="Consolas"/>
          <w:sz w:val="28"/>
          <w:szCs w:val="28"/>
        </w:rPr>
        <w:t xml:space="preserve"> deverá trazer o imóvel em boas condições de limpeza e conservação para restituí-lo, quando findo ou rescindido o contrato, no estado em que o recebeu, salvo as modificações e as obras regularmente autorizadas.</w:t>
      </w:r>
    </w:p>
    <w:p w14:paraId="7EF2599A"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3264561E"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OITAVA – REPAROS NECESSÁRIOS</w:t>
      </w:r>
    </w:p>
    <w:p w14:paraId="4E488966"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4FCBF95A"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8.1 – </w:t>
      </w:r>
      <w:r w:rsidRPr="005B428E">
        <w:rPr>
          <w:rFonts w:ascii="Consolas" w:hAnsi="Consolas" w:cs="Consolas"/>
          <w:sz w:val="28"/>
          <w:szCs w:val="28"/>
        </w:rPr>
        <w:t xml:space="preserve">O </w:t>
      </w:r>
      <w:r w:rsidRPr="005B428E">
        <w:rPr>
          <w:rFonts w:ascii="Consolas" w:hAnsi="Consolas" w:cs="Consolas"/>
          <w:b/>
          <w:sz w:val="28"/>
          <w:szCs w:val="28"/>
        </w:rPr>
        <w:t>LOCADOR</w:t>
      </w:r>
      <w:r w:rsidRPr="005B428E">
        <w:rPr>
          <w:rFonts w:ascii="Consolas" w:hAnsi="Consolas" w:cs="Consolas"/>
          <w:sz w:val="28"/>
          <w:szCs w:val="28"/>
        </w:rPr>
        <w:t xml:space="preserve"> deverá ser notificada por escrito, mesmo extrajudicialmente, da necessidade da execução de obras</w:t>
      </w:r>
      <w:r>
        <w:rPr>
          <w:rFonts w:ascii="Consolas" w:hAnsi="Consolas" w:cs="Consolas"/>
          <w:sz w:val="28"/>
          <w:szCs w:val="28"/>
        </w:rPr>
        <w:t xml:space="preserve"> estruturais</w:t>
      </w:r>
      <w:r w:rsidRPr="005B428E">
        <w:rPr>
          <w:rFonts w:ascii="Consolas" w:hAnsi="Consolas" w:cs="Consolas"/>
          <w:sz w:val="28"/>
          <w:szCs w:val="28"/>
        </w:rPr>
        <w:t xml:space="preserve"> de sua responsabilidade, e, se dentro de 30 (trinta) dias, com exceção das obras de caráter urgente, que deverão ser atendidas imediatamente, não tiver tomado as providências necessárias, o </w:t>
      </w:r>
      <w:r w:rsidRPr="005B428E">
        <w:rPr>
          <w:rFonts w:ascii="Consolas" w:hAnsi="Consolas" w:cs="Consolas"/>
          <w:b/>
          <w:sz w:val="28"/>
          <w:szCs w:val="28"/>
        </w:rPr>
        <w:t>LOCATÁRIO</w:t>
      </w:r>
      <w:r w:rsidRPr="005B428E">
        <w:rPr>
          <w:rFonts w:ascii="Consolas" w:hAnsi="Consolas" w:cs="Consolas"/>
          <w:sz w:val="28"/>
          <w:szCs w:val="28"/>
        </w:rPr>
        <w:t xml:space="preserve"> mandará executar os serviços, descontando do aluguel, e pela terça parte, até solução do débito, não só a despesa efetuada como também a multa de 20% (vinte por cento) sobre a mesma</w:t>
      </w:r>
      <w:r w:rsidRPr="004823A2">
        <w:rPr>
          <w:rFonts w:ascii="Consolas" w:hAnsi="Consolas" w:cs="Consolas"/>
          <w:sz w:val="28"/>
          <w:szCs w:val="28"/>
        </w:rPr>
        <w:t>.</w:t>
      </w:r>
      <w:r>
        <w:rPr>
          <w:rFonts w:ascii="Consolas" w:hAnsi="Consolas" w:cs="Consolas"/>
          <w:sz w:val="28"/>
          <w:szCs w:val="28"/>
        </w:rPr>
        <w:t xml:space="preserve"> Já reparos de uso contínuo, são de responsabilidade do </w:t>
      </w:r>
      <w:r w:rsidRPr="004823A2">
        <w:rPr>
          <w:rFonts w:ascii="Consolas" w:hAnsi="Consolas" w:cs="Consolas"/>
          <w:b/>
          <w:bCs/>
          <w:sz w:val="28"/>
          <w:szCs w:val="28"/>
        </w:rPr>
        <w:t>LOCATÁRIO.</w:t>
      </w:r>
    </w:p>
    <w:p w14:paraId="1087AA52"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3F9DC8A2"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NONA – RESCISÃO PELO LOCATÁRIO</w:t>
      </w:r>
    </w:p>
    <w:p w14:paraId="2326B536"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1F02A19A"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9.1 – </w:t>
      </w:r>
      <w:r w:rsidRPr="005B428E">
        <w:rPr>
          <w:rFonts w:ascii="Consolas" w:hAnsi="Consolas" w:cs="Consolas"/>
          <w:sz w:val="28"/>
          <w:szCs w:val="28"/>
        </w:rPr>
        <w:t xml:space="preserve">Este contrato será rescindido, sem qualquer direito à indenização ou multa, por proposta da autoridade competente e mediante aviso prévio de 90 (noventa) dias, se o </w:t>
      </w:r>
      <w:r w:rsidRPr="005B428E">
        <w:rPr>
          <w:rFonts w:ascii="Consolas" w:hAnsi="Consolas" w:cs="Consolas"/>
          <w:bCs/>
          <w:sz w:val="28"/>
          <w:szCs w:val="28"/>
        </w:rPr>
        <w:t xml:space="preserve">Município de </w:t>
      </w:r>
      <w:r w:rsidRPr="005B428E">
        <w:rPr>
          <w:rFonts w:ascii="Consolas" w:eastAsia="MS Mincho" w:hAnsi="Consolas" w:cs="Arial"/>
          <w:bCs/>
          <w:sz w:val="28"/>
          <w:szCs w:val="28"/>
        </w:rPr>
        <w:t>Reginópolis</w:t>
      </w:r>
      <w:r w:rsidRPr="005B428E">
        <w:rPr>
          <w:rFonts w:ascii="Consolas" w:hAnsi="Consolas" w:cs="Consolas"/>
          <w:sz w:val="28"/>
          <w:szCs w:val="28"/>
        </w:rPr>
        <w:t xml:space="preserve"> não mais necessitar do imóvel para a </w:t>
      </w:r>
      <w:r w:rsidRPr="005B428E">
        <w:rPr>
          <w:rFonts w:ascii="Consolas" w:hAnsi="Consolas" w:cs="Arial"/>
          <w:b/>
          <w:sz w:val="28"/>
          <w:szCs w:val="28"/>
        </w:rPr>
        <w:t>DIRETORIA MUNICIPAL DE EDUCAÇÃO</w:t>
      </w:r>
      <w:r w:rsidRPr="005B428E">
        <w:rPr>
          <w:rFonts w:ascii="Consolas" w:hAnsi="Consolas" w:cs="Consolas"/>
          <w:sz w:val="28"/>
          <w:szCs w:val="28"/>
        </w:rPr>
        <w:t>, na forma prevista neste contrato.</w:t>
      </w:r>
    </w:p>
    <w:p w14:paraId="42FE4146"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p>
    <w:p w14:paraId="2F1AFA57"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DÉCIMA – SEGURANÇA DA LOCAÇÃO</w:t>
      </w:r>
    </w:p>
    <w:p w14:paraId="3902A243"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3517C932"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10.1 – </w:t>
      </w:r>
      <w:r w:rsidRPr="005B428E">
        <w:rPr>
          <w:rFonts w:ascii="Consolas" w:hAnsi="Consolas" w:cs="Consolas"/>
          <w:sz w:val="28"/>
          <w:szCs w:val="28"/>
        </w:rPr>
        <w:t xml:space="preserve">O </w:t>
      </w:r>
      <w:r w:rsidRPr="005B428E">
        <w:rPr>
          <w:rFonts w:ascii="Consolas" w:hAnsi="Consolas" w:cs="Consolas"/>
          <w:b/>
          <w:sz w:val="28"/>
          <w:szCs w:val="28"/>
        </w:rPr>
        <w:t>LOCADOR</w:t>
      </w:r>
      <w:r w:rsidRPr="005B428E">
        <w:rPr>
          <w:rFonts w:ascii="Consolas" w:hAnsi="Consolas" w:cs="Consolas"/>
          <w:sz w:val="28"/>
          <w:szCs w:val="28"/>
        </w:rPr>
        <w:t xml:space="preserve"> declara renunciar, durante a vigência deste contrato ou de suas prorrogações, ao direito de rescindi-lo, com base no artigo 571, do </w:t>
      </w:r>
      <w:hyperlink r:id="rId11" w:tooltip="Código Civil - Lei 10406/02" w:history="1">
        <w:r w:rsidRPr="005B428E">
          <w:rPr>
            <w:rStyle w:val="Hyperlink"/>
            <w:rFonts w:ascii="Consolas" w:hAnsi="Consolas" w:cs="Consolas"/>
            <w:sz w:val="28"/>
            <w:szCs w:val="28"/>
          </w:rPr>
          <w:t>Código Civil</w:t>
        </w:r>
      </w:hyperlink>
      <w:r w:rsidRPr="005B428E">
        <w:rPr>
          <w:rFonts w:ascii="Consolas" w:hAnsi="Consolas" w:cs="Consolas"/>
          <w:sz w:val="28"/>
          <w:szCs w:val="28"/>
        </w:rPr>
        <w:t xml:space="preserve">. Igualmente, obriga-se, por si e seus sucessores, a garantir ao </w:t>
      </w:r>
      <w:r w:rsidRPr="005B428E">
        <w:rPr>
          <w:rFonts w:ascii="Consolas" w:hAnsi="Consolas" w:cs="Consolas"/>
          <w:b/>
          <w:sz w:val="28"/>
          <w:szCs w:val="28"/>
        </w:rPr>
        <w:t>LOCATÁRIO</w:t>
      </w:r>
      <w:r w:rsidRPr="005B428E">
        <w:rPr>
          <w:rFonts w:ascii="Consolas" w:hAnsi="Consolas" w:cs="Consolas"/>
          <w:sz w:val="28"/>
          <w:szCs w:val="28"/>
        </w:rPr>
        <w:t xml:space="preserve"> durante o prazo do contrato e de suas prorrogações o uso pacífico do imóvel, e, no caso </w:t>
      </w:r>
      <w:r w:rsidRPr="005B428E">
        <w:rPr>
          <w:rFonts w:ascii="Consolas" w:hAnsi="Consolas" w:cs="Consolas"/>
          <w:sz w:val="28"/>
          <w:szCs w:val="28"/>
        </w:rPr>
        <w:lastRenderedPageBreak/>
        <w:t xml:space="preserve">de venda, a fazer constar da escritura, expressamente, a obrigação de serem integralmente respeitadas, pelo comprador, as condições deste contrato. </w:t>
      </w:r>
    </w:p>
    <w:p w14:paraId="6C8E495F" w14:textId="77777777" w:rsidR="00F33336"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p>
    <w:p w14:paraId="29A1A2EC"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DÉCIMA PRIMEIRA – CLÁUSULA PENAL</w:t>
      </w:r>
    </w:p>
    <w:p w14:paraId="38F3F04E"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0156BF80"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11.1 – </w:t>
      </w:r>
      <w:r w:rsidRPr="005B428E">
        <w:rPr>
          <w:rFonts w:ascii="Consolas" w:hAnsi="Consolas" w:cs="Consolas"/>
          <w:sz w:val="28"/>
          <w:szCs w:val="28"/>
        </w:rPr>
        <w:t>A parte que infringir, total ou parcialmente, cláusula deste contrato ficará obrigada ao pagamento de multa de 10% (dez por cento) do valor do contrato à época da infração, e, ainda, em caso de procedimento judicial, ao pagamento de honorários de 20% (vinte por cento) sobre o valor da condenação.</w:t>
      </w:r>
    </w:p>
    <w:p w14:paraId="77FD38D6"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487A5172"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11.2 – </w:t>
      </w:r>
      <w:r w:rsidRPr="005B428E">
        <w:rPr>
          <w:rFonts w:ascii="Consolas" w:hAnsi="Consolas" w:cs="Consolas"/>
          <w:sz w:val="28"/>
          <w:szCs w:val="28"/>
        </w:rPr>
        <w:t xml:space="preserve">Não caracteriza infração contratual o pagamento dos aluguéis com inobservância do prazo estabelecido na Cláusula </w:t>
      </w:r>
      <w:r>
        <w:rPr>
          <w:rFonts w:ascii="Consolas" w:hAnsi="Consolas" w:cs="Consolas"/>
          <w:sz w:val="28"/>
          <w:szCs w:val="28"/>
        </w:rPr>
        <w:t>Quarta</w:t>
      </w:r>
      <w:r w:rsidRPr="005B428E">
        <w:rPr>
          <w:rFonts w:ascii="Consolas" w:hAnsi="Consolas" w:cs="Consolas"/>
          <w:sz w:val="28"/>
          <w:szCs w:val="28"/>
        </w:rPr>
        <w:t xml:space="preserve"> deste instrumento, hipótese tratada exclusivamente naquela disposição.</w:t>
      </w:r>
    </w:p>
    <w:p w14:paraId="2BE50A49" w14:textId="55DD0C94" w:rsidR="00163E05" w:rsidRDefault="00163E05" w:rsidP="00F33336">
      <w:pPr>
        <w:pStyle w:val="NormalWeb"/>
        <w:shd w:val="clear" w:color="auto" w:fill="FFFFFF"/>
        <w:spacing w:before="0" w:beforeAutospacing="0" w:after="0" w:afterAutospacing="0"/>
        <w:jc w:val="both"/>
        <w:rPr>
          <w:rFonts w:ascii="Consolas" w:hAnsi="Consolas" w:cs="Consolas"/>
          <w:b/>
          <w:sz w:val="28"/>
          <w:szCs w:val="28"/>
        </w:rPr>
      </w:pPr>
    </w:p>
    <w:p w14:paraId="1C38622F" w14:textId="77777777" w:rsidR="00163E05" w:rsidRPr="005B428E" w:rsidRDefault="00163E05" w:rsidP="00F33336">
      <w:pPr>
        <w:pStyle w:val="NormalWeb"/>
        <w:shd w:val="clear" w:color="auto" w:fill="FFFFFF"/>
        <w:spacing w:before="0" w:beforeAutospacing="0" w:after="0" w:afterAutospacing="0"/>
        <w:jc w:val="both"/>
        <w:rPr>
          <w:rFonts w:ascii="Consolas" w:hAnsi="Consolas" w:cs="Consolas"/>
          <w:b/>
          <w:sz w:val="28"/>
          <w:szCs w:val="28"/>
        </w:rPr>
      </w:pPr>
    </w:p>
    <w:p w14:paraId="0980CFB9" w14:textId="77777777" w:rsidR="00F33336" w:rsidRPr="005B428E" w:rsidRDefault="00F33336" w:rsidP="00F33336">
      <w:pPr>
        <w:pStyle w:val="Ttulo2"/>
        <w:jc w:val="left"/>
        <w:rPr>
          <w:rStyle w:val="Forte"/>
          <w:rFonts w:ascii="Consolas" w:hAnsi="Consolas" w:cs="Consolas"/>
          <w:b/>
          <w:i w:val="0"/>
          <w:szCs w:val="28"/>
        </w:rPr>
      </w:pPr>
      <w:r w:rsidRPr="005B428E">
        <w:rPr>
          <w:rFonts w:ascii="Consolas" w:hAnsi="Consolas" w:cs="Consolas"/>
          <w:i w:val="0"/>
          <w:szCs w:val="28"/>
        </w:rPr>
        <w:t>CLÁUSULA DÉCIMA SEGUNDA –</w:t>
      </w:r>
      <w:r w:rsidRPr="005B428E">
        <w:rPr>
          <w:rFonts w:ascii="Consolas" w:hAnsi="Consolas" w:cs="Consolas"/>
          <w:b w:val="0"/>
          <w:i w:val="0"/>
          <w:szCs w:val="28"/>
        </w:rPr>
        <w:t xml:space="preserve"> </w:t>
      </w:r>
      <w:r w:rsidRPr="005B428E">
        <w:rPr>
          <w:rStyle w:val="Forte"/>
          <w:rFonts w:ascii="Consolas" w:hAnsi="Consolas" w:cs="Consolas"/>
          <w:i w:val="0"/>
          <w:szCs w:val="28"/>
        </w:rPr>
        <w:t>DA FISCALIZAÇÃO</w:t>
      </w:r>
    </w:p>
    <w:p w14:paraId="2DAD9E30" w14:textId="77777777" w:rsidR="00F33336" w:rsidRPr="005B428E" w:rsidRDefault="00F33336" w:rsidP="00F33336">
      <w:pPr>
        <w:jc w:val="both"/>
        <w:rPr>
          <w:rStyle w:val="Forte"/>
          <w:rFonts w:ascii="Consolas" w:hAnsi="Consolas" w:cs="Consolas"/>
          <w:szCs w:val="28"/>
        </w:rPr>
      </w:pPr>
    </w:p>
    <w:p w14:paraId="789A50D4" w14:textId="77777777" w:rsidR="00F33336" w:rsidRPr="005B428E" w:rsidRDefault="00F33336" w:rsidP="00F33336">
      <w:pPr>
        <w:autoSpaceDE w:val="0"/>
        <w:autoSpaceDN w:val="0"/>
        <w:adjustRightInd w:val="0"/>
        <w:jc w:val="both"/>
        <w:rPr>
          <w:rFonts w:ascii="Consolas" w:hAnsi="Consolas" w:cs="Consolas"/>
          <w:szCs w:val="28"/>
        </w:rPr>
      </w:pPr>
      <w:r w:rsidRPr="005B428E">
        <w:rPr>
          <w:rFonts w:ascii="Consolas" w:hAnsi="Consolas" w:cs="Consolas"/>
          <w:b/>
          <w:szCs w:val="28"/>
        </w:rPr>
        <w:t>12.1</w:t>
      </w:r>
      <w:r w:rsidRPr="005B428E">
        <w:rPr>
          <w:rFonts w:ascii="Consolas" w:hAnsi="Consolas" w:cs="Consolas"/>
          <w:szCs w:val="28"/>
        </w:rPr>
        <w:t xml:space="preserve"> </w:t>
      </w:r>
      <w:r w:rsidRPr="005B428E">
        <w:rPr>
          <w:rFonts w:ascii="Consolas" w:hAnsi="Consolas" w:cs="Consolas"/>
          <w:b/>
          <w:bCs/>
          <w:szCs w:val="28"/>
        </w:rPr>
        <w:t>–</w:t>
      </w:r>
      <w:r w:rsidRPr="005B428E">
        <w:rPr>
          <w:rFonts w:ascii="Consolas" w:hAnsi="Consolas" w:cs="Consolas"/>
          <w:szCs w:val="28"/>
        </w:rPr>
        <w:t xml:space="preserve"> Fica nomeada como gestora do contrato, a </w:t>
      </w:r>
      <w:r w:rsidRPr="005B428E">
        <w:rPr>
          <w:rFonts w:ascii="Consolas" w:hAnsi="Consolas" w:cs="Consolas"/>
          <w:bCs/>
          <w:szCs w:val="28"/>
        </w:rPr>
        <w:t>Senhora</w:t>
      </w:r>
      <w:r w:rsidRPr="005B428E">
        <w:rPr>
          <w:rFonts w:ascii="Consolas" w:hAnsi="Consolas" w:cs="Consolas"/>
          <w:szCs w:val="28"/>
        </w:rPr>
        <w:t xml:space="preserve"> Micheli </w:t>
      </w:r>
      <w:proofErr w:type="spellStart"/>
      <w:r w:rsidRPr="005B428E">
        <w:rPr>
          <w:rFonts w:ascii="Consolas" w:hAnsi="Consolas" w:cs="Consolas"/>
          <w:szCs w:val="28"/>
        </w:rPr>
        <w:t>Ulian</w:t>
      </w:r>
      <w:proofErr w:type="spellEnd"/>
      <w:r w:rsidRPr="005B428E">
        <w:rPr>
          <w:rFonts w:ascii="Consolas" w:hAnsi="Consolas" w:cs="Consolas"/>
          <w:szCs w:val="28"/>
        </w:rPr>
        <w:t xml:space="preserve"> Silva Camargo, Diretora Municipal de Educação e </w:t>
      </w:r>
      <w:r w:rsidRPr="005B428E">
        <w:rPr>
          <w:rFonts w:ascii="Consolas" w:hAnsi="Consolas" w:cs="Consolas"/>
          <w:bCs/>
          <w:szCs w:val="28"/>
        </w:rPr>
        <w:t xml:space="preserve">CPF nº. </w:t>
      </w:r>
      <w:r w:rsidRPr="005B428E">
        <w:rPr>
          <w:rFonts w:ascii="Consolas" w:hAnsi="Consolas"/>
          <w:szCs w:val="28"/>
        </w:rPr>
        <w:t>° 305.170.428-86</w:t>
      </w:r>
      <w:r w:rsidRPr="005B428E">
        <w:rPr>
          <w:rFonts w:ascii="Consolas" w:hAnsi="Consolas" w:cs="Consolas"/>
          <w:szCs w:val="28"/>
        </w:rPr>
        <w:t xml:space="preserve">. </w:t>
      </w:r>
    </w:p>
    <w:p w14:paraId="531BDA76" w14:textId="77777777" w:rsidR="00F33336" w:rsidRPr="005B428E" w:rsidRDefault="00F33336" w:rsidP="00F33336">
      <w:pPr>
        <w:pStyle w:val="BodyText23"/>
        <w:spacing w:line="240" w:lineRule="auto"/>
        <w:ind w:left="0" w:firstLine="0"/>
        <w:rPr>
          <w:rFonts w:ascii="Consolas" w:hAnsi="Consolas" w:cs="Consolas"/>
          <w:sz w:val="28"/>
          <w:szCs w:val="28"/>
        </w:rPr>
      </w:pPr>
    </w:p>
    <w:p w14:paraId="6E98CE09" w14:textId="77777777" w:rsidR="00F33336" w:rsidRPr="005B428E" w:rsidRDefault="00F33336" w:rsidP="00F33336">
      <w:pPr>
        <w:autoSpaceDE w:val="0"/>
        <w:autoSpaceDN w:val="0"/>
        <w:adjustRightInd w:val="0"/>
        <w:jc w:val="both"/>
        <w:rPr>
          <w:rFonts w:ascii="Consolas" w:hAnsi="Consolas" w:cs="Consolas"/>
          <w:szCs w:val="28"/>
        </w:rPr>
      </w:pPr>
      <w:r w:rsidRPr="005B428E">
        <w:rPr>
          <w:rFonts w:ascii="Consolas" w:hAnsi="Consolas" w:cs="Consolas"/>
          <w:b/>
          <w:szCs w:val="28"/>
        </w:rPr>
        <w:t>12.2</w:t>
      </w:r>
      <w:r w:rsidRPr="005B428E">
        <w:rPr>
          <w:rFonts w:ascii="Consolas" w:hAnsi="Consolas" w:cs="Consolas"/>
          <w:szCs w:val="28"/>
        </w:rPr>
        <w:t xml:space="preserve"> </w:t>
      </w:r>
      <w:r w:rsidRPr="005B428E">
        <w:rPr>
          <w:rFonts w:ascii="Consolas" w:hAnsi="Consolas" w:cs="Consolas"/>
          <w:b/>
          <w:bCs/>
          <w:szCs w:val="28"/>
        </w:rPr>
        <w:t xml:space="preserve">– </w:t>
      </w:r>
      <w:r w:rsidRPr="005B428E">
        <w:rPr>
          <w:rFonts w:ascii="Consolas" w:hAnsi="Consolas" w:cs="Consolas"/>
          <w:szCs w:val="28"/>
        </w:rPr>
        <w:t>No desempenho de suas atividades é assegurado a gestora do contrato o direito de verificar a perfeita execução do presente contrato em todos os termos e condições.</w:t>
      </w:r>
    </w:p>
    <w:p w14:paraId="7725220E"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66987DC7" w14:textId="77777777" w:rsidR="00F33336" w:rsidRPr="005B428E" w:rsidRDefault="00F33336" w:rsidP="00F33336">
      <w:pPr>
        <w:pStyle w:val="NormalWeb"/>
        <w:shd w:val="clear" w:color="auto" w:fill="FFFFFF"/>
        <w:spacing w:before="0" w:beforeAutospacing="0" w:after="0" w:afterAutospacing="0"/>
        <w:jc w:val="both"/>
        <w:outlineLvl w:val="1"/>
        <w:rPr>
          <w:rFonts w:ascii="Consolas" w:hAnsi="Consolas" w:cs="Consolas"/>
          <w:b/>
          <w:sz w:val="28"/>
          <w:szCs w:val="28"/>
        </w:rPr>
      </w:pPr>
      <w:r w:rsidRPr="005B428E">
        <w:rPr>
          <w:rFonts w:ascii="Consolas" w:hAnsi="Consolas" w:cs="Consolas"/>
          <w:b/>
          <w:sz w:val="28"/>
          <w:szCs w:val="28"/>
        </w:rPr>
        <w:t>CLÁUSULA DÉCIMA TERCEIRA – FORO DO CONTRATO</w:t>
      </w:r>
    </w:p>
    <w:p w14:paraId="031E1D87"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b/>
          <w:sz w:val="28"/>
          <w:szCs w:val="28"/>
        </w:rPr>
      </w:pPr>
    </w:p>
    <w:p w14:paraId="355F7C8A"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13.1 – </w:t>
      </w:r>
      <w:r w:rsidRPr="005B428E">
        <w:rPr>
          <w:rFonts w:ascii="Consolas" w:hAnsi="Consolas" w:cs="Consolas"/>
          <w:sz w:val="28"/>
          <w:szCs w:val="28"/>
        </w:rPr>
        <w:t xml:space="preserve">Fica eleito o </w:t>
      </w:r>
      <w:r w:rsidRPr="005B428E">
        <w:rPr>
          <w:rFonts w:ascii="Consolas" w:hAnsi="Consolas" w:cs="Consolas"/>
          <w:b/>
          <w:bCs/>
          <w:sz w:val="28"/>
          <w:szCs w:val="28"/>
        </w:rPr>
        <w:t>FORO DA COMARCA DE PIRAJUÍ, ESTADO DE SÃO PAULO</w:t>
      </w:r>
      <w:r w:rsidRPr="005B428E">
        <w:rPr>
          <w:rFonts w:ascii="Consolas" w:hAnsi="Consolas" w:cs="Consolas"/>
          <w:sz w:val="28"/>
          <w:szCs w:val="28"/>
        </w:rPr>
        <w:t xml:space="preserve"> para toda e qualquer ação oriunda do presente contrato ou de suas prorrogações. </w:t>
      </w:r>
    </w:p>
    <w:p w14:paraId="2B399254"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p>
    <w:p w14:paraId="5AAF62FA" w14:textId="77777777" w:rsidR="00F33336" w:rsidRPr="005B428E" w:rsidRDefault="00F33336" w:rsidP="00F33336">
      <w:pPr>
        <w:pStyle w:val="NormalWeb"/>
        <w:shd w:val="clear" w:color="auto" w:fill="FFFFFF"/>
        <w:spacing w:before="0" w:beforeAutospacing="0" w:after="0" w:afterAutospacing="0"/>
        <w:jc w:val="both"/>
        <w:rPr>
          <w:rFonts w:ascii="Consolas" w:hAnsi="Consolas" w:cs="Consolas"/>
          <w:sz w:val="28"/>
          <w:szCs w:val="28"/>
        </w:rPr>
      </w:pPr>
      <w:r w:rsidRPr="005B428E">
        <w:rPr>
          <w:rFonts w:ascii="Consolas" w:hAnsi="Consolas" w:cs="Consolas"/>
          <w:b/>
          <w:sz w:val="28"/>
          <w:szCs w:val="28"/>
        </w:rPr>
        <w:t xml:space="preserve">13.2 – </w:t>
      </w:r>
      <w:r w:rsidRPr="005B428E">
        <w:rPr>
          <w:rFonts w:ascii="Consolas" w:hAnsi="Consolas" w:cs="Consolas"/>
          <w:sz w:val="28"/>
          <w:szCs w:val="28"/>
        </w:rPr>
        <w:t xml:space="preserve">Nada mais. Lido e achado conforme pelas partes, perante as testemunhas, lavrou-se este termo em </w:t>
      </w:r>
      <w:sdt>
        <w:sdtPr>
          <w:rPr>
            <w:rStyle w:val="PGE-Alteraesdestacadas"/>
            <w:rFonts w:ascii="Consolas" w:hAnsi="Consolas" w:cs="Consolas"/>
            <w:sz w:val="28"/>
            <w:szCs w:val="28"/>
          </w:rPr>
          <w:alias w:val="Número de vias"/>
          <w:tag w:val="Número de vias"/>
          <w:id w:val="453829630"/>
          <w:placeholder>
            <w:docPart w:val="09886DFFC1F5468DB2FF2E268242B8DD"/>
          </w:placeholder>
        </w:sdtPr>
        <w:sdtEndPr>
          <w:rPr>
            <w:rStyle w:val="PGE-Alteraesdestacadas"/>
          </w:rPr>
        </w:sdtEndPr>
        <w:sdtContent>
          <w:r w:rsidRPr="005B428E">
            <w:rPr>
              <w:rStyle w:val="PGE-Alteraesdestacadas"/>
              <w:rFonts w:ascii="Consolas" w:hAnsi="Consolas" w:cs="Consolas"/>
              <w:sz w:val="28"/>
              <w:szCs w:val="28"/>
            </w:rPr>
            <w:t>03 (três)</w:t>
          </w:r>
        </w:sdtContent>
      </w:sdt>
      <w:r w:rsidRPr="005B428E">
        <w:rPr>
          <w:rFonts w:ascii="Consolas" w:hAnsi="Consolas" w:cs="Consolas"/>
          <w:sz w:val="28"/>
          <w:szCs w:val="28"/>
        </w:rPr>
        <w:t xml:space="preserve"> </w:t>
      </w:r>
      <w:r w:rsidRPr="005B428E">
        <w:rPr>
          <w:rFonts w:ascii="Consolas" w:hAnsi="Consolas" w:cs="Consolas"/>
          <w:sz w:val="28"/>
          <w:szCs w:val="28"/>
        </w:rPr>
        <w:lastRenderedPageBreak/>
        <w:t>vias de igual teor, por todos assinados, atendidas às formalidades legais.</w:t>
      </w:r>
    </w:p>
    <w:p w14:paraId="1574EF15" w14:textId="77777777" w:rsidR="00F33336" w:rsidRPr="005B428E" w:rsidRDefault="00F33336" w:rsidP="00F33336">
      <w:pPr>
        <w:jc w:val="both"/>
        <w:rPr>
          <w:rFonts w:ascii="Consolas" w:hAnsi="Consolas" w:cs="Consolas"/>
          <w:szCs w:val="28"/>
        </w:rPr>
      </w:pPr>
    </w:p>
    <w:p w14:paraId="4204BF70" w14:textId="77777777" w:rsidR="00F33336" w:rsidRPr="005B428E" w:rsidRDefault="00F33336" w:rsidP="00F33336">
      <w:pPr>
        <w:jc w:val="center"/>
        <w:rPr>
          <w:rFonts w:ascii="Consolas" w:hAnsi="Consolas" w:cs="Consolas"/>
          <w:b/>
          <w:szCs w:val="28"/>
        </w:rPr>
      </w:pPr>
      <w:r w:rsidRPr="005B428E">
        <w:rPr>
          <w:rFonts w:ascii="Consolas" w:hAnsi="Consolas" w:cstheme="minorHAnsi"/>
          <w:b/>
          <w:bCs/>
          <w:szCs w:val="28"/>
        </w:rPr>
        <w:t>REGINÓPOLIS</w:t>
      </w:r>
      <w:r w:rsidR="00BE0E07">
        <w:rPr>
          <w:rFonts w:ascii="Consolas" w:hAnsi="Consolas" w:cs="Consolas"/>
          <w:b/>
          <w:szCs w:val="28"/>
        </w:rPr>
        <w:t>, ___</w:t>
      </w:r>
      <w:r w:rsidRPr="005B428E">
        <w:rPr>
          <w:rFonts w:ascii="Consolas" w:hAnsi="Consolas" w:cs="Consolas"/>
          <w:b/>
          <w:szCs w:val="28"/>
        </w:rPr>
        <w:t xml:space="preserve"> DE </w:t>
      </w:r>
      <w:r w:rsidR="00BE0E07">
        <w:rPr>
          <w:rFonts w:ascii="Consolas" w:hAnsi="Consolas" w:cs="Consolas"/>
          <w:b/>
          <w:szCs w:val="28"/>
        </w:rPr>
        <w:t>___________</w:t>
      </w:r>
      <w:r w:rsidRPr="005B428E">
        <w:rPr>
          <w:rFonts w:ascii="Consolas" w:hAnsi="Consolas" w:cs="Consolas"/>
          <w:b/>
          <w:szCs w:val="28"/>
        </w:rPr>
        <w:t xml:space="preserve"> </w:t>
      </w:r>
      <w:proofErr w:type="spellStart"/>
      <w:r w:rsidRPr="005B428E">
        <w:rPr>
          <w:rFonts w:ascii="Consolas" w:hAnsi="Consolas" w:cs="Consolas"/>
          <w:b/>
          <w:szCs w:val="28"/>
        </w:rPr>
        <w:t>DE</w:t>
      </w:r>
      <w:proofErr w:type="spellEnd"/>
      <w:r w:rsidRPr="005B428E">
        <w:rPr>
          <w:rFonts w:ascii="Consolas" w:hAnsi="Consolas" w:cs="Consolas"/>
          <w:b/>
          <w:szCs w:val="28"/>
        </w:rPr>
        <w:t xml:space="preserve"> 202</w:t>
      </w:r>
      <w:r w:rsidR="00BE0E07">
        <w:rPr>
          <w:rFonts w:ascii="Consolas" w:hAnsi="Consolas" w:cs="Consolas"/>
          <w:b/>
          <w:szCs w:val="28"/>
        </w:rPr>
        <w:t>___</w:t>
      </w:r>
      <w:r w:rsidRPr="005B428E">
        <w:rPr>
          <w:rFonts w:ascii="Consolas" w:hAnsi="Consolas" w:cs="Consolas"/>
          <w:b/>
          <w:szCs w:val="28"/>
        </w:rPr>
        <w:t>.</w:t>
      </w:r>
    </w:p>
    <w:p w14:paraId="4B30F81D" w14:textId="77777777" w:rsidR="00F33336" w:rsidRPr="005B428E" w:rsidRDefault="00F33336" w:rsidP="00F33336">
      <w:pPr>
        <w:pStyle w:val="BodyText23"/>
        <w:tabs>
          <w:tab w:val="left" w:pos="3860"/>
        </w:tabs>
        <w:spacing w:line="240" w:lineRule="auto"/>
        <w:ind w:left="0" w:firstLine="0"/>
        <w:jc w:val="center"/>
        <w:rPr>
          <w:rFonts w:ascii="Consolas" w:hAnsi="Consolas" w:cs="Consolas"/>
          <w:sz w:val="28"/>
          <w:szCs w:val="28"/>
        </w:rPr>
      </w:pPr>
    </w:p>
    <w:p w14:paraId="30AB54DE" w14:textId="77777777" w:rsidR="00F33336" w:rsidRPr="005B428E" w:rsidRDefault="00F33336" w:rsidP="00F33336">
      <w:pPr>
        <w:pStyle w:val="BodyText23"/>
        <w:tabs>
          <w:tab w:val="left" w:pos="3860"/>
        </w:tabs>
        <w:spacing w:line="240" w:lineRule="auto"/>
        <w:ind w:left="0" w:firstLine="0"/>
        <w:jc w:val="center"/>
        <w:rPr>
          <w:rFonts w:ascii="Consolas" w:hAnsi="Consolas" w:cs="Consolas"/>
          <w:sz w:val="28"/>
          <w:szCs w:val="28"/>
        </w:rPr>
      </w:pPr>
    </w:p>
    <w:p w14:paraId="37E38471" w14:textId="77777777" w:rsidR="00F33336" w:rsidRPr="005B428E" w:rsidRDefault="00F33336" w:rsidP="00F33336">
      <w:pPr>
        <w:pStyle w:val="SemEspaamento"/>
        <w:jc w:val="center"/>
        <w:rPr>
          <w:rFonts w:ascii="Consolas" w:hAnsi="Consolas" w:cstheme="minorHAnsi"/>
          <w:b/>
          <w:bCs/>
          <w:sz w:val="28"/>
          <w:szCs w:val="28"/>
        </w:rPr>
      </w:pPr>
      <w:r w:rsidRPr="005B428E">
        <w:rPr>
          <w:rFonts w:ascii="Consolas" w:hAnsi="Consolas" w:cstheme="minorHAnsi"/>
          <w:b/>
          <w:bCs/>
          <w:sz w:val="28"/>
          <w:szCs w:val="28"/>
        </w:rPr>
        <w:t>MUNICÍPIO DE REGINÓPOLIS</w:t>
      </w:r>
    </w:p>
    <w:p w14:paraId="2E5CBAF1" w14:textId="77777777" w:rsidR="00F33336" w:rsidRPr="005B428E" w:rsidRDefault="00F33336" w:rsidP="00F33336">
      <w:pPr>
        <w:pStyle w:val="SemEspaamento"/>
        <w:jc w:val="center"/>
        <w:rPr>
          <w:rFonts w:ascii="Consolas" w:eastAsia="MS Mincho" w:hAnsi="Consolas" w:cstheme="minorHAnsi"/>
          <w:b/>
          <w:bCs/>
          <w:sz w:val="28"/>
          <w:szCs w:val="28"/>
        </w:rPr>
      </w:pPr>
      <w:r w:rsidRPr="005B428E">
        <w:rPr>
          <w:rFonts w:ascii="Consolas" w:eastAsia="MS Mincho" w:hAnsi="Consolas" w:cstheme="minorHAnsi"/>
          <w:b/>
          <w:bCs/>
          <w:sz w:val="28"/>
          <w:szCs w:val="28"/>
        </w:rPr>
        <w:t xml:space="preserve">RONALDO DA SILVA </w:t>
      </w:r>
    </w:p>
    <w:p w14:paraId="630E6EBB" w14:textId="0CC86013" w:rsidR="00F33336" w:rsidRPr="00163E05" w:rsidRDefault="00F33336" w:rsidP="00163E05">
      <w:pPr>
        <w:pStyle w:val="SemEspaamento"/>
        <w:jc w:val="center"/>
        <w:rPr>
          <w:rFonts w:ascii="Consolas" w:hAnsi="Consolas" w:cstheme="minorHAnsi"/>
          <w:b/>
          <w:bCs/>
          <w:sz w:val="28"/>
          <w:szCs w:val="28"/>
        </w:rPr>
      </w:pPr>
      <w:r w:rsidRPr="005B428E">
        <w:rPr>
          <w:rFonts w:ascii="Consolas" w:hAnsi="Consolas" w:cs="Consolas"/>
          <w:b/>
          <w:sz w:val="28"/>
          <w:szCs w:val="28"/>
        </w:rPr>
        <w:t>LOCATÁRIO</w:t>
      </w:r>
    </w:p>
    <w:p w14:paraId="3BBAE6C8" w14:textId="77777777" w:rsidR="00F33336" w:rsidRPr="005B428E" w:rsidRDefault="00F33336" w:rsidP="00F33336">
      <w:pPr>
        <w:autoSpaceDE w:val="0"/>
        <w:autoSpaceDN w:val="0"/>
        <w:adjustRightInd w:val="0"/>
        <w:jc w:val="center"/>
        <w:rPr>
          <w:rFonts w:ascii="Consolas" w:hAnsi="Consolas" w:cs="Consolas"/>
          <w:b/>
          <w:bCs/>
          <w:szCs w:val="28"/>
        </w:rPr>
      </w:pPr>
    </w:p>
    <w:p w14:paraId="0C34613F" w14:textId="77777777" w:rsidR="00F33336" w:rsidRPr="005B428E" w:rsidRDefault="00BE0E07" w:rsidP="00F33336">
      <w:pPr>
        <w:autoSpaceDE w:val="0"/>
        <w:autoSpaceDN w:val="0"/>
        <w:adjustRightInd w:val="0"/>
        <w:jc w:val="center"/>
        <w:rPr>
          <w:rFonts w:ascii="Consolas" w:hAnsi="Consolas" w:cs="Arial"/>
          <w:b/>
          <w:bCs/>
          <w:szCs w:val="28"/>
        </w:rPr>
      </w:pPr>
      <w:r>
        <w:rPr>
          <w:rFonts w:ascii="Consolas" w:hAnsi="Consolas" w:cs="Arial"/>
          <w:b/>
          <w:bCs/>
          <w:szCs w:val="28"/>
        </w:rPr>
        <w:t>________________</w:t>
      </w:r>
    </w:p>
    <w:p w14:paraId="5EB3367E" w14:textId="7E1A6C4D" w:rsidR="00F33336" w:rsidRPr="00163E05" w:rsidRDefault="00F33336" w:rsidP="00163E05">
      <w:pPr>
        <w:autoSpaceDE w:val="0"/>
        <w:autoSpaceDN w:val="0"/>
        <w:adjustRightInd w:val="0"/>
        <w:jc w:val="center"/>
        <w:rPr>
          <w:rFonts w:ascii="Consolas" w:hAnsi="Consolas" w:cs="Consolas"/>
          <w:b/>
          <w:bCs/>
          <w:szCs w:val="28"/>
        </w:rPr>
      </w:pPr>
      <w:r w:rsidRPr="005B428E">
        <w:rPr>
          <w:rFonts w:ascii="Consolas" w:hAnsi="Consolas" w:cs="Consolas"/>
          <w:b/>
          <w:szCs w:val="28"/>
        </w:rPr>
        <w:t>LOCADOR</w:t>
      </w:r>
    </w:p>
    <w:p w14:paraId="1C3E781C" w14:textId="77777777" w:rsidR="00F33336" w:rsidRPr="005B428E" w:rsidRDefault="00F33336" w:rsidP="00F33336">
      <w:pPr>
        <w:pStyle w:val="SemEspaamento"/>
        <w:rPr>
          <w:rFonts w:ascii="Consolas" w:hAnsi="Consolas"/>
          <w:b/>
          <w:sz w:val="28"/>
          <w:szCs w:val="28"/>
        </w:rPr>
      </w:pPr>
      <w:r w:rsidRPr="005B428E">
        <w:rPr>
          <w:rFonts w:ascii="Consolas" w:hAnsi="Consolas"/>
          <w:b/>
          <w:sz w:val="28"/>
          <w:szCs w:val="28"/>
        </w:rPr>
        <w:t>TESTEMUNHAS:</w:t>
      </w:r>
    </w:p>
    <w:p w14:paraId="595D0D26" w14:textId="2400787C" w:rsidR="00163E05" w:rsidRDefault="00163E05" w:rsidP="00F33336">
      <w:pPr>
        <w:pStyle w:val="Ttulo01"/>
        <w:jc w:val="both"/>
        <w:rPr>
          <w:rFonts w:ascii="Consolas" w:hAnsi="Consolas" w:cs="Consolas"/>
          <w:sz w:val="28"/>
          <w:szCs w:val="28"/>
        </w:rPr>
      </w:pPr>
    </w:p>
    <w:p w14:paraId="411AF2BB" w14:textId="77777777" w:rsidR="00163E05" w:rsidRDefault="00163E05" w:rsidP="00F33336">
      <w:pPr>
        <w:pStyle w:val="Ttulo01"/>
        <w:jc w:val="both"/>
        <w:rPr>
          <w:rFonts w:ascii="Consolas" w:hAnsi="Consolas" w:cs="Consolas"/>
          <w:sz w:val="28"/>
          <w:szCs w:val="28"/>
        </w:rPr>
      </w:pPr>
    </w:p>
    <w:p w14:paraId="45792E15" w14:textId="77777777" w:rsidR="00163E05" w:rsidRDefault="00163E05" w:rsidP="00F33336">
      <w:pPr>
        <w:pStyle w:val="Ttulo01"/>
        <w:jc w:val="both"/>
        <w:rPr>
          <w:rFonts w:ascii="Consolas" w:hAnsi="Consolas" w:cs="Consolas"/>
          <w:sz w:val="28"/>
          <w:szCs w:val="28"/>
        </w:rPr>
      </w:pPr>
    </w:p>
    <w:p w14:paraId="27F287D5" w14:textId="61CE6157" w:rsidR="00F33336" w:rsidRPr="005B428E" w:rsidRDefault="00BE0E07" w:rsidP="00F33336">
      <w:pPr>
        <w:pStyle w:val="Ttulo01"/>
        <w:jc w:val="both"/>
        <w:rPr>
          <w:rFonts w:ascii="Consolas" w:hAnsi="Consolas" w:cs="Consolas"/>
          <w:sz w:val="28"/>
          <w:szCs w:val="28"/>
        </w:rPr>
      </w:pPr>
      <w:r>
        <w:rPr>
          <w:rFonts w:ascii="Consolas" w:hAnsi="Consolas" w:cs="Consolas"/>
          <w:sz w:val="28"/>
          <w:szCs w:val="28"/>
        </w:rPr>
        <w:t>gestor</w:t>
      </w:r>
      <w:r w:rsidR="00F33336" w:rsidRPr="005B428E">
        <w:rPr>
          <w:rFonts w:ascii="Consolas" w:hAnsi="Consolas" w:cs="Consolas"/>
          <w:sz w:val="28"/>
          <w:szCs w:val="28"/>
        </w:rPr>
        <w:t xml:space="preserve"> do contrato:</w:t>
      </w:r>
    </w:p>
    <w:sectPr w:rsidR="00F33336" w:rsidRPr="005B428E">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BCD7" w14:textId="77777777" w:rsidR="002A1910" w:rsidRDefault="002A1910" w:rsidP="00163E05">
      <w:pPr>
        <w:spacing w:after="0" w:line="240" w:lineRule="auto"/>
      </w:pPr>
      <w:r>
        <w:separator/>
      </w:r>
    </w:p>
  </w:endnote>
  <w:endnote w:type="continuationSeparator" w:id="0">
    <w:p w14:paraId="6D139C33" w14:textId="77777777" w:rsidR="002A1910" w:rsidRDefault="002A1910" w:rsidP="0016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0F08" w14:textId="77777777" w:rsidR="002A1910" w:rsidRDefault="002A1910" w:rsidP="00163E05">
      <w:pPr>
        <w:spacing w:after="0" w:line="240" w:lineRule="auto"/>
      </w:pPr>
      <w:r>
        <w:separator/>
      </w:r>
    </w:p>
  </w:footnote>
  <w:footnote w:type="continuationSeparator" w:id="0">
    <w:p w14:paraId="796F8AA2" w14:textId="77777777" w:rsidR="002A1910" w:rsidRDefault="002A1910" w:rsidP="0016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C471" w14:textId="272D501F" w:rsidR="00163E05" w:rsidRPr="00CA178D" w:rsidRDefault="00163E05" w:rsidP="00163E05">
    <w:pPr>
      <w:spacing w:after="0" w:line="240" w:lineRule="auto"/>
      <w:ind w:left="2127"/>
      <w:jc w:val="center"/>
      <w:rPr>
        <w:rFonts w:ascii="Cambria" w:eastAsia="Calibri" w:hAnsi="Cambria"/>
        <w:sz w:val="38"/>
        <w:szCs w:val="40"/>
      </w:rPr>
    </w:pPr>
    <w:r>
      <w:rPr>
        <w:noProof/>
      </w:rPr>
      <w:drawing>
        <wp:anchor distT="0" distB="0" distL="114300" distR="114300" simplePos="0" relativeHeight="251659264" behindDoc="0" locked="0" layoutInCell="1" allowOverlap="1" wp14:anchorId="4EDB0C39" wp14:editId="6C056CD6">
          <wp:simplePos x="0" y="0"/>
          <wp:positionH relativeFrom="margin">
            <wp:posOffset>280670</wp:posOffset>
          </wp:positionH>
          <wp:positionV relativeFrom="paragraph">
            <wp:posOffset>-88900</wp:posOffset>
          </wp:positionV>
          <wp:extent cx="1152525" cy="1181735"/>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78D">
      <w:rPr>
        <w:rFonts w:ascii="Cambria" w:eastAsia="Calibri" w:hAnsi="Cambria"/>
        <w:sz w:val="38"/>
        <w:szCs w:val="40"/>
      </w:rPr>
      <w:t>Município de Reginópolis</w:t>
    </w:r>
  </w:p>
  <w:p w14:paraId="352D05CF" w14:textId="77777777" w:rsidR="00163E05" w:rsidRPr="00CA178D" w:rsidRDefault="00163E05" w:rsidP="00163E05">
    <w:pPr>
      <w:spacing w:after="0" w:line="240" w:lineRule="auto"/>
      <w:ind w:left="2127"/>
      <w:jc w:val="center"/>
      <w:rPr>
        <w:rFonts w:ascii="Cambria" w:eastAsia="Calibri" w:hAnsi="Cambria" w:cs="Arial"/>
      </w:rPr>
    </w:pPr>
    <w:r w:rsidRPr="00CA178D">
      <w:rPr>
        <w:rFonts w:ascii="Cambria" w:eastAsia="Calibri" w:hAnsi="Cambria" w:cs="Arial"/>
      </w:rPr>
      <w:t>CNPJ: 44.556.033/0001-98</w:t>
    </w:r>
  </w:p>
  <w:p w14:paraId="1B44991D" w14:textId="77777777" w:rsidR="00163E05" w:rsidRPr="00CA178D" w:rsidRDefault="00163E05" w:rsidP="00163E05">
    <w:pPr>
      <w:spacing w:after="0" w:line="240" w:lineRule="auto"/>
      <w:ind w:left="2127"/>
      <w:jc w:val="center"/>
      <w:rPr>
        <w:rFonts w:ascii="Cambria" w:eastAsia="Calibri" w:hAnsi="Cambria" w:cs="Arial"/>
      </w:rPr>
    </w:pPr>
    <w:r w:rsidRPr="00CA178D">
      <w:rPr>
        <w:rFonts w:ascii="Cambria" w:eastAsia="Calibri" w:hAnsi="Cambria" w:cs="Arial"/>
      </w:rPr>
      <w:t xml:space="preserve">Rua Abrahão Ramos nº 327 – Centro – Reginópolis – SP </w:t>
    </w:r>
  </w:p>
  <w:p w14:paraId="31B2A8E1" w14:textId="77777777" w:rsidR="00163E05" w:rsidRPr="00CA178D" w:rsidRDefault="00163E05" w:rsidP="00163E05">
    <w:pPr>
      <w:spacing w:after="0" w:line="240" w:lineRule="auto"/>
      <w:ind w:left="2127"/>
      <w:jc w:val="center"/>
      <w:rPr>
        <w:rFonts w:ascii="Cambria" w:eastAsia="Calibri" w:hAnsi="Cambria" w:cs="Arial"/>
      </w:rPr>
    </w:pPr>
    <w:r w:rsidRPr="00CA178D">
      <w:rPr>
        <w:rFonts w:ascii="Cambria" w:eastAsia="Calibri" w:hAnsi="Cambria" w:cs="Arial"/>
      </w:rPr>
      <w:t xml:space="preserve">Telefone (14) 3589-9200 </w:t>
    </w:r>
  </w:p>
  <w:p w14:paraId="2E05942F" w14:textId="77777777" w:rsidR="00163E05" w:rsidRPr="00CA178D" w:rsidRDefault="00163E05" w:rsidP="00163E05">
    <w:pPr>
      <w:spacing w:after="0" w:line="240" w:lineRule="auto"/>
      <w:ind w:left="2127"/>
      <w:jc w:val="center"/>
      <w:rPr>
        <w:rFonts w:ascii="Cambria" w:eastAsia="Calibri" w:hAnsi="Cambria" w:cs="Arial"/>
        <w:b/>
        <w:bCs/>
        <w:lang w:val="fr-FR"/>
      </w:rPr>
    </w:pPr>
    <w:r w:rsidRPr="00CA178D">
      <w:rPr>
        <w:rFonts w:ascii="Cambria" w:eastAsia="Calibri" w:hAnsi="Cambria" w:cs="Arial"/>
        <w:b/>
        <w:bCs/>
      </w:rPr>
      <w:t xml:space="preserve">e-mail: </w:t>
    </w:r>
    <w:hyperlink r:id="rId2" w:history="1">
      <w:r w:rsidRPr="00CA178D">
        <w:rPr>
          <w:rFonts w:ascii="Cambria" w:eastAsia="Calibri" w:hAnsi="Cambria"/>
          <w:color w:val="0000FF"/>
          <w:u w:val="single"/>
          <w:lang w:val="fr-FR"/>
        </w:rPr>
        <w:t>licitacao@reginopolis.sp.gov.br</w:t>
      </w:r>
    </w:hyperlink>
  </w:p>
  <w:p w14:paraId="27129DC0" w14:textId="77777777" w:rsidR="00163E05" w:rsidRPr="00CA178D" w:rsidRDefault="00163E05" w:rsidP="00163E05">
    <w:pPr>
      <w:spacing w:after="0" w:line="240" w:lineRule="auto"/>
      <w:ind w:left="2127"/>
      <w:jc w:val="center"/>
      <w:rPr>
        <w:rFonts w:ascii="Calibri" w:eastAsia="Calibri" w:hAnsi="Calibri" w:cs="Arial"/>
        <w:b/>
        <w:bCs/>
        <w:lang w:val="fr-FR"/>
      </w:rPr>
    </w:pPr>
    <w:r w:rsidRPr="00CA178D">
      <w:rPr>
        <w:rFonts w:ascii="Cambria" w:eastAsia="Calibri" w:hAnsi="Cambria" w:cs="Arial"/>
        <w:b/>
        <w:bCs/>
        <w:lang w:val="fr-FR"/>
      </w:rPr>
      <w:t xml:space="preserve">Site: </w:t>
    </w:r>
    <w:hyperlink r:id="rId3" w:history="1">
      <w:r w:rsidRPr="00CA178D">
        <w:rPr>
          <w:rFonts w:ascii="Cambria" w:eastAsia="Calibri" w:hAnsi="Cambria"/>
          <w:lang w:val="fr-FR"/>
        </w:rPr>
        <w:t>www.reginopolis.sp.gov.br</w:t>
      </w:r>
    </w:hyperlink>
  </w:p>
  <w:p w14:paraId="103A9DF4" w14:textId="77777777" w:rsidR="00163E05" w:rsidRDefault="00163E05" w:rsidP="00163E05">
    <w:pPr>
      <w:pStyle w:val="Cabealho"/>
    </w:pPr>
  </w:p>
  <w:p w14:paraId="385C68CD" w14:textId="77777777" w:rsidR="00163E05" w:rsidRDefault="00163E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0E0E"/>
    <w:multiLevelType w:val="hybridMultilevel"/>
    <w:tmpl w:val="8E782286"/>
    <w:lvl w:ilvl="0" w:tplc="AF3AD5F4">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15:restartNumberingAfterBreak="0">
    <w:nsid w:val="752F4D58"/>
    <w:multiLevelType w:val="hybridMultilevel"/>
    <w:tmpl w:val="363022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A8"/>
    <w:rsid w:val="00102613"/>
    <w:rsid w:val="00163E05"/>
    <w:rsid w:val="001E58AC"/>
    <w:rsid w:val="002A1910"/>
    <w:rsid w:val="00330640"/>
    <w:rsid w:val="0040252F"/>
    <w:rsid w:val="004629CF"/>
    <w:rsid w:val="004903BF"/>
    <w:rsid w:val="00530E8C"/>
    <w:rsid w:val="00573DD6"/>
    <w:rsid w:val="005E41B8"/>
    <w:rsid w:val="00720FA8"/>
    <w:rsid w:val="0074052D"/>
    <w:rsid w:val="00774DCE"/>
    <w:rsid w:val="007C0493"/>
    <w:rsid w:val="007E7F89"/>
    <w:rsid w:val="008264DF"/>
    <w:rsid w:val="00841C93"/>
    <w:rsid w:val="0098448A"/>
    <w:rsid w:val="009D7539"/>
    <w:rsid w:val="00A7611D"/>
    <w:rsid w:val="00AC7624"/>
    <w:rsid w:val="00B07E05"/>
    <w:rsid w:val="00BC638F"/>
    <w:rsid w:val="00BE0E07"/>
    <w:rsid w:val="00C04722"/>
    <w:rsid w:val="00C55653"/>
    <w:rsid w:val="00CA10E1"/>
    <w:rsid w:val="00D016AC"/>
    <w:rsid w:val="00D24CCD"/>
    <w:rsid w:val="00D4658D"/>
    <w:rsid w:val="00D97EB9"/>
    <w:rsid w:val="00E60860"/>
    <w:rsid w:val="00ED2502"/>
    <w:rsid w:val="00F22FFC"/>
    <w:rsid w:val="00F33336"/>
    <w:rsid w:val="00F83F22"/>
    <w:rsid w:val="00F84A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568F329D"/>
  <w15:chartTrackingRefBased/>
  <w15:docId w15:val="{DDE68C7D-4DFF-4106-84FB-88299720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F33336"/>
    <w:pPr>
      <w:keepNext/>
      <w:spacing w:after="0" w:line="240" w:lineRule="auto"/>
      <w:jc w:val="center"/>
      <w:outlineLvl w:val="1"/>
    </w:pPr>
    <w:rPr>
      <w:rFonts w:ascii="Times New Roman" w:eastAsia="Times New Roman" w:hAnsi="Times New Roman" w:cs="Times New Roman"/>
      <w:b/>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20FA8"/>
    <w:rPr>
      <w:color w:val="0563C1" w:themeColor="hyperlink"/>
      <w:u w:val="single"/>
    </w:rPr>
  </w:style>
  <w:style w:type="paragraph" w:styleId="PargrafodaLista">
    <w:name w:val="List Paragraph"/>
    <w:basedOn w:val="Normal"/>
    <w:uiPriority w:val="34"/>
    <w:qFormat/>
    <w:rsid w:val="0098448A"/>
    <w:pPr>
      <w:ind w:left="720"/>
      <w:contextualSpacing/>
    </w:pPr>
  </w:style>
  <w:style w:type="character" w:customStyle="1" w:styleId="Ttulo2Char">
    <w:name w:val="Título 2 Char"/>
    <w:basedOn w:val="Fontepargpadro"/>
    <w:link w:val="Ttulo2"/>
    <w:rsid w:val="00F33336"/>
    <w:rPr>
      <w:rFonts w:ascii="Times New Roman" w:eastAsia="Times New Roman" w:hAnsi="Times New Roman" w:cs="Times New Roman"/>
      <w:b/>
      <w:i/>
      <w:sz w:val="28"/>
      <w:szCs w:val="20"/>
      <w:lang w:eastAsia="pt-BR"/>
    </w:rPr>
  </w:style>
  <w:style w:type="paragraph" w:customStyle="1" w:styleId="BodyText23">
    <w:name w:val="Body Text 23"/>
    <w:basedOn w:val="Normal"/>
    <w:rsid w:val="00F33336"/>
    <w:pPr>
      <w:widowControl w:val="0"/>
      <w:spacing w:after="0" w:line="360" w:lineRule="atLeast"/>
      <w:ind w:left="567" w:hanging="567"/>
      <w:jc w:val="both"/>
    </w:pPr>
    <w:rPr>
      <w:rFonts w:ascii="Arial" w:eastAsia="Times New Roman" w:hAnsi="Arial" w:cs="Times New Roman"/>
      <w:sz w:val="24"/>
      <w:szCs w:val="20"/>
      <w:lang w:eastAsia="pt-BR"/>
    </w:rPr>
  </w:style>
  <w:style w:type="paragraph" w:customStyle="1" w:styleId="Ttulo01">
    <w:name w:val="Título 01"/>
    <w:basedOn w:val="Ttulo"/>
    <w:rsid w:val="00F33336"/>
    <w:pPr>
      <w:contextualSpacing w:val="0"/>
      <w:jc w:val="center"/>
      <w:outlineLvl w:val="0"/>
    </w:pPr>
    <w:rPr>
      <w:rFonts w:ascii="Arial" w:eastAsia="Times New Roman" w:hAnsi="Arial" w:cs="Arial"/>
      <w:b/>
      <w:bCs/>
      <w:caps/>
      <w:spacing w:val="0"/>
      <w:kern w:val="0"/>
      <w:sz w:val="26"/>
      <w:szCs w:val="20"/>
      <w:lang w:eastAsia="pt-BR"/>
    </w:rPr>
  </w:style>
  <w:style w:type="character" w:styleId="Forte">
    <w:name w:val="Strong"/>
    <w:uiPriority w:val="22"/>
    <w:qFormat/>
    <w:rsid w:val="00F33336"/>
    <w:rPr>
      <w:b/>
      <w:bCs/>
    </w:rPr>
  </w:style>
  <w:style w:type="paragraph" w:styleId="NormalWeb">
    <w:name w:val="Normal (Web)"/>
    <w:basedOn w:val="Normal"/>
    <w:semiHidden/>
    <w:unhideWhenUsed/>
    <w:rsid w:val="00F333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GE-Alteraesdestacadas">
    <w:name w:val="PGE - Alterações destacadas"/>
    <w:basedOn w:val="Fontepargpadro"/>
    <w:uiPriority w:val="1"/>
    <w:qFormat/>
    <w:rsid w:val="00F33336"/>
    <w:rPr>
      <w:rFonts w:ascii="Arial" w:hAnsi="Arial"/>
      <w:b/>
      <w:color w:val="000000" w:themeColor="text1"/>
      <w:sz w:val="22"/>
      <w:u w:val="single"/>
    </w:rPr>
  </w:style>
  <w:style w:type="paragraph" w:styleId="SemEspaamento">
    <w:name w:val="No Spacing"/>
    <w:uiPriority w:val="1"/>
    <w:qFormat/>
    <w:rsid w:val="00F33336"/>
    <w:pPr>
      <w:spacing w:after="0" w:line="240" w:lineRule="auto"/>
    </w:pPr>
    <w:rPr>
      <w:rFonts w:ascii="Arial" w:eastAsia="Times New Roman" w:hAnsi="Arial" w:cs="Times New Roman"/>
      <w:sz w:val="24"/>
      <w:szCs w:val="24"/>
      <w:lang w:eastAsia="pt-BR"/>
    </w:rPr>
  </w:style>
  <w:style w:type="paragraph" w:styleId="Ttulo">
    <w:name w:val="Title"/>
    <w:basedOn w:val="Normal"/>
    <w:next w:val="Normal"/>
    <w:link w:val="TtuloChar"/>
    <w:uiPriority w:val="10"/>
    <w:qFormat/>
    <w:rsid w:val="00F33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33336"/>
    <w:rPr>
      <w:rFonts w:asciiTheme="majorHAnsi" w:eastAsiaTheme="majorEastAsia" w:hAnsiTheme="majorHAnsi" w:cstheme="majorBidi"/>
      <w:spacing w:val="-10"/>
      <w:kern w:val="28"/>
      <w:sz w:val="56"/>
      <w:szCs w:val="56"/>
    </w:rPr>
  </w:style>
  <w:style w:type="paragraph" w:styleId="Cabealho">
    <w:name w:val="header"/>
    <w:aliases w:val="encabezado,Cabeçalho superior,foote,impresso G&amp;P"/>
    <w:basedOn w:val="Normal"/>
    <w:link w:val="CabealhoChar"/>
    <w:unhideWhenUsed/>
    <w:rsid w:val="00163E05"/>
    <w:pPr>
      <w:tabs>
        <w:tab w:val="center" w:pos="4252"/>
        <w:tab w:val="right" w:pos="8504"/>
      </w:tabs>
      <w:spacing w:after="0" w:line="240" w:lineRule="auto"/>
    </w:pPr>
  </w:style>
  <w:style w:type="character" w:customStyle="1" w:styleId="CabealhoChar">
    <w:name w:val="Cabeçalho Char"/>
    <w:basedOn w:val="Fontepargpadro"/>
    <w:link w:val="Cabealho"/>
    <w:rsid w:val="00163E05"/>
  </w:style>
  <w:style w:type="paragraph" w:styleId="Rodap">
    <w:name w:val="footer"/>
    <w:basedOn w:val="Normal"/>
    <w:link w:val="RodapChar"/>
    <w:uiPriority w:val="99"/>
    <w:unhideWhenUsed/>
    <w:rsid w:val="00163E05"/>
    <w:pPr>
      <w:tabs>
        <w:tab w:val="center" w:pos="4252"/>
        <w:tab w:val="right" w:pos="8504"/>
      </w:tabs>
      <w:spacing w:after="0" w:line="240" w:lineRule="auto"/>
    </w:pPr>
  </w:style>
  <w:style w:type="character" w:customStyle="1" w:styleId="RodapChar">
    <w:name w:val="Rodapé Char"/>
    <w:basedOn w:val="Fontepargpadro"/>
    <w:link w:val="Rodap"/>
    <w:uiPriority w:val="99"/>
    <w:rsid w:val="0016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topico/11311145/inciso-x-do-artigo-24-da-lei-n-8666-de-21-de-junho-de-19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brasil.com/topico/11311492/artigo-24-da-lei-n-8666-de-21-de-junho-de-199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brasil.com.br/legislacao/91577/c&#243;digo-civil-lei-10406-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sbrasil.com/legislacao/108642/lei-8883-94" TargetMode="External"/><Relationship Id="rId4" Type="http://schemas.openxmlformats.org/officeDocument/2006/relationships/webSettings" Target="webSettings.xml"/><Relationship Id="rId9" Type="http://schemas.openxmlformats.org/officeDocument/2006/relationships/hyperlink" Target="http://www.jusbrasil.com/legislacao/103866/lei-de-licita%C3%A7%C3%B5es-lei-8666-93"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86DFFC1F5468DB2FF2E268242B8DD"/>
        <w:category>
          <w:name w:val="Geral"/>
          <w:gallery w:val="placeholder"/>
        </w:category>
        <w:types>
          <w:type w:val="bbPlcHdr"/>
        </w:types>
        <w:behaviors>
          <w:behavior w:val="content"/>
        </w:behaviors>
        <w:guid w:val="{0C115C3F-738D-4A32-B305-4C8CDDF0CD8B}"/>
      </w:docPartPr>
      <w:docPartBody>
        <w:p w:rsidR="00E4328F" w:rsidRDefault="00E4328F" w:rsidP="00E4328F">
          <w:pPr>
            <w:pStyle w:val="09886DFFC1F5468DB2FF2E268242B8DD"/>
          </w:pPr>
          <w:r w:rsidRPr="00B92CB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8F"/>
    <w:rsid w:val="00010817"/>
    <w:rsid w:val="005B0233"/>
    <w:rsid w:val="00E432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4328F"/>
  </w:style>
  <w:style w:type="paragraph" w:customStyle="1" w:styleId="09886DFFC1F5468DB2FF2E268242B8DD">
    <w:name w:val="09886DFFC1F5468DB2FF2E268242B8DD"/>
    <w:rsid w:val="00E43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4625</Words>
  <Characters>24980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Windows</cp:lastModifiedBy>
  <cp:revision>2</cp:revision>
  <dcterms:created xsi:type="dcterms:W3CDTF">2023-01-17T18:24:00Z</dcterms:created>
  <dcterms:modified xsi:type="dcterms:W3CDTF">2023-01-17T18:24:00Z</dcterms:modified>
</cp:coreProperties>
</file>