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E7" w:rsidRDefault="00E756E7" w:rsidP="00E756E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8"/>
          <w:szCs w:val="28"/>
        </w:rPr>
      </w:pPr>
      <w:r>
        <w:rPr>
          <w:rFonts w:ascii="Consolas" w:hAnsi="Consolas" w:cs="Consolas"/>
          <w:b/>
          <w:bCs/>
          <w:sz w:val="48"/>
          <w:szCs w:val="28"/>
        </w:rPr>
        <w:t>CONTRATO Nº 049/2018</w:t>
      </w:r>
    </w:p>
    <w:p w:rsidR="00E756E7" w:rsidRPr="00096AA1" w:rsidRDefault="00E756E7" w:rsidP="00E756E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E756E7" w:rsidRPr="00293B66" w:rsidRDefault="00E756E7" w:rsidP="00E756E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nsolas" w:eastAsia="Calibri" w:hAnsi="Consolas" w:cs="Consolas"/>
          <w:b/>
          <w:bCs/>
          <w:sz w:val="28"/>
          <w:szCs w:val="28"/>
        </w:rPr>
      </w:pPr>
      <w:r w:rsidRPr="00293B66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DE13C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DE13C2">
        <w:rPr>
          <w:rFonts w:ascii="Consolas" w:hAnsi="Consolas" w:cs="Consolas"/>
          <w:b/>
          <w:bCs/>
          <w:sz w:val="28"/>
          <w:szCs w:val="28"/>
        </w:rPr>
        <w:t>REGINÓPOLIS</w:t>
      </w:r>
      <w:r>
        <w:rPr>
          <w:rFonts w:ascii="Consolas" w:hAnsi="Consolas" w:cs="Consolas"/>
          <w:b/>
          <w:sz w:val="28"/>
          <w:szCs w:val="28"/>
        </w:rPr>
        <w:t xml:space="preserve"> E A </w:t>
      </w: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 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  <w:r w:rsidRPr="00293B66">
        <w:rPr>
          <w:rFonts w:ascii="Consolas" w:hAnsi="Consolas" w:cs="Consolas"/>
          <w:b/>
          <w:sz w:val="28"/>
          <w:szCs w:val="28"/>
        </w:rPr>
        <w:t xml:space="preserve"> (EM RECUPERAÇÃO JUDICIAL/EXTRAJUDICIAL, </w:t>
      </w:r>
      <w:proofErr w:type="gramStart"/>
      <w:r w:rsidRPr="00293B66">
        <w:rPr>
          <w:rFonts w:ascii="Consolas" w:hAnsi="Consolas" w:cs="Consolas"/>
          <w:b/>
          <w:sz w:val="28"/>
          <w:szCs w:val="28"/>
        </w:rPr>
        <w:t>quando</w:t>
      </w:r>
      <w:proofErr w:type="gramEnd"/>
      <w:r w:rsidRPr="00293B66">
        <w:rPr>
          <w:rFonts w:ascii="Consolas" w:hAnsi="Consolas" w:cs="Consolas"/>
          <w:b/>
          <w:sz w:val="28"/>
          <w:szCs w:val="28"/>
        </w:rPr>
        <w:t xml:space="preserve"> for o caso) PARA A </w:t>
      </w:r>
      <w:r w:rsidRPr="00881444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PRESTAÇÃO DE SERVIÇOS DE 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INFRAESTRUTURA URBANA – </w:t>
      </w:r>
      <w:r w:rsidRPr="00881444">
        <w:rPr>
          <w:rFonts w:ascii="Consolas" w:eastAsia="Times New Roman" w:hAnsi="Consolas" w:cs="Consolas"/>
          <w:b/>
          <w:sz w:val="28"/>
          <w:szCs w:val="28"/>
          <w:lang w:eastAsia="pt-BR"/>
        </w:rPr>
        <w:t>RECAPEAMENTO ASFÁLTICO EM CBUQ NAS VIAS PÚBLICAS DO MUNICÍPIO DE REGINÓPOLIS – SP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.</w:t>
      </w:r>
    </w:p>
    <w:p w:rsidR="00E756E7" w:rsidRDefault="00E756E7" w:rsidP="00E756E7">
      <w:pPr>
        <w:pStyle w:val="Default"/>
        <w:tabs>
          <w:tab w:val="left" w:pos="-1701"/>
        </w:tabs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Aos 02 dias do mês de julho de 2018, de um lado, 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CAROLINA ARAÚJO DE SOUSA VERÍSSIMO</w:t>
      </w:r>
      <w:r>
        <w:rPr>
          <w:rFonts w:ascii="Consolas" w:hAnsi="Consolas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>
        <w:rPr>
          <w:rFonts w:ascii="Consolas" w:hAnsi="Consolas" w:cs="Consolas"/>
          <w:b/>
          <w:sz w:val="28"/>
          <w:szCs w:val="28"/>
        </w:rPr>
        <w:t>CONTRATANTE</w:t>
      </w:r>
      <w:r>
        <w:rPr>
          <w:rFonts w:ascii="Consolas" w:hAnsi="Consolas" w:cs="Consolas"/>
          <w:sz w:val="28"/>
          <w:szCs w:val="28"/>
        </w:rPr>
        <w:t xml:space="preserve">, e de outro, a </w:t>
      </w: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 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  <w:r w:rsidRPr="00A110EF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09.017.580/0001-02</w:t>
      </w:r>
      <w:r w:rsidRPr="00A110EF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Avenida Jacob Magri nº 1642 – Bairro Distrito Industrial – CEP 14.960-000 – Novo Horizonte – SP – Fone (0XX17</w:t>
      </w:r>
      <w:r w:rsidRPr="00F834B1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3542-2248</w:t>
      </w:r>
      <w:r>
        <w:rPr>
          <w:rFonts w:ascii="Consolas" w:hAnsi="Consolas" w:cs="Consolas"/>
          <w:bCs/>
          <w:color w:val="FF0000"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– E-mail: atendimento@jkparticipacoes.com.br</w:t>
      </w:r>
      <w:r>
        <w:rPr>
          <w:rFonts w:ascii="Consolas" w:hAnsi="Consolas" w:cs="Consolas"/>
          <w:sz w:val="28"/>
          <w:szCs w:val="28"/>
        </w:rPr>
        <w:t>, representada pela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KARINE DALBELLO BILLER CARRARA</w:t>
      </w:r>
      <w:r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brasileira, casada, empresária, portadora da cédula de identidade RG sob nº 30.981.954-4, emitida pela Secretaria da Segurança Pública do Estado de São Paulo e, devidamente Inscrita no Cadastro das Pessoas Físicas do Ministério da Fazenda sob o nº 287.320.638-14</w:t>
      </w:r>
      <w:r w:rsidRPr="00096AA1">
        <w:rPr>
          <w:rFonts w:ascii="Consolas" w:eastAsia="Calibri" w:hAnsi="Consolas" w:cs="Consolas"/>
          <w:sz w:val="28"/>
          <w:szCs w:val="28"/>
        </w:rPr>
        <w:t xml:space="preserve">, na qualidade de vencedora da </w:t>
      </w:r>
      <w:r w:rsidRPr="00096AA1">
        <w:rPr>
          <w:rFonts w:ascii="Consolas" w:eastAsia="Calibri" w:hAnsi="Consolas" w:cs="Consolas"/>
          <w:b/>
          <w:sz w:val="28"/>
          <w:szCs w:val="28"/>
        </w:rPr>
        <w:t>TOMADA DE PREÇOS Nº 00</w:t>
      </w:r>
      <w:r>
        <w:rPr>
          <w:rFonts w:ascii="Consolas" w:eastAsia="Calibri" w:hAnsi="Consolas" w:cs="Consolas"/>
          <w:b/>
          <w:sz w:val="28"/>
          <w:szCs w:val="28"/>
        </w:rPr>
        <w:t>1</w:t>
      </w:r>
      <w:r w:rsidRPr="00096AA1">
        <w:rPr>
          <w:rFonts w:ascii="Consolas" w:eastAsia="Calibri" w:hAnsi="Consolas" w:cs="Consolas"/>
          <w:b/>
          <w:sz w:val="28"/>
          <w:szCs w:val="28"/>
        </w:rPr>
        <w:t>/2018</w:t>
      </w:r>
      <w:r w:rsidRPr="00096AA1">
        <w:rPr>
          <w:rFonts w:ascii="Consolas" w:eastAsia="Calibri" w:hAnsi="Consolas" w:cs="Consolas"/>
          <w:sz w:val="28"/>
          <w:szCs w:val="28"/>
        </w:rPr>
        <w:t xml:space="preserve">, nos termos do artigo 23, inciso I, letra "b", da Lei nº 8.666, de 21 de junho de </w:t>
      </w:r>
      <w:r w:rsidRPr="00096AA1">
        <w:rPr>
          <w:rFonts w:ascii="Consolas" w:eastAsia="Calibri" w:hAnsi="Consolas" w:cs="Consolas"/>
          <w:sz w:val="28"/>
          <w:szCs w:val="28"/>
        </w:rPr>
        <w:lastRenderedPageBreak/>
        <w:t xml:space="preserve">1993, doravante denominado como </w:t>
      </w:r>
      <w:r w:rsidRPr="00096AA1">
        <w:rPr>
          <w:rFonts w:ascii="Consolas" w:eastAsia="Calibri" w:hAnsi="Consolas" w:cs="Consolas"/>
          <w:b/>
          <w:sz w:val="28"/>
          <w:szCs w:val="28"/>
        </w:rPr>
        <w:t>CONTRATADA</w:t>
      </w:r>
      <w:r w:rsidRPr="00096AA1">
        <w:rPr>
          <w:rFonts w:ascii="Consolas" w:eastAsia="Calibri" w:hAnsi="Consolas" w:cs="Consolas"/>
          <w:sz w:val="28"/>
          <w:szCs w:val="28"/>
        </w:rPr>
        <w:t>, firmam o presente contrato, com as seguintes cláusulas: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E756E7" w:rsidRPr="00096AA1" w:rsidRDefault="00E756E7" w:rsidP="00E756E7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>CLÁUSULA PRIMEIRA</w:t>
      </w:r>
    </w:p>
    <w:p w:rsidR="00E756E7" w:rsidRPr="00096AA1" w:rsidRDefault="00E756E7" w:rsidP="00E756E7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>OBJETO DO CONTRATO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proofErr w:type="gramStart"/>
      <w:r w:rsidRPr="00096AA1">
        <w:rPr>
          <w:rFonts w:ascii="Consolas" w:eastAsia="Calibri" w:hAnsi="Consolas" w:cs="Consolas"/>
          <w:b/>
          <w:sz w:val="28"/>
          <w:szCs w:val="28"/>
        </w:rPr>
        <w:t xml:space="preserve">1.1 – </w:t>
      </w:r>
      <w:r w:rsidRPr="00881444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</w:t>
      </w:r>
      <w:proofErr w:type="gramEnd"/>
      <w:r w:rsidRPr="00881444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EMPRESA ESPECIALIZADA PARA A PRESTAÇÃO DE SERVIÇOS DE 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INFRAESTRUTURA URBANA – </w:t>
      </w:r>
      <w:r w:rsidRPr="00881444">
        <w:rPr>
          <w:rFonts w:ascii="Consolas" w:eastAsia="Times New Roman" w:hAnsi="Consolas" w:cs="Consolas"/>
          <w:b/>
          <w:sz w:val="28"/>
          <w:szCs w:val="28"/>
          <w:lang w:eastAsia="pt-BR"/>
        </w:rPr>
        <w:t>RECAPEAMENTO ASFÁLTICO EM CBUQ NAS VIAS PÚBLICAS DO MUNICÍPIO DE REGINÓPOLIS – SP</w:t>
      </w:r>
      <w:r w:rsidRPr="00881444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1.2 – </w:t>
      </w:r>
      <w:proofErr w:type="gramStart"/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>Considera-se</w:t>
      </w:r>
      <w:proofErr w:type="gramEnd"/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 xml:space="preserve"> parte integrante deste contrato os seguintes documentos: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51440D">
        <w:rPr>
          <w:rFonts w:ascii="Consolas" w:eastAsia="Times New Roman" w:hAnsi="Consolas" w:cs="Consolas"/>
          <w:b/>
          <w:sz w:val="28"/>
          <w:szCs w:val="28"/>
          <w:lang w:eastAsia="pt-BR"/>
        </w:rPr>
        <w:t>a)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 xml:space="preserve"> Edital da Tomada de Preços nº 00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1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 xml:space="preserve">/2018 e seus respectivos anexos;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51440D">
        <w:rPr>
          <w:rFonts w:ascii="Consolas" w:eastAsia="Times New Roman" w:hAnsi="Consolas" w:cs="Consolas"/>
          <w:b/>
          <w:sz w:val="28"/>
          <w:szCs w:val="28"/>
          <w:lang w:eastAsia="pt-BR"/>
        </w:rPr>
        <w:t>b)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 xml:space="preserve">Proposta de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20 de junho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 xml:space="preserve"> de 2018, apresentada pel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CONTRATADA;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c</w:t>
      </w:r>
      <w:r w:rsidRPr="0051440D">
        <w:rPr>
          <w:rFonts w:ascii="Consolas" w:eastAsia="Times New Roman" w:hAnsi="Consolas" w:cs="Consolas"/>
          <w:b/>
          <w:sz w:val="28"/>
          <w:szCs w:val="28"/>
          <w:lang w:eastAsia="pt-BR"/>
        </w:rPr>
        <w:t>)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Pr="00096AA1">
        <w:rPr>
          <w:rFonts w:ascii="Consolas" w:hAnsi="Consolas" w:cs="Consolas"/>
          <w:sz w:val="28"/>
          <w:szCs w:val="28"/>
        </w:rPr>
        <w:t>Ata da sessão da Tomada de Preços nº 00</w:t>
      </w:r>
      <w:r>
        <w:rPr>
          <w:rFonts w:ascii="Consolas" w:hAnsi="Consolas" w:cs="Consolas"/>
          <w:sz w:val="28"/>
          <w:szCs w:val="28"/>
        </w:rPr>
        <w:t>1</w:t>
      </w:r>
      <w:r w:rsidRPr="00096AA1">
        <w:rPr>
          <w:rFonts w:ascii="Consolas" w:hAnsi="Consolas" w:cs="Consolas"/>
          <w:sz w:val="28"/>
          <w:szCs w:val="28"/>
        </w:rPr>
        <w:t>/2018.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6AA1">
        <w:rPr>
          <w:rFonts w:ascii="Consolas" w:hAnsi="Consolas" w:cs="Consolas"/>
          <w:b/>
          <w:sz w:val="28"/>
          <w:szCs w:val="28"/>
        </w:rPr>
        <w:t>1.3 –</w:t>
      </w:r>
      <w:r w:rsidRPr="00096AA1">
        <w:rPr>
          <w:rFonts w:ascii="Consolas" w:hAnsi="Consolas" w:cs="Consolas"/>
          <w:sz w:val="28"/>
          <w:szCs w:val="28"/>
        </w:rPr>
        <w:t xml:space="preserve"> A execução dos serviços será feita sob regime de empreitada por preço global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6AA1">
        <w:rPr>
          <w:rFonts w:ascii="Consolas" w:hAnsi="Consolas" w:cs="Consolas"/>
          <w:b/>
          <w:sz w:val="28"/>
          <w:szCs w:val="28"/>
        </w:rPr>
        <w:t>1.4 –</w:t>
      </w:r>
      <w:r w:rsidRPr="00096AA1">
        <w:rPr>
          <w:rFonts w:ascii="Consolas" w:hAnsi="Consolas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CLÁUSULA SEGUNDA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VALOR E RECURSOS FINANCEIROS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 xml:space="preserve">2.1 – </w:t>
      </w:r>
      <w:r w:rsidRPr="00096AA1">
        <w:rPr>
          <w:rFonts w:ascii="Consolas" w:hAnsi="Consolas" w:cs="Consolas"/>
          <w:sz w:val="28"/>
          <w:szCs w:val="28"/>
        </w:rPr>
        <w:t xml:space="preserve">O valor total do presente contrato é de </w:t>
      </w:r>
      <w:r w:rsidRPr="00E756E7">
        <w:rPr>
          <w:rFonts w:ascii="Consolas" w:hAnsi="Consolas" w:cs="Consolas"/>
          <w:b/>
          <w:sz w:val="28"/>
          <w:szCs w:val="28"/>
        </w:rPr>
        <w:t>R$ 397.055,09 (TREZENTOS E NOVENTA E SETE MIL E CINQÜENTA E CINCO REAIS E NOVE CENTAVOS).</w:t>
      </w:r>
      <w:r w:rsidRPr="00096AA1">
        <w:rPr>
          <w:rFonts w:ascii="Consolas" w:hAnsi="Consolas" w:cs="Consolas"/>
          <w:sz w:val="28"/>
          <w:szCs w:val="28"/>
        </w:rPr>
        <w:t xml:space="preserve">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2.2 –</w:t>
      </w:r>
      <w:r w:rsidRPr="00096AA1">
        <w:rPr>
          <w:rFonts w:ascii="Consolas" w:hAnsi="Consolas" w:cs="Consolas"/>
          <w:sz w:val="28"/>
          <w:szCs w:val="28"/>
        </w:rPr>
        <w:t xml:space="preserve"> A despesa onerará os recursos orçamentários e financeiros reservados nas Funcionais Programáticas: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02.09.0</w:t>
      </w:r>
      <w:r>
        <w:rPr>
          <w:rFonts w:ascii="Consolas" w:hAnsi="Consolas" w:cs="Consolas"/>
          <w:b/>
          <w:sz w:val="28"/>
          <w:szCs w:val="28"/>
        </w:rPr>
        <w:t>2</w:t>
      </w:r>
      <w:r w:rsidRPr="00096AA1">
        <w:rPr>
          <w:rFonts w:ascii="Consolas" w:hAnsi="Consolas" w:cs="Consolas"/>
          <w:b/>
          <w:sz w:val="28"/>
          <w:szCs w:val="28"/>
        </w:rPr>
        <w:t>.4.4.90.51.00.15.451.004</w:t>
      </w:r>
      <w:r>
        <w:rPr>
          <w:rFonts w:ascii="Consolas" w:hAnsi="Consolas" w:cs="Consolas"/>
          <w:b/>
          <w:sz w:val="28"/>
          <w:szCs w:val="28"/>
        </w:rPr>
        <w:t>3</w:t>
      </w:r>
      <w:r w:rsidRPr="00096AA1">
        <w:rPr>
          <w:rFonts w:ascii="Consolas" w:hAnsi="Consolas" w:cs="Consolas"/>
          <w:b/>
          <w:sz w:val="28"/>
          <w:szCs w:val="28"/>
        </w:rPr>
        <w:t>.101</w:t>
      </w:r>
      <w:r>
        <w:rPr>
          <w:rFonts w:ascii="Consolas" w:hAnsi="Consolas" w:cs="Consolas"/>
          <w:b/>
          <w:sz w:val="28"/>
          <w:szCs w:val="28"/>
        </w:rPr>
        <w:t>3</w:t>
      </w:r>
      <w:r w:rsidRPr="00096AA1">
        <w:rPr>
          <w:rFonts w:ascii="Consolas" w:hAnsi="Consolas" w:cs="Consolas"/>
          <w:b/>
          <w:sz w:val="28"/>
          <w:szCs w:val="28"/>
        </w:rPr>
        <w:t>.000</w:t>
      </w:r>
      <w:r>
        <w:rPr>
          <w:rFonts w:ascii="Consolas" w:hAnsi="Consolas" w:cs="Consolas"/>
          <w:b/>
          <w:sz w:val="28"/>
          <w:szCs w:val="28"/>
        </w:rPr>
        <w:t>1 – FICHA 428</w:t>
      </w:r>
      <w:r w:rsidRPr="00096AA1">
        <w:rPr>
          <w:rFonts w:ascii="Consolas" w:hAnsi="Consolas" w:cs="Consolas"/>
          <w:b/>
          <w:sz w:val="28"/>
          <w:szCs w:val="28"/>
        </w:rPr>
        <w:t>;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02.09.02.4.4.90.51.00.15.451.0043.1013</w:t>
      </w:r>
      <w:r w:rsidRPr="00096AA1">
        <w:rPr>
          <w:rFonts w:ascii="Consolas" w:hAnsi="Consolas" w:cs="Consolas"/>
          <w:b/>
          <w:sz w:val="28"/>
          <w:szCs w:val="28"/>
        </w:rPr>
        <w:t>.000</w:t>
      </w:r>
      <w:r>
        <w:rPr>
          <w:rFonts w:ascii="Consolas" w:hAnsi="Consolas" w:cs="Consolas"/>
          <w:b/>
          <w:sz w:val="28"/>
          <w:szCs w:val="28"/>
        </w:rPr>
        <w:t>1</w:t>
      </w:r>
      <w:r w:rsidRPr="00096AA1">
        <w:rPr>
          <w:rFonts w:ascii="Consolas" w:hAnsi="Consolas" w:cs="Consolas"/>
          <w:b/>
          <w:sz w:val="28"/>
          <w:szCs w:val="28"/>
        </w:rPr>
        <w:t xml:space="preserve"> – FICHA 4</w:t>
      </w:r>
      <w:r>
        <w:rPr>
          <w:rFonts w:ascii="Consolas" w:hAnsi="Consolas" w:cs="Consolas"/>
          <w:b/>
          <w:sz w:val="28"/>
          <w:szCs w:val="28"/>
        </w:rPr>
        <w:t>8</w:t>
      </w:r>
      <w:r w:rsidRPr="00096AA1">
        <w:rPr>
          <w:rFonts w:ascii="Consolas" w:hAnsi="Consolas" w:cs="Consolas"/>
          <w:b/>
          <w:sz w:val="28"/>
          <w:szCs w:val="28"/>
        </w:rPr>
        <w:t>2.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 xml:space="preserve">CLÁUSULA TERCEIRA 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3.1 –</w:t>
      </w:r>
      <w:r w:rsidRPr="00096AA1">
        <w:rPr>
          <w:rFonts w:ascii="Consolas" w:hAnsi="Consolas" w:cs="Consolas"/>
          <w:sz w:val="28"/>
          <w:szCs w:val="28"/>
        </w:rPr>
        <w:t xml:space="preserve"> A vigência deste contrato inicia-se com a publicação de seu extrato no Diário Oficial do Município de </w:t>
      </w:r>
      <w:r>
        <w:rPr>
          <w:rFonts w:ascii="Consolas" w:hAnsi="Consolas" w:cs="Consolas"/>
          <w:sz w:val="28"/>
          <w:szCs w:val="28"/>
        </w:rPr>
        <w:t>Reginópolis</w:t>
      </w:r>
      <w:r w:rsidRPr="00096AA1">
        <w:rPr>
          <w:rFonts w:ascii="Consolas" w:hAnsi="Consolas" w:cs="Consolas"/>
          <w:sz w:val="28"/>
          <w:szCs w:val="28"/>
        </w:rPr>
        <w:t xml:space="preserve">, encerrando-se na data de emissão do Termo de Recebimento Definitivo.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3.2 –</w:t>
      </w:r>
      <w:r w:rsidRPr="00096AA1">
        <w:rPr>
          <w:rFonts w:ascii="Consolas" w:hAnsi="Consolas" w:cs="Consolas"/>
          <w:sz w:val="28"/>
          <w:szCs w:val="28"/>
        </w:rPr>
        <w:t xml:space="preserve"> A Autorização para Início dos Serviços será expedida em até 10 (dez) dias, após a entrega pela CONTRATADA da documentação exigida na cláusula 4.2 deste contrato, caso seja aprovada.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3.2.1 –</w:t>
      </w:r>
      <w:r w:rsidRPr="00096AA1">
        <w:rPr>
          <w:rFonts w:ascii="Consolas" w:hAnsi="Consolas" w:cs="Consolas"/>
          <w:sz w:val="28"/>
          <w:szCs w:val="28"/>
        </w:rPr>
        <w:t xml:space="preserve"> A entrega da documentação exigida na cláusula 4.2 se dará em até 10 (dez) dias corridos da publicação no Diário Oficial do Município de </w:t>
      </w:r>
      <w:r>
        <w:rPr>
          <w:rFonts w:ascii="Consolas" w:hAnsi="Consolas" w:cs="Consolas"/>
          <w:sz w:val="28"/>
          <w:szCs w:val="28"/>
        </w:rPr>
        <w:t>Reginópolis</w:t>
      </w:r>
      <w:r w:rsidRPr="00096AA1">
        <w:rPr>
          <w:rFonts w:ascii="Consolas" w:hAnsi="Consolas" w:cs="Consolas"/>
          <w:sz w:val="28"/>
          <w:szCs w:val="28"/>
        </w:rPr>
        <w:t xml:space="preserve"> do extrato deste contrato.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3.3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3</w:t>
      </w:r>
      <w:r w:rsidRPr="00096AA1">
        <w:rPr>
          <w:rFonts w:ascii="Consolas" w:hAnsi="Consolas" w:cs="Consolas"/>
          <w:sz w:val="28"/>
          <w:szCs w:val="28"/>
        </w:rPr>
        <w:t>0 (</w:t>
      </w:r>
      <w:r>
        <w:rPr>
          <w:rFonts w:ascii="Consolas" w:hAnsi="Consolas" w:cs="Consolas"/>
          <w:sz w:val="28"/>
          <w:szCs w:val="28"/>
        </w:rPr>
        <w:t>trinta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CONTRATANTE na Autorização para Início dos Serviços.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3.4 –</w:t>
      </w:r>
      <w:r w:rsidRPr="00096AA1">
        <w:rPr>
          <w:rFonts w:ascii="Consolas" w:hAnsi="Consolas" w:cs="Consolas"/>
          <w:sz w:val="28"/>
          <w:szCs w:val="28"/>
        </w:rPr>
        <w:t xml:space="preserve"> O prazo para emissão do Termo de Recebimento Provisório será de 10 (dez) dias contados da data em que a CONTRATADA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B435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435A1">
        <w:rPr>
          <w:rFonts w:ascii="Consolas" w:hAnsi="Consolas" w:cs="Consolas"/>
          <w:b/>
          <w:sz w:val="28"/>
          <w:szCs w:val="28"/>
        </w:rPr>
        <w:t>3.5 –</w:t>
      </w:r>
      <w:r w:rsidRPr="00B435A1">
        <w:rPr>
          <w:rFonts w:ascii="Consolas" w:hAnsi="Consolas" w:cs="Consolas"/>
          <w:sz w:val="28"/>
          <w:szCs w:val="28"/>
        </w:rPr>
        <w:t xml:space="preserve"> O prazo de garantia dos serviços é de 60 (sessenta) meses, e dos materiais é de </w:t>
      </w:r>
      <w:r>
        <w:rPr>
          <w:rFonts w:ascii="Consolas" w:hAnsi="Consolas" w:cs="Consolas"/>
          <w:sz w:val="28"/>
          <w:szCs w:val="28"/>
        </w:rPr>
        <w:t>12</w:t>
      </w:r>
      <w:r w:rsidRPr="00B435A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doze</w:t>
      </w:r>
      <w:r w:rsidRPr="00B435A1">
        <w:rPr>
          <w:rFonts w:ascii="Consolas" w:hAnsi="Consolas" w:cs="Consolas"/>
          <w:sz w:val="28"/>
          <w:szCs w:val="28"/>
        </w:rPr>
        <w:t>) meses, contados da data de expedição do Termo de Recebimento Definitivo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lastRenderedPageBreak/>
        <w:t xml:space="preserve">CLÁUSULA QUARTA 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:rsidR="00E756E7" w:rsidRPr="00C52503" w:rsidRDefault="00E756E7" w:rsidP="00E756E7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 xml:space="preserve">4.1 – </w:t>
      </w:r>
      <w:r w:rsidRPr="00096AA1">
        <w:rPr>
          <w:rFonts w:ascii="Consolas" w:hAnsi="Consolas" w:cs="Consolas"/>
          <w:sz w:val="28"/>
          <w:szCs w:val="28"/>
        </w:rPr>
        <w:t xml:space="preserve">O objeto deverá ser executado conforme as especificações e condições estabelecidas no Memorial Descritivo e serão recebidos </w:t>
      </w:r>
      <w:r>
        <w:rPr>
          <w:rFonts w:ascii="Consolas" w:hAnsi="Consolas" w:cs="Consolas"/>
          <w:sz w:val="28"/>
          <w:szCs w:val="28"/>
        </w:rPr>
        <w:t>pela</w:t>
      </w:r>
      <w:r w:rsidRPr="00096AA1">
        <w:rPr>
          <w:rFonts w:ascii="Consolas" w:hAnsi="Consolas" w:cs="Consolas"/>
          <w:sz w:val="28"/>
          <w:szCs w:val="28"/>
        </w:rPr>
        <w:t xml:space="preserve">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designada pelo CONTRATANTE que expedirá a Autorização para Início dos Serviços, os Atestados de Realização dos Serviços e os Termos de Recebimento Provisório e Definitivo;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 xml:space="preserve">4.1.1 – </w:t>
      </w:r>
      <w:r w:rsidRPr="00096AA1">
        <w:rPr>
          <w:rFonts w:ascii="Consolas" w:hAnsi="Consolas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CONTRATADA.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 xml:space="preserve">4.1.2 – </w:t>
      </w:r>
      <w:r w:rsidRPr="00096AA1">
        <w:rPr>
          <w:rFonts w:ascii="Consolas" w:hAnsi="Consolas" w:cs="Consolas"/>
          <w:sz w:val="28"/>
          <w:szCs w:val="28"/>
        </w:rPr>
        <w:t xml:space="preserve">Correrão por conta da CONTRATADA, as despesas para efetivo atendimento ao objeto licitado tais como materiais, equipamentos, acessórios, transporte, tributos, encargos trabalhistas e previdenciários decorrentes de sua execução.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 xml:space="preserve">4.1.3 – </w:t>
      </w:r>
      <w:r w:rsidRPr="00096AA1">
        <w:rPr>
          <w:rFonts w:ascii="Consolas" w:hAnsi="Consolas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B435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435A1">
        <w:rPr>
          <w:rFonts w:ascii="Consolas" w:hAnsi="Consolas" w:cs="Consolas"/>
          <w:b/>
          <w:sz w:val="28"/>
          <w:szCs w:val="28"/>
        </w:rPr>
        <w:t>4.2 –</w:t>
      </w:r>
      <w:r w:rsidRPr="00B435A1">
        <w:rPr>
          <w:rFonts w:ascii="Consolas" w:hAnsi="Consolas" w:cs="Consolas"/>
          <w:sz w:val="28"/>
          <w:szCs w:val="28"/>
        </w:rPr>
        <w:t xml:space="preserve"> A CONTRATADA deverá apresentar para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B435A1">
        <w:rPr>
          <w:rFonts w:ascii="Consolas" w:hAnsi="Consolas" w:cs="Consolas"/>
          <w:sz w:val="28"/>
          <w:szCs w:val="28"/>
        </w:rPr>
        <w:t xml:space="preserve">, antes do início dos serviços e em até 10 dias corridos da publicação no Diário Oficial do </w:t>
      </w:r>
      <w:r>
        <w:rPr>
          <w:rFonts w:ascii="Consolas" w:hAnsi="Consolas" w:cs="Consolas"/>
          <w:sz w:val="28"/>
          <w:szCs w:val="28"/>
        </w:rPr>
        <w:t xml:space="preserve">Município de Reginópolis </w:t>
      </w:r>
      <w:r w:rsidRPr="00B435A1">
        <w:rPr>
          <w:rFonts w:ascii="Consolas" w:hAnsi="Consolas" w:cs="Consolas"/>
          <w:sz w:val="28"/>
          <w:szCs w:val="28"/>
        </w:rPr>
        <w:t>do extrato deste contrato, os seguintes documentos: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4.2.1 –</w:t>
      </w:r>
      <w:r w:rsidRPr="00096AA1">
        <w:rPr>
          <w:rFonts w:ascii="Consolas" w:hAnsi="Consolas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096AA1">
        <w:rPr>
          <w:rFonts w:ascii="Consolas" w:hAnsi="Consolas" w:cs="Consolas"/>
          <w:sz w:val="28"/>
          <w:szCs w:val="28"/>
        </w:rPr>
        <w:t>ARTs</w:t>
      </w:r>
      <w:proofErr w:type="spellEnd"/>
      <w:r w:rsidRPr="00096AA1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096AA1">
        <w:rPr>
          <w:rFonts w:ascii="Consolas" w:hAnsi="Consolas" w:cs="Consolas"/>
          <w:sz w:val="28"/>
          <w:szCs w:val="28"/>
        </w:rPr>
        <w:t>RRTs</w:t>
      </w:r>
      <w:proofErr w:type="spellEnd"/>
      <w:r w:rsidRPr="00096AA1">
        <w:rPr>
          <w:rFonts w:ascii="Consolas" w:hAnsi="Consolas" w:cs="Consolas"/>
          <w:sz w:val="28"/>
          <w:szCs w:val="28"/>
        </w:rPr>
        <w:t xml:space="preserve"> dos co-responsáveis pelas áreas de atuação;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2.2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096AA1">
        <w:rPr>
          <w:rFonts w:ascii="Consolas" w:hAnsi="Consolas" w:cs="Consolas"/>
          <w:sz w:val="28"/>
          <w:szCs w:val="28"/>
        </w:rPr>
        <w:t xml:space="preserve"> A Contratada deverá indicar responsável técnico, que acompanhará os serviços, com competência para o artigo 7º ou </w:t>
      </w:r>
      <w:r w:rsidRPr="00096AA1">
        <w:rPr>
          <w:rFonts w:ascii="Consolas" w:hAnsi="Consolas" w:cs="Consolas"/>
          <w:sz w:val="28"/>
          <w:szCs w:val="28"/>
        </w:rPr>
        <w:lastRenderedPageBreak/>
        <w:t xml:space="preserve">23º da </w:t>
      </w:r>
      <w:r>
        <w:rPr>
          <w:rFonts w:ascii="Consolas" w:hAnsi="Consolas" w:cs="Consolas"/>
          <w:sz w:val="28"/>
          <w:szCs w:val="28"/>
        </w:rPr>
        <w:t>R</w:t>
      </w:r>
      <w:r w:rsidRPr="00096AA1">
        <w:rPr>
          <w:rFonts w:ascii="Consolas" w:hAnsi="Consolas" w:cs="Consolas"/>
          <w:sz w:val="28"/>
          <w:szCs w:val="28"/>
        </w:rPr>
        <w:t xml:space="preserve">esolução nº 218 de 29/06/73 do Conselho Federal de Engenharia e Agronomia, CONFEA ou para o artigo 2º da </w:t>
      </w:r>
      <w:r>
        <w:rPr>
          <w:rFonts w:ascii="Consolas" w:hAnsi="Consolas" w:cs="Consolas"/>
          <w:sz w:val="28"/>
          <w:szCs w:val="28"/>
        </w:rPr>
        <w:t>R</w:t>
      </w:r>
      <w:r w:rsidRPr="00096AA1">
        <w:rPr>
          <w:rFonts w:ascii="Consolas" w:hAnsi="Consolas" w:cs="Consolas"/>
          <w:sz w:val="28"/>
          <w:szCs w:val="28"/>
        </w:rPr>
        <w:t>esolução nº 21 de 05/04/12 do Conselho de Arquitetura e Urbanismo, CAU</w:t>
      </w:r>
      <w:r>
        <w:rPr>
          <w:rFonts w:ascii="Consolas" w:hAnsi="Consolas" w:cs="Consolas"/>
          <w:sz w:val="28"/>
          <w:szCs w:val="28"/>
        </w:rPr>
        <w:t>;</w:t>
      </w:r>
      <w:r w:rsidRPr="00096AA1">
        <w:rPr>
          <w:rFonts w:ascii="Consolas" w:hAnsi="Consolas" w:cs="Consolas"/>
          <w:sz w:val="28"/>
          <w:szCs w:val="28"/>
        </w:rPr>
        <w:t xml:space="preserve">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4.2.</w:t>
      </w:r>
      <w:r>
        <w:rPr>
          <w:rFonts w:ascii="Consolas" w:hAnsi="Consolas" w:cs="Consolas"/>
          <w:b/>
          <w:sz w:val="28"/>
          <w:szCs w:val="28"/>
        </w:rPr>
        <w:t>3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096AA1">
        <w:rPr>
          <w:rFonts w:ascii="Consolas" w:hAnsi="Consolas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</w:t>
      </w:r>
      <w:r>
        <w:rPr>
          <w:rFonts w:ascii="Consolas" w:hAnsi="Consolas" w:cs="Consolas"/>
          <w:sz w:val="28"/>
          <w:szCs w:val="28"/>
        </w:rPr>
        <w:t>.</w:t>
      </w:r>
    </w:p>
    <w:p w:rsidR="00E756E7" w:rsidRPr="00F2051F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3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096AA1">
        <w:rPr>
          <w:rFonts w:ascii="Consolas" w:hAnsi="Consolas" w:cs="Consolas"/>
          <w:sz w:val="28"/>
          <w:szCs w:val="28"/>
        </w:rPr>
        <w:t xml:space="preserve">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F2051F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2051F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4</w:t>
      </w:r>
      <w:r w:rsidRPr="00F2051F">
        <w:rPr>
          <w:rFonts w:ascii="Consolas" w:hAnsi="Consolas" w:cs="Consolas"/>
          <w:b/>
          <w:sz w:val="28"/>
          <w:szCs w:val="28"/>
        </w:rPr>
        <w:t xml:space="preserve"> –</w:t>
      </w:r>
      <w:r w:rsidRPr="00F2051F">
        <w:rPr>
          <w:rFonts w:ascii="Consolas" w:hAnsi="Consolas" w:cs="Consolas"/>
          <w:sz w:val="28"/>
          <w:szCs w:val="28"/>
        </w:rPr>
        <w:t xml:space="preserve"> Nos termos do Memorial Descritivo, a CONTRATADA deverá apresentar para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F2051F">
        <w:rPr>
          <w:rFonts w:ascii="Consolas" w:hAnsi="Consolas" w:cs="Consolas"/>
          <w:sz w:val="28"/>
          <w:szCs w:val="28"/>
        </w:rPr>
        <w:t xml:space="preserve"> em até 10 (dez) dias da emissão da Autorização para Início dos Serviços, o seguinte: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4</w:t>
      </w:r>
      <w:r w:rsidRPr="00096AA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1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F2051F">
        <w:rPr>
          <w:rFonts w:ascii="Consolas" w:hAnsi="Consolas" w:cs="Consolas"/>
          <w:sz w:val="28"/>
          <w:szCs w:val="28"/>
        </w:rPr>
        <w:t xml:space="preserve"> Relação da equipe de funcionários que irão prestar os serviços, com nome, número de documento de identificação, função / atividade, documento trabalhista e comprovante de recebimento de </w:t>
      </w:r>
      <w:proofErr w:type="spellStart"/>
      <w:r w:rsidRPr="00F2051F">
        <w:rPr>
          <w:rFonts w:ascii="Consolas" w:hAnsi="Consolas" w:cs="Consolas"/>
          <w:sz w:val="28"/>
          <w:szCs w:val="28"/>
        </w:rPr>
        <w:t>EPI’s</w:t>
      </w:r>
      <w:proofErr w:type="spellEnd"/>
      <w:r w:rsidRPr="00F2051F">
        <w:rPr>
          <w:rFonts w:ascii="Consolas" w:hAnsi="Consolas" w:cs="Consolas"/>
          <w:sz w:val="28"/>
          <w:szCs w:val="28"/>
        </w:rPr>
        <w:t>. Qualquer alteração desta relação durante o andamento dos serviços deverá ser atualizada com antecedência mínima de 48 horas</w:t>
      </w:r>
      <w:r>
        <w:rPr>
          <w:rFonts w:ascii="Consolas" w:hAnsi="Consolas" w:cs="Consolas"/>
          <w:sz w:val="28"/>
          <w:szCs w:val="28"/>
        </w:rPr>
        <w:t>;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F2051F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4</w:t>
      </w:r>
      <w:r w:rsidRPr="00096AA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F2051F">
        <w:rPr>
          <w:rFonts w:ascii="Consolas" w:hAnsi="Consolas" w:cs="Consolas"/>
          <w:sz w:val="28"/>
          <w:szCs w:val="28"/>
        </w:rPr>
        <w:t xml:space="preserve"> Planejamento-cronograma detalhado de execução, envolvendo todos os aspectos quantitativos e qualitativos para discussão e avaliação junto à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F2051F">
        <w:rPr>
          <w:rFonts w:ascii="Consolas" w:hAnsi="Consolas" w:cs="Consolas"/>
          <w:sz w:val="28"/>
          <w:szCs w:val="28"/>
        </w:rPr>
        <w:t>, ficando sujeito à aprovação desta. Durante a execução dos serviços o planejamento em discussão deverá ser atualizado, seja quanto à sua progressão como quanto aos ajustes necessários.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4.5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3</w:t>
      </w:r>
      <w:r w:rsidRPr="00096AA1">
        <w:rPr>
          <w:rFonts w:ascii="Consolas" w:hAnsi="Consolas" w:cs="Consolas"/>
          <w:sz w:val="28"/>
          <w:szCs w:val="28"/>
        </w:rPr>
        <w:t>0 (</w:t>
      </w:r>
      <w:r>
        <w:rPr>
          <w:rFonts w:ascii="Consolas" w:hAnsi="Consolas" w:cs="Consolas"/>
          <w:sz w:val="28"/>
          <w:szCs w:val="28"/>
        </w:rPr>
        <w:t>trinta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</w:t>
      </w:r>
      <w:r w:rsidRPr="00096AA1">
        <w:rPr>
          <w:rFonts w:ascii="Consolas" w:hAnsi="Consolas" w:cs="Consolas"/>
          <w:sz w:val="28"/>
          <w:szCs w:val="28"/>
        </w:rPr>
        <w:lastRenderedPageBreak/>
        <w:t xml:space="preserve">pelo CONTRATANTE na Autorização para Início dos Serviços.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4.6 –</w:t>
      </w:r>
      <w:r w:rsidRPr="00096AA1">
        <w:rPr>
          <w:rFonts w:ascii="Consolas" w:hAnsi="Consolas" w:cs="Consolas"/>
          <w:sz w:val="28"/>
          <w:szCs w:val="28"/>
        </w:rPr>
        <w:t xml:space="preserve"> Após o término de cada período mensal, a CONTRATADA elaborará relatório contendo os quantitativos totais mensais de cada um dos tipos de serviços efetivamente realizados, conforme Cronograma Físico-Financeiro constante do Memorial Descritivo.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4.7 –</w:t>
      </w:r>
      <w:r w:rsidRPr="00096AA1">
        <w:rPr>
          <w:rFonts w:ascii="Consolas" w:hAnsi="Consolas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4.7.1 –</w:t>
      </w:r>
      <w:r w:rsidRPr="00096AA1">
        <w:rPr>
          <w:rFonts w:ascii="Consolas" w:hAnsi="Consolas" w:cs="Consolas"/>
          <w:sz w:val="28"/>
          <w:szCs w:val="28"/>
        </w:rPr>
        <w:t xml:space="preserve">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solicitará à CONTRATADA, na hipótese de recusas e/ou incorreções de valores, a correspondente retificação objetivando a emissão da nota fiscal/fatura;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4.7.2 –</w:t>
      </w:r>
      <w:r w:rsidRPr="00096AA1">
        <w:rPr>
          <w:rFonts w:ascii="Consolas" w:hAnsi="Consolas" w:cs="Consolas"/>
          <w:sz w:val="28"/>
          <w:szCs w:val="28"/>
        </w:rPr>
        <w:t xml:space="preserve"> Serão considerados somente os serviços efetivamente realizados e apurados da seguinte forma: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a)</w:t>
      </w:r>
      <w:r w:rsidRPr="00096AA1">
        <w:rPr>
          <w:rFonts w:ascii="Consolas" w:hAnsi="Consolas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096AA1">
        <w:rPr>
          <w:rFonts w:ascii="Consolas" w:hAnsi="Consolas" w:cs="Consolas"/>
          <w:sz w:val="28"/>
          <w:szCs w:val="28"/>
        </w:rPr>
        <w:t>efetivamente executados, descontadas</w:t>
      </w:r>
      <w:proofErr w:type="gramEnd"/>
      <w:r w:rsidRPr="00096AA1">
        <w:rPr>
          <w:rFonts w:ascii="Consolas" w:hAnsi="Consolas" w:cs="Consolas"/>
          <w:sz w:val="28"/>
          <w:szCs w:val="28"/>
        </w:rPr>
        <w:t xml:space="preserve"> as importâncias relativas às quantidades de serviços recusados;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b)</w:t>
      </w:r>
      <w:r w:rsidRPr="00096AA1">
        <w:rPr>
          <w:rFonts w:ascii="Consolas" w:hAnsi="Consolas" w:cs="Consolas"/>
          <w:sz w:val="28"/>
          <w:szCs w:val="28"/>
        </w:rPr>
        <w:t xml:space="preserve"> Os serviços recusados, depois de refeitos e aceitos pela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, serão somados à medição dos serviços do mês seguinte.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4.7.3 –</w:t>
      </w:r>
      <w:r w:rsidRPr="00096AA1">
        <w:rPr>
          <w:rFonts w:ascii="Consolas" w:hAnsi="Consolas" w:cs="Consolas"/>
          <w:sz w:val="28"/>
          <w:szCs w:val="28"/>
        </w:rPr>
        <w:t xml:space="preserve"> Após a conferência e aprovação dos quantitativos e valores apresentados,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comunicará a CONTRATADA, no prazo de 03 (três) dias úteis contados do recebimento do relatório, o valor aprovado, e autorizará a emissão da correspondente nota fiscal/fatura;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4.7.4 –</w:t>
      </w:r>
      <w:r w:rsidRPr="00096AA1">
        <w:rPr>
          <w:rFonts w:ascii="Consolas" w:hAnsi="Consolas" w:cs="Consolas"/>
          <w:sz w:val="28"/>
          <w:szCs w:val="28"/>
        </w:rPr>
        <w:t xml:space="preserve"> As notas fiscais/faturas deverão ser emitidas pela CONTRATADA, contra o CONTRATANTE, e apresentadas no prazo de 03 (três) dias úteis para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na sede do CONTRATANTE;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lastRenderedPageBreak/>
        <w:t>4.7.5 –</w:t>
      </w:r>
      <w:r w:rsidRPr="00096AA1">
        <w:rPr>
          <w:rFonts w:ascii="Consolas" w:hAnsi="Consolas" w:cs="Consolas"/>
          <w:sz w:val="28"/>
          <w:szCs w:val="28"/>
        </w:rPr>
        <w:t xml:space="preserve"> Recebidas as Notas Fiscais Faturas de Serviço (NFFS),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4.8 –</w:t>
      </w:r>
      <w:r w:rsidRPr="00096AA1">
        <w:rPr>
          <w:rFonts w:ascii="Consolas" w:hAnsi="Consolas" w:cs="Consolas"/>
          <w:sz w:val="28"/>
          <w:szCs w:val="28"/>
        </w:rPr>
        <w:t xml:space="preserve"> Constatadas irregularidades no objeto,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4.8.1 –</w:t>
      </w:r>
      <w:r w:rsidRPr="00096AA1">
        <w:rPr>
          <w:rFonts w:ascii="Consolas" w:hAnsi="Consolas" w:cs="Consolas"/>
          <w:sz w:val="28"/>
          <w:szCs w:val="28"/>
        </w:rPr>
        <w:t xml:space="preserve"> As irregularidades deverão ser sanadas pela CONTRATADA,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4.8.2 –</w:t>
      </w:r>
      <w:r w:rsidRPr="00096AA1">
        <w:rPr>
          <w:rFonts w:ascii="Consolas" w:hAnsi="Consolas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</w:t>
      </w:r>
      <w:r>
        <w:rPr>
          <w:rFonts w:ascii="Consolas" w:hAnsi="Consolas" w:cs="Consolas"/>
          <w:sz w:val="28"/>
          <w:szCs w:val="28"/>
        </w:rPr>
        <w:t>ao</w:t>
      </w:r>
      <w:r w:rsidRPr="00096AA1">
        <w:rPr>
          <w:rFonts w:ascii="Consolas" w:hAnsi="Consolas" w:cs="Consolas"/>
          <w:sz w:val="28"/>
          <w:szCs w:val="28"/>
        </w:rPr>
        <w:t xml:space="preserve"> </w:t>
      </w:r>
      <w:r w:rsidRPr="00096AA1">
        <w:rPr>
          <w:rFonts w:ascii="Consolas" w:eastAsia="Calibri" w:hAnsi="Consolas" w:cs="Consolas"/>
          <w:sz w:val="28"/>
          <w:szCs w:val="28"/>
        </w:rPr>
        <w:t xml:space="preserve">Engenheiro Civil, Senhor </w:t>
      </w:r>
      <w:r w:rsidRPr="00096AA1">
        <w:rPr>
          <w:rFonts w:ascii="Consolas" w:hAnsi="Consolas" w:cs="Consolas"/>
          <w:sz w:val="28"/>
          <w:szCs w:val="28"/>
        </w:rPr>
        <w:t>Otavio Cabral da Silva e serão apreciados pel</w:t>
      </w:r>
      <w:r>
        <w:rPr>
          <w:rFonts w:ascii="Consolas" w:hAnsi="Consolas" w:cs="Consolas"/>
          <w:sz w:val="28"/>
          <w:szCs w:val="28"/>
        </w:rPr>
        <w:t>a</w:t>
      </w:r>
      <w:r w:rsidRPr="00096AA1">
        <w:rPr>
          <w:rFonts w:ascii="Consolas" w:hAnsi="Consolas" w:cs="Consolas"/>
          <w:sz w:val="28"/>
          <w:szCs w:val="28"/>
        </w:rPr>
        <w:t xml:space="preserve">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, que os decidirá.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a)</w:t>
      </w:r>
      <w:r w:rsidRPr="00096AA1">
        <w:rPr>
          <w:rFonts w:ascii="Consolas" w:hAnsi="Consolas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CONTRATADA.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4.9 –</w:t>
      </w:r>
      <w:r w:rsidRPr="00096AA1">
        <w:rPr>
          <w:rFonts w:ascii="Consolas" w:hAnsi="Consolas" w:cs="Consolas"/>
          <w:sz w:val="28"/>
          <w:szCs w:val="28"/>
        </w:rPr>
        <w:t xml:space="preserve"> Executado, o objeto será recebido mediante termo circunstanciado assinado pelas partes: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4.9.1 –</w:t>
      </w:r>
      <w:r w:rsidRPr="00096AA1">
        <w:rPr>
          <w:rFonts w:ascii="Consolas" w:hAnsi="Consolas" w:cs="Consolas"/>
          <w:sz w:val="28"/>
          <w:szCs w:val="28"/>
        </w:rPr>
        <w:t xml:space="preserve"> Provisoriamente, após vistoria completa, em 10 (dez) dias úteis, contados da data em que a CONTRATADA comunicar, por escrito, a conclusão total do objeto;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a)</w:t>
      </w:r>
      <w:r w:rsidRPr="00096AA1">
        <w:rPr>
          <w:rFonts w:ascii="Consolas" w:hAnsi="Consolas" w:cs="Consolas"/>
          <w:sz w:val="28"/>
          <w:szCs w:val="28"/>
        </w:rPr>
        <w:t xml:space="preserve"> O recebimento provisório será caracterizado pela emissão do Termo de Recebimento Provisório, com expressa </w:t>
      </w:r>
      <w:r w:rsidRPr="00096AA1">
        <w:rPr>
          <w:rFonts w:ascii="Consolas" w:hAnsi="Consolas" w:cs="Consolas"/>
          <w:sz w:val="28"/>
          <w:szCs w:val="28"/>
        </w:rPr>
        <w:lastRenderedPageBreak/>
        <w:t xml:space="preserve">concordância em receber o objeto provisoriamente;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b)</w:t>
      </w:r>
      <w:r w:rsidRPr="00096AA1">
        <w:rPr>
          <w:rFonts w:ascii="Consolas" w:hAnsi="Consolas" w:cs="Consolas"/>
          <w:sz w:val="28"/>
          <w:szCs w:val="28"/>
        </w:rPr>
        <w:t xml:space="preserve"> Com a emissão do Termo de Recebimento Provisório,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autorizará a emissão da correspondente nota fiscal/fatura pela CONTRATADA, a ser apresentada à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no prazo de 03 (três) dias úteis.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4.9.2 –</w:t>
      </w:r>
      <w:r w:rsidRPr="00096AA1">
        <w:rPr>
          <w:rFonts w:ascii="Consolas" w:hAnsi="Consolas" w:cs="Consolas"/>
          <w:sz w:val="28"/>
          <w:szCs w:val="28"/>
        </w:rPr>
        <w:t xml:space="preserve"> Definitivamente, em 90 (noventa) dias corridos do recebimento provisório;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a)</w:t>
      </w:r>
      <w:r w:rsidRPr="00096AA1">
        <w:rPr>
          <w:rFonts w:ascii="Consolas" w:hAnsi="Consolas" w:cs="Consolas"/>
          <w:sz w:val="28"/>
          <w:szCs w:val="28"/>
        </w:rPr>
        <w:t xml:space="preserve"> O Termo de Recebimento Definitivo será lavrado desde que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tenha aprovado a completa adequação do objeto aos termos contratuais.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4.10 –</w:t>
      </w:r>
      <w:r w:rsidRPr="00096AA1">
        <w:rPr>
          <w:rFonts w:ascii="Consolas" w:hAnsi="Consolas" w:cs="Consolas"/>
          <w:sz w:val="28"/>
          <w:szCs w:val="28"/>
        </w:rPr>
        <w:t xml:space="preserve"> O recebimento definitivo não exime a CONTRATADA de sua responsabilidade, na forma da Lei, pela qualidade, correção e segurança dos serviços prestados.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4.11 –</w:t>
      </w:r>
      <w:r w:rsidRPr="00096AA1">
        <w:rPr>
          <w:rFonts w:ascii="Consolas" w:hAnsi="Consolas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4.11.1 –</w:t>
      </w:r>
      <w:r w:rsidRPr="00096AA1">
        <w:rPr>
          <w:rFonts w:ascii="Consolas" w:hAnsi="Consolas" w:cs="Consolas"/>
          <w:sz w:val="28"/>
          <w:szCs w:val="28"/>
        </w:rPr>
        <w:t xml:space="preserve"> Normas de Segurança em Edificações do CREA – Conselho Regional de Engenharia e Agronomia;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4.11.2 –</w:t>
      </w:r>
      <w:r w:rsidRPr="00096AA1">
        <w:rPr>
          <w:rFonts w:ascii="Consolas" w:hAnsi="Consolas" w:cs="Consolas"/>
          <w:sz w:val="28"/>
          <w:szCs w:val="28"/>
        </w:rPr>
        <w:t xml:space="preserve"> Normas de Associação Brasileira de Normas Técnicas – ABNT;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4.11.3 –</w:t>
      </w:r>
      <w:r w:rsidRPr="00096AA1">
        <w:rPr>
          <w:rFonts w:ascii="Consolas" w:hAnsi="Consolas" w:cs="Consolas"/>
          <w:sz w:val="28"/>
          <w:szCs w:val="28"/>
        </w:rPr>
        <w:t xml:space="preserve"> Normas e Instruções de Segurança, Higiene e Medicina do Trabalho;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4.11.4 –</w:t>
      </w:r>
      <w:r w:rsidRPr="00096AA1">
        <w:rPr>
          <w:rFonts w:ascii="Consolas" w:hAnsi="Consolas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096AA1">
        <w:rPr>
          <w:rFonts w:ascii="Consolas" w:hAnsi="Consolas" w:cs="Consolas"/>
          <w:sz w:val="28"/>
          <w:szCs w:val="28"/>
        </w:rPr>
        <w:t>Estadual e Federal e pertinentes à execução dos serviços ora contratados</w:t>
      </w:r>
      <w:proofErr w:type="gramEnd"/>
      <w:r w:rsidRPr="00096AA1">
        <w:rPr>
          <w:rFonts w:ascii="Consolas" w:hAnsi="Consolas" w:cs="Consolas"/>
          <w:sz w:val="28"/>
          <w:szCs w:val="28"/>
        </w:rPr>
        <w:t xml:space="preserve">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4.12 –</w:t>
      </w:r>
      <w:r w:rsidRPr="00096AA1">
        <w:rPr>
          <w:rFonts w:ascii="Consolas" w:hAnsi="Consolas" w:cs="Consolas"/>
          <w:sz w:val="28"/>
          <w:szCs w:val="28"/>
        </w:rPr>
        <w:t xml:space="preserve"> Havendo interesse no Atestado de Capacidade Técnica referente ao serviço executado, o CONTRATANTE o emitirá, ficando a cargo </w:t>
      </w:r>
      <w:proofErr w:type="gramStart"/>
      <w:r w:rsidRPr="00096AA1">
        <w:rPr>
          <w:rFonts w:ascii="Consolas" w:hAnsi="Consolas" w:cs="Consolas"/>
          <w:sz w:val="28"/>
          <w:szCs w:val="28"/>
        </w:rPr>
        <w:t>da CONTRATADA diligenciar</w:t>
      </w:r>
      <w:proofErr w:type="gramEnd"/>
      <w:r w:rsidRPr="00096AA1">
        <w:rPr>
          <w:rFonts w:ascii="Consolas" w:hAnsi="Consolas" w:cs="Consolas"/>
          <w:sz w:val="28"/>
          <w:szCs w:val="28"/>
        </w:rPr>
        <w:t xml:space="preserve"> nos moldes do artigo 58 da Resolução 1.025 de 30/10/2009 do CONFEA para </w:t>
      </w:r>
      <w:r w:rsidRPr="00096AA1">
        <w:rPr>
          <w:rFonts w:ascii="Consolas" w:hAnsi="Consolas" w:cs="Consolas"/>
          <w:sz w:val="28"/>
          <w:szCs w:val="28"/>
        </w:rPr>
        <w:lastRenderedPageBreak/>
        <w:t xml:space="preserve">que o documento passe a gozar da eficácia necessária aos fins especiais a que eventualmente se destine. </w:t>
      </w:r>
    </w:p>
    <w:p w:rsidR="00E756E7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CLÁUSULA QUINTA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5.1 –</w:t>
      </w:r>
      <w:r w:rsidRPr="00096AA1">
        <w:rPr>
          <w:rFonts w:ascii="Consolas" w:hAnsi="Consolas" w:cs="Consolas"/>
          <w:sz w:val="28"/>
          <w:szCs w:val="28"/>
        </w:rPr>
        <w:t xml:space="preserve"> Não obstante a CONTRATADA seja a única e exclusiva responsável pela execução de todos os serviços, ao CONTRATANTE é reservado o direito de, sem que de qualquer forma restrinja a plenitude dessa responsabilidade, exercer a mais ampla e completa fiscalização sobre os serviços </w:t>
      </w:r>
      <w:r>
        <w:rPr>
          <w:rFonts w:ascii="Consolas" w:hAnsi="Consolas" w:cs="Consolas"/>
          <w:sz w:val="28"/>
          <w:szCs w:val="28"/>
        </w:rPr>
        <w:t xml:space="preserve">pela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96AA1">
        <w:rPr>
          <w:rFonts w:ascii="Consolas" w:hAnsi="Consolas" w:cs="Consolas"/>
          <w:sz w:val="28"/>
          <w:szCs w:val="28"/>
        </w:rPr>
        <w:t>designada, podendo para isso: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5.1.1 –</w:t>
      </w:r>
      <w:r w:rsidRPr="00096AA1">
        <w:rPr>
          <w:rFonts w:ascii="Consolas" w:hAnsi="Consolas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CONTRATADA, efetivando avaliação periódica;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5.1.2 –</w:t>
      </w:r>
      <w:r w:rsidRPr="00096AA1">
        <w:rPr>
          <w:rFonts w:ascii="Consolas" w:hAnsi="Consolas" w:cs="Consolas"/>
          <w:sz w:val="28"/>
          <w:szCs w:val="28"/>
        </w:rPr>
        <w:t xml:space="preserve"> Ordenar a imediata retirada do local, bem como a substituição, no prazo máximo de 24 horas, de funcionário da CONTRATADA que estiver sem uniforme ou crachá, que embaraçar ou dificultar a sua fiscalização ou cuja permanência na área, a seu exclusivo critério, julgar inconveniente;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5.1.3 –</w:t>
      </w:r>
      <w:r w:rsidRPr="00096AA1">
        <w:rPr>
          <w:rFonts w:ascii="Consolas" w:hAnsi="Consolas" w:cs="Consolas"/>
          <w:sz w:val="28"/>
          <w:szCs w:val="28"/>
        </w:rPr>
        <w:t xml:space="preserve"> Examinar as Carteiras Profissionais dos funcionários colocados </w:t>
      </w:r>
      <w:proofErr w:type="gramStart"/>
      <w:r w:rsidRPr="00096AA1">
        <w:rPr>
          <w:rFonts w:ascii="Consolas" w:hAnsi="Consolas" w:cs="Consolas"/>
          <w:sz w:val="28"/>
          <w:szCs w:val="28"/>
        </w:rPr>
        <w:t>a seu</w:t>
      </w:r>
      <w:proofErr w:type="gramEnd"/>
      <w:r w:rsidRPr="00096AA1">
        <w:rPr>
          <w:rFonts w:ascii="Consolas" w:hAnsi="Consolas" w:cs="Consolas"/>
          <w:sz w:val="28"/>
          <w:szCs w:val="28"/>
        </w:rPr>
        <w:t xml:space="preserve"> serviço, para comprovar o registro de função profissional, bem como toda a documentação apresentada pela CONTRATADA ao CONTRATANTE;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5.1.4 –</w:t>
      </w:r>
      <w:r w:rsidRPr="00096AA1">
        <w:rPr>
          <w:rFonts w:ascii="Consolas" w:hAnsi="Consolas" w:cs="Consolas"/>
          <w:sz w:val="28"/>
          <w:szCs w:val="28"/>
        </w:rPr>
        <w:t xml:space="preserve"> Solicitar à CONTRATADA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lastRenderedPageBreak/>
        <w:t>CLÁUSULA SEXTA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OBRIGAÇÕES DA CONTRATADA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sz w:val="28"/>
          <w:szCs w:val="28"/>
        </w:rPr>
        <w:t xml:space="preserve">Além das disposições constantes no Memorial Descritivo, a CONTRATADA obriga-se a: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6.1 –</w:t>
      </w:r>
      <w:r w:rsidRPr="00096AA1">
        <w:rPr>
          <w:rFonts w:ascii="Consolas" w:hAnsi="Consolas" w:cs="Consolas"/>
          <w:sz w:val="28"/>
          <w:szCs w:val="28"/>
        </w:rPr>
        <w:t xml:space="preserve"> Refazer em até 05 (cinco) dias úteis, às suas expensas, qualquer trabalho inadequadamente executado e/ou recusado pela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6.2 –</w:t>
      </w:r>
      <w:r w:rsidRPr="00096AA1">
        <w:rPr>
          <w:rFonts w:ascii="Consolas" w:hAnsi="Consolas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6.3 –</w:t>
      </w:r>
      <w:r w:rsidRPr="00096AA1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6.4 –</w:t>
      </w:r>
      <w:r w:rsidRPr="00096AA1">
        <w:rPr>
          <w:rFonts w:ascii="Consolas" w:hAnsi="Consolas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6.5 –</w:t>
      </w:r>
      <w:r w:rsidRPr="00096AA1">
        <w:rPr>
          <w:rFonts w:ascii="Consolas" w:hAnsi="Consolas" w:cs="Consolas"/>
          <w:sz w:val="28"/>
          <w:szCs w:val="28"/>
        </w:rPr>
        <w:t xml:space="preserve"> Observar as boas práticas, técnica e ambientalmente recomendadas, quando da realização dos serviços que são de inteira responsabilidade da CONTRATADA, que responderá em seu próprio nome perante os órgãos fiscalizadores.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6.6 –</w:t>
      </w:r>
      <w:r w:rsidRPr="00096AA1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6.7 –</w:t>
      </w:r>
      <w:r w:rsidRPr="00096AA1">
        <w:rPr>
          <w:rFonts w:ascii="Consolas" w:hAnsi="Consolas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096AA1">
        <w:rPr>
          <w:rFonts w:ascii="Consolas" w:hAnsi="Consolas" w:cs="Consolas"/>
          <w:sz w:val="28"/>
          <w:szCs w:val="28"/>
        </w:rPr>
        <w:t>ART’s</w:t>
      </w:r>
      <w:proofErr w:type="spellEnd"/>
      <w:r w:rsidRPr="00096AA1">
        <w:rPr>
          <w:rFonts w:ascii="Consolas" w:hAnsi="Consolas" w:cs="Consolas"/>
          <w:sz w:val="28"/>
          <w:szCs w:val="28"/>
        </w:rPr>
        <w:t xml:space="preserve"> ou </w:t>
      </w:r>
      <w:proofErr w:type="spellStart"/>
      <w:proofErr w:type="gramStart"/>
      <w:r w:rsidRPr="00096AA1">
        <w:rPr>
          <w:rFonts w:ascii="Consolas" w:hAnsi="Consolas" w:cs="Consolas"/>
          <w:sz w:val="28"/>
          <w:szCs w:val="28"/>
        </w:rPr>
        <w:t>RRT´</w:t>
      </w:r>
      <w:proofErr w:type="spellEnd"/>
      <w:proofErr w:type="gramEnd"/>
      <w:r w:rsidRPr="00096AA1">
        <w:rPr>
          <w:rFonts w:ascii="Consolas" w:hAnsi="Consolas" w:cs="Consolas"/>
          <w:sz w:val="28"/>
          <w:szCs w:val="28"/>
        </w:rPr>
        <w:t xml:space="preserve">s referentes à obra.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6.8 –</w:t>
      </w:r>
      <w:r w:rsidRPr="00096AA1">
        <w:rPr>
          <w:rFonts w:ascii="Consolas" w:hAnsi="Consolas" w:cs="Consolas"/>
          <w:sz w:val="28"/>
          <w:szCs w:val="28"/>
        </w:rPr>
        <w:t xml:space="preserve"> É de exclusiva responsabilidade da CONTRATADA a guarda do local dos serviços, materiais e equipamentos utilizados até o recebimento definitivo do objeto pelo CONTRATANTE.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lastRenderedPageBreak/>
        <w:t>6.9 –</w:t>
      </w:r>
      <w:r w:rsidRPr="00096AA1">
        <w:rPr>
          <w:rFonts w:ascii="Consolas" w:hAnsi="Consolas" w:cs="Consolas"/>
          <w:sz w:val="28"/>
          <w:szCs w:val="28"/>
        </w:rPr>
        <w:t xml:space="preserve"> Cumprir e observar que, constatada a existência de materiais inadequados no canteiro de serviços,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oficiará a CONTRATADA para que no prazo de 24 (vinte e quatro) horas efetue a remoção desses materiais.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436D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436D7">
        <w:rPr>
          <w:rFonts w:ascii="Consolas" w:hAnsi="Consolas" w:cs="Consolas"/>
          <w:b/>
          <w:sz w:val="28"/>
          <w:szCs w:val="28"/>
        </w:rPr>
        <w:t>6.10 –</w:t>
      </w:r>
      <w:r w:rsidRPr="000436D7">
        <w:rPr>
          <w:rFonts w:ascii="Consolas" w:hAnsi="Consolas" w:cs="Consolas"/>
          <w:sz w:val="28"/>
          <w:szCs w:val="28"/>
        </w:rPr>
        <w:t xml:space="preserve"> A CONTRATADA é responsável pelos danos causados diretamente à Administração ou a terceiros, decorrentes de sua culpa ou dolo na execução deste contrato, não excluindo ou reduzindo essa responsabilidade a fiscalização ou o acompanhamento pelo CONTRATANTE.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6.11 –</w:t>
      </w:r>
      <w:r w:rsidRPr="00096AA1">
        <w:rPr>
          <w:rFonts w:ascii="Consolas" w:hAnsi="Consolas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6.12 –</w:t>
      </w:r>
      <w:r w:rsidRPr="00096AA1">
        <w:rPr>
          <w:rFonts w:ascii="Consolas" w:hAnsi="Consolas" w:cs="Consolas"/>
          <w:sz w:val="28"/>
          <w:szCs w:val="28"/>
        </w:rPr>
        <w:t xml:space="preserve"> Estar ciente de que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6.13 –</w:t>
      </w:r>
      <w:r w:rsidRPr="00096AA1">
        <w:rPr>
          <w:rFonts w:ascii="Consolas" w:hAnsi="Consolas" w:cs="Consolas"/>
          <w:sz w:val="28"/>
          <w:szCs w:val="28"/>
        </w:rPr>
        <w:t xml:space="preserve"> A CONTRATADA em situação de recuperação judicial/extrajudicial deverá comprovar o cumprimento das obrigações do plano de recuperação judicial/extrajudicial sempre que solicitada pela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CLÁUSULA SÉTIMA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7.1 –</w:t>
      </w:r>
      <w:r w:rsidRPr="00096AA1">
        <w:rPr>
          <w:rFonts w:ascii="Consolas" w:hAnsi="Consolas" w:cs="Consolas"/>
          <w:sz w:val="28"/>
          <w:szCs w:val="28"/>
        </w:rPr>
        <w:t xml:space="preserve"> Efetuar o pagamento nas condições e preços pactuados.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7.2 –</w:t>
      </w:r>
      <w:r w:rsidRPr="00096AA1">
        <w:rPr>
          <w:rFonts w:ascii="Consolas" w:hAnsi="Consolas" w:cs="Consolas"/>
          <w:sz w:val="28"/>
          <w:szCs w:val="28"/>
        </w:rPr>
        <w:t xml:space="preserve"> Acompanhar e fiscalizar a execução deste Contrato </w:t>
      </w:r>
      <w:r>
        <w:rPr>
          <w:rFonts w:ascii="Consolas" w:hAnsi="Consolas" w:cs="Consolas"/>
          <w:sz w:val="28"/>
          <w:szCs w:val="28"/>
        </w:rPr>
        <w:t xml:space="preserve">pela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96AA1">
        <w:rPr>
          <w:rFonts w:ascii="Consolas" w:hAnsi="Consolas" w:cs="Consolas"/>
          <w:sz w:val="28"/>
          <w:szCs w:val="28"/>
        </w:rPr>
        <w:t xml:space="preserve">formalmente designada.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7.3 –</w:t>
      </w:r>
      <w:r w:rsidRPr="00096AA1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 objeto.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GARANTIA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8.1 –</w:t>
      </w:r>
      <w:r w:rsidRPr="00096AA1">
        <w:rPr>
          <w:rFonts w:ascii="Consolas" w:hAnsi="Consolas" w:cs="Consolas"/>
          <w:sz w:val="28"/>
          <w:szCs w:val="28"/>
        </w:rPr>
        <w:t xml:space="preserve"> Para garantia da execução dos serviços ora pactuados, a CONTRATADA efetivou, conforme diretrizes preestabelecidas no instrumento convocatório, a garantia correspondente à </w:t>
      </w:r>
      <w:r w:rsidRPr="00E756E7">
        <w:rPr>
          <w:rFonts w:ascii="Consolas" w:hAnsi="Consolas" w:cs="Consolas"/>
          <w:b/>
          <w:sz w:val="28"/>
          <w:szCs w:val="28"/>
        </w:rPr>
        <w:t>R$ 19.852,75 (DEZENOVE MIL E OITOCENTOS E CINQÜENTA E DOIS REAIS E SETENTA E CINCO CENTAVOS)</w:t>
      </w:r>
      <w:r w:rsidRPr="00096AA1">
        <w:rPr>
          <w:rFonts w:ascii="Consolas" w:hAnsi="Consolas" w:cs="Consolas"/>
          <w:sz w:val="28"/>
          <w:szCs w:val="28"/>
        </w:rPr>
        <w:t xml:space="preserve"> equivalentes a 5% (cinco por cento) do valor total deste contrato.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8.2 –</w:t>
      </w:r>
      <w:r w:rsidRPr="00096AA1">
        <w:rPr>
          <w:rFonts w:ascii="Consolas" w:hAnsi="Consolas" w:cs="Consolas"/>
          <w:sz w:val="28"/>
          <w:szCs w:val="28"/>
        </w:rPr>
        <w:t xml:space="preserve"> A garantia prestada pela CONTRATADA será liberada ou restituída após a emissão do Termo de Recebimento Definitivo e, quando em dinheiro, atualizada monetariamente.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8.3 –</w:t>
      </w:r>
      <w:r w:rsidRPr="00096AA1">
        <w:rPr>
          <w:rFonts w:ascii="Consolas" w:hAnsi="Consolas" w:cs="Consolas"/>
          <w:sz w:val="28"/>
          <w:szCs w:val="28"/>
        </w:rPr>
        <w:t xml:space="preserve"> Se o valor da garantia for utilizado no pagamento de quaisquer obrigações, incluindo a indenização de terceiros, a CONTRATADA, notificada por meio de correspondência simples, obrigar-se-á a repor ou completar o seu valor, no prazo máximo e improrrogável de 48 (quarenta e oito) horas, contadas do recebimento da referida notificação.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8.4 –</w:t>
      </w:r>
      <w:r w:rsidRPr="00096AA1">
        <w:rPr>
          <w:rFonts w:ascii="Consolas" w:hAnsi="Consolas" w:cs="Consolas"/>
          <w:sz w:val="28"/>
          <w:szCs w:val="28"/>
        </w:rPr>
        <w:t xml:space="preserve"> Ao CONTRATANTE cabe descontar da garantia toda a importância que a qualquer título lhe for devida pela CONTRATADA.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 xml:space="preserve">CLÁUSULA NONA 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PAGAMENTO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9.1 –</w:t>
      </w:r>
      <w:r w:rsidRPr="00096AA1">
        <w:rPr>
          <w:rFonts w:ascii="Consolas" w:hAnsi="Consolas" w:cs="Consolas"/>
          <w:sz w:val="28"/>
          <w:szCs w:val="28"/>
        </w:rPr>
        <w:t xml:space="preserve"> Para efeito de pagamento, a CONTRATADA encaminhará os documentos de cobrança para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9.2 –</w:t>
      </w:r>
      <w:r w:rsidRPr="00096AA1">
        <w:rPr>
          <w:rFonts w:ascii="Consolas" w:hAnsi="Consolas" w:cs="Consolas"/>
          <w:sz w:val="28"/>
          <w:szCs w:val="28"/>
        </w:rPr>
        <w:t xml:space="preserve"> Os pagamentos serão efetuados mensalmente pela Tesouraria do CONTRATANTE,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436D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436D7">
        <w:rPr>
          <w:rFonts w:ascii="Consolas" w:hAnsi="Consolas" w:cs="Consolas"/>
          <w:b/>
          <w:sz w:val="28"/>
          <w:szCs w:val="28"/>
        </w:rPr>
        <w:t>9.2.1 –</w:t>
      </w:r>
      <w:r w:rsidRPr="000436D7">
        <w:rPr>
          <w:rFonts w:ascii="Consolas" w:hAnsi="Consolas" w:cs="Consolas"/>
          <w:sz w:val="28"/>
          <w:szCs w:val="28"/>
        </w:rPr>
        <w:t xml:space="preserve"> Os pagamentos serão realizados mediante depósito na conta corrente bancária, em nome da CONTRATADA no Banco do </w:t>
      </w:r>
      <w:r w:rsidRPr="000436D7">
        <w:rPr>
          <w:rFonts w:ascii="Consolas" w:hAnsi="Consolas" w:cs="Consolas"/>
          <w:sz w:val="28"/>
          <w:szCs w:val="28"/>
        </w:rPr>
        <w:lastRenderedPageBreak/>
        <w:t xml:space="preserve">Brasil S.A., em 15 (quinze) dias após a emissão do(s) Atestado(s) de Realização dos Serviços ou do Termo de Recebimento Provisório, conforme o caso, desde que tenha sido certificado pela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436D7">
        <w:rPr>
          <w:rFonts w:ascii="Consolas" w:hAnsi="Consolas" w:cs="Consolas"/>
          <w:sz w:val="28"/>
          <w:szCs w:val="28"/>
        </w:rPr>
        <w:t xml:space="preserve"> o recolhimento dos encargos e tributos referidos na Cláusula 9.2.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9.3 –</w:t>
      </w:r>
      <w:r w:rsidRPr="00096AA1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096AA1">
        <w:rPr>
          <w:rFonts w:ascii="Consolas" w:hAnsi="Consolas" w:cs="Consolas"/>
          <w:sz w:val="28"/>
          <w:szCs w:val="28"/>
        </w:rPr>
        <w:t>, ficam</w:t>
      </w:r>
      <w:proofErr w:type="gramEnd"/>
      <w:r w:rsidRPr="00096AA1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096AA1">
        <w:rPr>
          <w:rFonts w:ascii="Consolas" w:hAnsi="Consolas" w:cs="Consolas"/>
          <w:sz w:val="28"/>
          <w:szCs w:val="28"/>
        </w:rPr>
        <w:t>NF-e</w:t>
      </w:r>
      <w:proofErr w:type="spellEnd"/>
      <w:r w:rsidRPr="00096AA1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4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096AA1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CONTRATANTE.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5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096AA1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CD2F6C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D2F6C">
        <w:rPr>
          <w:rFonts w:ascii="Consolas" w:hAnsi="Consolas" w:cs="Consolas"/>
          <w:b/>
          <w:sz w:val="28"/>
          <w:szCs w:val="28"/>
        </w:rPr>
        <w:t xml:space="preserve">9.6 – </w:t>
      </w:r>
      <w:r w:rsidRPr="00CD2F6C">
        <w:rPr>
          <w:rFonts w:ascii="Consolas" w:hAnsi="Consolas" w:cs="Consolas"/>
          <w:sz w:val="28"/>
          <w:szCs w:val="28"/>
        </w:rPr>
        <w:t>Não será iniciada a contagem de prazo, caso os documentos fiscais apresentados ou outros necessários à contratação contenham incorreções.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7</w:t>
      </w:r>
      <w:r w:rsidRPr="00096AA1">
        <w:rPr>
          <w:rFonts w:ascii="Consolas" w:hAnsi="Consolas" w:cs="Consolas"/>
          <w:b/>
          <w:sz w:val="28"/>
          <w:szCs w:val="28"/>
        </w:rPr>
        <w:t xml:space="preserve"> –</w:t>
      </w:r>
      <w:r w:rsidRPr="00096AA1">
        <w:rPr>
          <w:rFonts w:ascii="Consolas" w:hAnsi="Consolas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9.8 –</w:t>
      </w:r>
      <w:r w:rsidRPr="00096AA1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solicitada à CONTRATADA, carta de correção, quando couber, ou ainda pertinente regularização, que deverá ser encaminhada para a </w:t>
      </w:r>
      <w:r w:rsidRPr="001A3246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1A3246">
        <w:rPr>
          <w:rFonts w:ascii="Consolas" w:hAnsi="Consolas" w:cs="Consolas"/>
          <w:sz w:val="28"/>
          <w:szCs w:val="28"/>
        </w:rPr>
        <w:t xml:space="preserve"> de Obras e Serviços</w:t>
      </w:r>
      <w:r w:rsidRPr="00096AA1">
        <w:rPr>
          <w:rFonts w:ascii="Consolas" w:hAnsi="Consolas" w:cs="Consolas"/>
          <w:sz w:val="28"/>
          <w:szCs w:val="28"/>
        </w:rPr>
        <w:t xml:space="preserve"> no prazo de 02 (dois) dias.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9.9 –</w:t>
      </w:r>
      <w:r w:rsidRPr="00096AA1">
        <w:rPr>
          <w:rFonts w:ascii="Consolas" w:hAnsi="Consolas" w:cs="Consolas"/>
          <w:sz w:val="28"/>
          <w:szCs w:val="28"/>
        </w:rPr>
        <w:t xml:space="preserve"> Caso a CONTRATADA não apresente carta de correção no prazo estipulado, o prazo para pagamento será recontado a partir da data da sua apresentação.</w:t>
      </w:r>
    </w:p>
    <w:p w:rsidR="00E756E7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lastRenderedPageBreak/>
        <w:t>9.10 –</w:t>
      </w:r>
      <w:r w:rsidRPr="00096AA1">
        <w:rPr>
          <w:rFonts w:ascii="Consolas" w:hAnsi="Consolas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096AA1">
        <w:rPr>
          <w:rFonts w:ascii="Consolas" w:hAnsi="Consolas" w:cs="Consolas"/>
          <w:sz w:val="28"/>
          <w:szCs w:val="28"/>
        </w:rPr>
        <w:t>executados em consonância</w:t>
      </w:r>
      <w:proofErr w:type="gramEnd"/>
      <w:r w:rsidRPr="00096AA1">
        <w:rPr>
          <w:rFonts w:ascii="Consolas" w:hAnsi="Consolas" w:cs="Consolas"/>
          <w:sz w:val="28"/>
          <w:szCs w:val="28"/>
        </w:rPr>
        <w:t xml:space="preserve"> com as disposições contidas na Lei Complementar nº 116, de 31 de julho de 2003.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CD2F6C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D2F6C">
        <w:rPr>
          <w:rFonts w:ascii="Consolas" w:hAnsi="Consolas" w:cs="Consolas"/>
          <w:b/>
          <w:sz w:val="28"/>
          <w:szCs w:val="28"/>
        </w:rPr>
        <w:t>9.11 –</w:t>
      </w:r>
      <w:r w:rsidRPr="00CD2F6C">
        <w:rPr>
          <w:rFonts w:ascii="Consolas" w:hAnsi="Consolas" w:cs="Consolas"/>
          <w:sz w:val="28"/>
          <w:szCs w:val="28"/>
        </w:rPr>
        <w:t xml:space="preserve"> Quando da emissão da nota fiscal/fatura, a CONTRATADA deverá destacar o valor das retenções dos tributos cabíveis.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CD2F6C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D2F6C">
        <w:rPr>
          <w:rFonts w:ascii="Consolas" w:hAnsi="Consolas" w:cs="Consolas"/>
          <w:b/>
          <w:sz w:val="28"/>
          <w:szCs w:val="28"/>
        </w:rPr>
        <w:t>9.12 –</w:t>
      </w:r>
      <w:r w:rsidRPr="00CD2F6C">
        <w:rPr>
          <w:rFonts w:ascii="Consolas" w:hAnsi="Consolas" w:cs="Consolas"/>
          <w:sz w:val="28"/>
          <w:szCs w:val="28"/>
        </w:rPr>
        <w:t xml:space="preserve"> Observar-se-ão ainda o disposto na Instrução Normativa RFB nº 971, de 13 de novembro de 2009 e alterações, e a legislação do Imposto de Renda Pessoa Jurídica da Receita Federal do Brasil </w:t>
      </w:r>
      <w:r>
        <w:rPr>
          <w:rFonts w:ascii="Consolas" w:hAnsi="Consolas" w:cs="Consolas"/>
          <w:sz w:val="28"/>
          <w:szCs w:val="28"/>
        </w:rPr>
        <w:t>–</w:t>
      </w:r>
      <w:r w:rsidRPr="00CD2F6C">
        <w:rPr>
          <w:rFonts w:ascii="Consolas" w:hAnsi="Consolas" w:cs="Consolas"/>
          <w:sz w:val="28"/>
          <w:szCs w:val="28"/>
        </w:rPr>
        <w:t xml:space="preserve"> RFB.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9.13 –</w:t>
      </w:r>
      <w:r w:rsidRPr="00096AA1">
        <w:rPr>
          <w:rFonts w:ascii="Consolas" w:hAnsi="Consolas" w:cs="Consolas"/>
          <w:sz w:val="28"/>
          <w:szCs w:val="28"/>
        </w:rPr>
        <w:t xml:space="preserve"> No caso de a CONTRATADA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9.14 –</w:t>
      </w:r>
      <w:r w:rsidRPr="00096AA1">
        <w:rPr>
          <w:rFonts w:ascii="Consolas" w:hAnsi="Consolas" w:cs="Consolas"/>
          <w:sz w:val="28"/>
          <w:szCs w:val="28"/>
        </w:rPr>
        <w:t xml:space="preserve"> No caso de a CONTRATADA estar em situação de recuperação extrajudicial, junto com os demais comprovantes, deverá apresentar comprovação documental de que está cumprindo as obrigações do plano de recuperação extrajudicial.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9.15 –</w:t>
      </w:r>
      <w:r w:rsidRPr="00096AA1">
        <w:rPr>
          <w:rFonts w:ascii="Consolas" w:hAnsi="Consolas" w:cs="Consolas"/>
          <w:sz w:val="28"/>
          <w:szCs w:val="28"/>
        </w:rPr>
        <w:t xml:space="preserve"> A não apresentação das comprovações de que tratam as cláusulas 9.13 e 9.14 assegura ao CONTRATANTE o direito de sustar o pagamento respectivo e/ou pagamentos seguintes.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CLÁUSULA DÉCIMA</w:t>
      </w:r>
    </w:p>
    <w:p w:rsidR="00E756E7" w:rsidRPr="00096AA1" w:rsidRDefault="00E756E7" w:rsidP="00E756E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RESCISÃO E SANÇÕES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10.1 –</w:t>
      </w:r>
      <w:r w:rsidRPr="00096AA1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096AA1">
        <w:rPr>
          <w:rFonts w:ascii="Consolas" w:hAnsi="Consolas" w:cs="Consolas"/>
          <w:sz w:val="28"/>
          <w:szCs w:val="28"/>
        </w:rPr>
        <w:t>8</w:t>
      </w:r>
      <w:proofErr w:type="gramEnd"/>
      <w:r w:rsidRPr="00096AA1">
        <w:rPr>
          <w:rFonts w:ascii="Consolas" w:hAnsi="Consolas" w:cs="Consolas"/>
          <w:sz w:val="28"/>
          <w:szCs w:val="28"/>
        </w:rPr>
        <w:t xml:space="preserve"> de junho de 1994, autorizam, desde já, o CONTRATANTE a rescindir, unilateralmente, o contrato, independentemente de interpelação judicial, sendo aplicável ainda, o disposto nos </w:t>
      </w:r>
      <w:r w:rsidRPr="00096AA1">
        <w:rPr>
          <w:rFonts w:ascii="Consolas" w:hAnsi="Consolas" w:cs="Consolas"/>
          <w:sz w:val="28"/>
          <w:szCs w:val="28"/>
        </w:rPr>
        <w:lastRenderedPageBreak/>
        <w:t xml:space="preserve">artigos 79 e 80 do mesmo diploma legal.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10.2 –</w:t>
      </w:r>
      <w:r w:rsidRPr="00096AA1">
        <w:rPr>
          <w:rFonts w:ascii="Consolas" w:hAnsi="Consolas" w:cs="Consolas"/>
          <w:sz w:val="28"/>
          <w:szCs w:val="28"/>
        </w:rPr>
        <w:t xml:space="preserve"> Aplicam-se a este contrato as sanções estipuladas na Lei Federal nº 8.666/93, que a CONTRATADA declara conhecer integralmente.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10.3 –</w:t>
      </w:r>
      <w:r w:rsidRPr="00096AA1">
        <w:rPr>
          <w:rFonts w:ascii="Consolas" w:hAnsi="Consolas" w:cs="Consolas"/>
          <w:sz w:val="28"/>
          <w:szCs w:val="28"/>
        </w:rPr>
        <w:t xml:space="preserve"> No caso de rescisão administrativa unilateral, a CONTRATADA reconhecerá os direitos do CONTRATANTE de aplicar as sanções previstas no Edital, neste ajuste e na legislação que rege a licitação.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10.4 –</w:t>
      </w:r>
      <w:r w:rsidRPr="00096AA1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CONTRATADA pela inexecução total ou parcial do objeto ou pela inadimplência.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10.5 –</w:t>
      </w:r>
      <w:r w:rsidRPr="00096AA1">
        <w:rPr>
          <w:rFonts w:ascii="Consolas" w:hAnsi="Consolas" w:cs="Consolas"/>
          <w:sz w:val="28"/>
          <w:szCs w:val="28"/>
        </w:rPr>
        <w:t xml:space="preserve"> A aplicação das penalidades não impede o CONTRATANTE de exigir o ressarcimento dos prejuízos efetivados, decorrentes das faltas cometidas pela CONTRATADA.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10.6 –</w:t>
      </w:r>
      <w:r w:rsidRPr="00096AA1">
        <w:rPr>
          <w:rFonts w:ascii="Consolas" w:hAnsi="Consolas" w:cs="Consolas"/>
          <w:sz w:val="28"/>
          <w:szCs w:val="28"/>
        </w:rPr>
        <w:t xml:space="preserve"> No caso de a CONTRATADA encontrar-se em situação de recuperação judicial, a convalidação em falência ensejará a imediata rescisão deste Contrato, sem prejuízo da aplicação das demais cominações legais. 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756E7" w:rsidRPr="00096AA1" w:rsidRDefault="00E756E7" w:rsidP="00C52503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10.7 –</w:t>
      </w:r>
      <w:r w:rsidRPr="00096AA1">
        <w:rPr>
          <w:rFonts w:ascii="Consolas" w:hAnsi="Consolas" w:cs="Consolas"/>
          <w:sz w:val="28"/>
          <w:szCs w:val="28"/>
        </w:rPr>
        <w:t xml:space="preserve"> No caso de a CONTRATADA encontrar-se em situação de recuperação extrajudicial, o descumprimento do plano de recuperação ensejará a imediata rescisão deste Contrato, sem prejuízo da aplicação das demais cominações legais.</w:t>
      </w:r>
    </w:p>
    <w:p w:rsidR="00E756E7" w:rsidRPr="00096AA1" w:rsidRDefault="00E756E7" w:rsidP="00C52503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C52503" w:rsidRPr="00144DF0" w:rsidRDefault="00C52503" w:rsidP="00C52503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>CLÁUSULA DÉCIMA PRIMEIRA</w:t>
      </w:r>
    </w:p>
    <w:p w:rsidR="00C52503" w:rsidRPr="00144DF0" w:rsidRDefault="00C52503" w:rsidP="00C52503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144DF0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C52503" w:rsidRPr="00144DF0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52503" w:rsidRPr="00144DF0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11</w:t>
      </w:r>
      <w:r w:rsidRPr="00144DF0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144DF0">
        <w:rPr>
          <w:rFonts w:ascii="Consolas" w:hAnsi="Consolas" w:cs="Consolas"/>
          <w:sz w:val="28"/>
          <w:szCs w:val="28"/>
        </w:rPr>
        <w:t xml:space="preserve">– Fica nomeado como gestor do contrato, o </w:t>
      </w:r>
      <w:r w:rsidRPr="00C52503">
        <w:rPr>
          <w:rFonts w:ascii="Consolas" w:hAnsi="Consolas" w:cs="Consolas"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>Adriano Aparecido Cássio d</w:t>
      </w:r>
      <w:r w:rsidRPr="00C52503">
        <w:rPr>
          <w:rFonts w:ascii="Consolas" w:hAnsi="Consolas" w:cs="Consolas"/>
          <w:sz w:val="28"/>
          <w:szCs w:val="28"/>
        </w:rPr>
        <w:t>a Cruz</w:t>
      </w:r>
      <w:r w:rsidRPr="00144DF0">
        <w:rPr>
          <w:rFonts w:ascii="Consolas" w:hAnsi="Consolas" w:cs="Consolas"/>
          <w:sz w:val="28"/>
          <w:szCs w:val="28"/>
        </w:rPr>
        <w:t xml:space="preserve">, </w:t>
      </w:r>
      <w:r w:rsidRPr="001A3246">
        <w:rPr>
          <w:rFonts w:ascii="Consolas" w:hAnsi="Consolas" w:cs="Consolas"/>
          <w:sz w:val="28"/>
          <w:szCs w:val="28"/>
        </w:rPr>
        <w:t>Diretor de Obras e Serviços</w:t>
      </w:r>
      <w:r w:rsidRPr="00144DF0">
        <w:rPr>
          <w:rFonts w:ascii="Consolas" w:hAnsi="Consolas" w:cs="Consolas"/>
          <w:sz w:val="28"/>
          <w:szCs w:val="28"/>
        </w:rPr>
        <w:t xml:space="preserve"> e </w:t>
      </w:r>
      <w:r w:rsidRPr="00144DF0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343.636.988-88</w:t>
      </w:r>
      <w:r w:rsidRPr="00144DF0">
        <w:rPr>
          <w:rFonts w:ascii="Consolas" w:hAnsi="Consolas" w:cs="Consolas"/>
          <w:sz w:val="28"/>
          <w:szCs w:val="28"/>
        </w:rPr>
        <w:t xml:space="preserve">. </w:t>
      </w:r>
    </w:p>
    <w:p w:rsidR="00C52503" w:rsidRPr="00144DF0" w:rsidRDefault="00C52503" w:rsidP="00C5250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52503" w:rsidRPr="00144DF0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11</w:t>
      </w:r>
      <w:r w:rsidRPr="00144DF0">
        <w:rPr>
          <w:rFonts w:ascii="Consolas" w:hAnsi="Consolas" w:cs="Consolas"/>
          <w:b/>
          <w:sz w:val="28"/>
          <w:szCs w:val="28"/>
        </w:rPr>
        <w:t>.1.1 –</w:t>
      </w:r>
      <w:r w:rsidRPr="00144DF0">
        <w:rPr>
          <w:rFonts w:ascii="Consolas" w:hAnsi="Consolas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144DF0">
        <w:rPr>
          <w:rFonts w:ascii="Consolas" w:hAnsi="Consolas" w:cs="Consolas"/>
          <w:bCs/>
          <w:sz w:val="28"/>
          <w:szCs w:val="28"/>
        </w:rPr>
        <w:t>.</w:t>
      </w:r>
    </w:p>
    <w:p w:rsidR="00E756E7" w:rsidRPr="00096AA1" w:rsidRDefault="00E756E7" w:rsidP="00C52503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lastRenderedPageBreak/>
        <w:t xml:space="preserve">CLÁUSULA DÉCIMA </w:t>
      </w:r>
      <w:r w:rsidR="00C52503">
        <w:rPr>
          <w:rFonts w:ascii="Consolas" w:eastAsia="Times New Roman" w:hAnsi="Consolas" w:cs="Consolas"/>
          <w:b/>
          <w:sz w:val="28"/>
          <w:szCs w:val="28"/>
          <w:lang w:eastAsia="pt-BR"/>
        </w:rPr>
        <w:t>SEGUNDA</w:t>
      </w:r>
    </w:p>
    <w:p w:rsidR="00E756E7" w:rsidRPr="00096AA1" w:rsidRDefault="00E756E7" w:rsidP="00C52503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>FORO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>1</w:t>
      </w:r>
      <w:r w:rsidR="00C52503">
        <w:rPr>
          <w:rFonts w:ascii="Consolas" w:eastAsia="Times New Roman" w:hAnsi="Consolas" w:cs="Consolas"/>
          <w:b/>
          <w:sz w:val="28"/>
          <w:szCs w:val="28"/>
          <w:lang w:eastAsia="pt-BR"/>
        </w:rPr>
        <w:t>2</w:t>
      </w: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.1 </w:t>
      </w:r>
      <w:r w:rsidRPr="00096AA1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– 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>O foro competente para toda e qualquer ação decorrente do presente contrato é o Foro da Comarca de Pirajuí, Estado de São Paulo.</w:t>
      </w: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756E7" w:rsidRPr="00096AA1" w:rsidRDefault="00E756E7" w:rsidP="00E756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>1</w:t>
      </w:r>
      <w:r w:rsidR="00C52503">
        <w:rPr>
          <w:rFonts w:ascii="Consolas" w:eastAsia="Times New Roman" w:hAnsi="Consolas" w:cs="Consolas"/>
          <w:b/>
          <w:sz w:val="28"/>
          <w:szCs w:val="28"/>
          <w:lang w:eastAsia="pt-BR"/>
        </w:rPr>
        <w:t>2</w:t>
      </w:r>
      <w:r w:rsidRPr="00096AA1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.2 </w:t>
      </w:r>
      <w:r w:rsidRPr="00096AA1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– </w:t>
      </w:r>
      <w:r w:rsidRPr="00096AA1">
        <w:rPr>
          <w:rFonts w:ascii="Consolas" w:eastAsia="Times New Roman" w:hAnsi="Consolas" w:cs="Consolas"/>
          <w:sz w:val="28"/>
          <w:szCs w:val="28"/>
          <w:lang w:eastAsia="pt-BR"/>
        </w:rPr>
        <w:t>E, por estarem justas e contratadas, assinam o presente contrato para todos os fins de direito.</w:t>
      </w:r>
    </w:p>
    <w:p w:rsidR="00E756E7" w:rsidRDefault="00E756E7" w:rsidP="00E756E7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E756E7" w:rsidRDefault="00E756E7" w:rsidP="00E756E7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E756E7" w:rsidRDefault="00E756E7" w:rsidP="00E756E7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E756E7" w:rsidRPr="00144DF0" w:rsidRDefault="00E756E7" w:rsidP="00E756E7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144DF0">
        <w:rPr>
          <w:rFonts w:ascii="Consolas" w:hAnsi="Consolas" w:cs="Consolas"/>
          <w:b/>
          <w:bCs/>
          <w:sz w:val="28"/>
          <w:szCs w:val="28"/>
        </w:rPr>
        <w:t>REGINÓPOLIS</w:t>
      </w: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E756E7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756E7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756E7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</w:t>
      </w: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</w:p>
    <w:p w:rsidR="00E756E7" w:rsidRPr="00327B2F" w:rsidRDefault="00EB5F3A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KARINE DALBELLO BILLER CARRARA</w:t>
      </w: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E756E7" w:rsidRDefault="00E756E7" w:rsidP="00E756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E756E7" w:rsidRPr="00144DF0" w:rsidRDefault="00E756E7" w:rsidP="00E756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TESTEMUNHAS</w:t>
      </w:r>
      <w:r w:rsidRPr="00144DF0">
        <w:rPr>
          <w:rFonts w:ascii="Consolas" w:hAnsi="Consolas" w:cs="Consolas"/>
          <w:sz w:val="28"/>
          <w:szCs w:val="28"/>
        </w:rPr>
        <w:t>:</w:t>
      </w:r>
    </w:p>
    <w:p w:rsidR="00E756E7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Ind w:w="-323" w:type="dxa"/>
        <w:tblCellMar>
          <w:left w:w="70" w:type="dxa"/>
          <w:right w:w="70" w:type="dxa"/>
        </w:tblCellMar>
        <w:tblLook w:val="0000"/>
      </w:tblPr>
      <w:tblGrid>
        <w:gridCol w:w="4872"/>
        <w:gridCol w:w="4869"/>
      </w:tblGrid>
      <w:tr w:rsidR="00E756E7" w:rsidRPr="00144DF0" w:rsidTr="00C52503">
        <w:trPr>
          <w:jc w:val="center"/>
        </w:trPr>
        <w:tc>
          <w:tcPr>
            <w:tcW w:w="4872" w:type="dxa"/>
          </w:tcPr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69" w:type="dxa"/>
          </w:tcPr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E756E7" w:rsidRDefault="00E756E7" w:rsidP="00E756E7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E756E7" w:rsidRPr="00144DF0" w:rsidRDefault="00E756E7" w:rsidP="00E756E7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 DO CONTRATO:</w:t>
      </w:r>
      <w:r w:rsidRPr="00144DF0">
        <w:rPr>
          <w:rFonts w:ascii="Consolas" w:hAnsi="Consolas" w:cs="Consolas"/>
          <w:b/>
          <w:sz w:val="28"/>
          <w:szCs w:val="28"/>
        </w:rPr>
        <w:tab/>
      </w:r>
    </w:p>
    <w:p w:rsidR="00E756E7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Ind w:w="-323" w:type="dxa"/>
        <w:tblCellMar>
          <w:left w:w="70" w:type="dxa"/>
          <w:right w:w="70" w:type="dxa"/>
        </w:tblCellMar>
        <w:tblLook w:val="0000"/>
      </w:tblPr>
      <w:tblGrid>
        <w:gridCol w:w="4872"/>
        <w:gridCol w:w="4869"/>
      </w:tblGrid>
      <w:tr w:rsidR="00E756E7" w:rsidRPr="00144DF0" w:rsidTr="00C52503">
        <w:trPr>
          <w:jc w:val="center"/>
        </w:trPr>
        <w:tc>
          <w:tcPr>
            <w:tcW w:w="4872" w:type="dxa"/>
          </w:tcPr>
          <w:p w:rsidR="00C52503" w:rsidRDefault="00C52503" w:rsidP="00C525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ADRIANO APARECIDO</w:t>
            </w:r>
          </w:p>
          <w:p w:rsidR="00C52503" w:rsidRDefault="00C52503" w:rsidP="00C525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CÁSSIO DA CRUZ</w:t>
            </w:r>
          </w:p>
          <w:p w:rsidR="00C52503" w:rsidRDefault="00C52503" w:rsidP="00C525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1A3246">
              <w:rPr>
                <w:rFonts w:ascii="Consolas" w:hAnsi="Consolas" w:cs="Consolas"/>
                <w:sz w:val="28"/>
                <w:szCs w:val="28"/>
              </w:rPr>
              <w:t>Diretor de Obras e Serviços</w:t>
            </w:r>
          </w:p>
          <w:p w:rsidR="00E756E7" w:rsidRPr="00144DF0" w:rsidRDefault="00C52503" w:rsidP="00C525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343.636.988-88</w:t>
            </w:r>
          </w:p>
        </w:tc>
        <w:tc>
          <w:tcPr>
            <w:tcW w:w="4869" w:type="dxa"/>
          </w:tcPr>
          <w:p w:rsidR="00E756E7" w:rsidRPr="00144DF0" w:rsidRDefault="00E756E7" w:rsidP="00E756E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E756E7" w:rsidRDefault="00E756E7" w:rsidP="00E756E7">
      <w:pPr>
        <w:spacing w:after="0" w:line="240" w:lineRule="auto"/>
        <w:rPr>
          <w:rFonts w:ascii="Consolas" w:hAnsi="Consolas" w:cs="Consolas"/>
          <w:b/>
          <w:bCs/>
          <w:caps/>
          <w:sz w:val="28"/>
          <w:szCs w:val="28"/>
        </w:rPr>
      </w:pPr>
    </w:p>
    <w:p w:rsidR="00E756E7" w:rsidRPr="002D2A86" w:rsidRDefault="00E756E7" w:rsidP="00E756E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  <w:r w:rsidRPr="002D2A86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237DE0" w:rsidRDefault="00E756E7" w:rsidP="00E756E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237DE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E756E7" w:rsidRPr="00144DF0" w:rsidRDefault="00E756E7" w:rsidP="00E756E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237DE0">
        <w:rPr>
          <w:rFonts w:ascii="Consolas" w:hAnsi="Consolas" w:cs="Consolas"/>
          <w:b/>
          <w:sz w:val="28"/>
          <w:szCs w:val="28"/>
        </w:rPr>
        <w:t xml:space="preserve">: </w:t>
      </w: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 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</w:p>
    <w:p w:rsidR="00E756E7" w:rsidRPr="00237DE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>CONTRATO Nº (DE ORIGEM):</w:t>
      </w:r>
      <w:r w:rsidRPr="00237DE0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49</w:t>
      </w:r>
      <w:r w:rsidRPr="00237DE0">
        <w:rPr>
          <w:rFonts w:ascii="Consolas" w:hAnsi="Consolas" w:cs="Consolas"/>
          <w:sz w:val="28"/>
          <w:szCs w:val="28"/>
        </w:rPr>
        <w:t>/2018</w:t>
      </w:r>
    </w:p>
    <w:p w:rsidR="00E756E7" w:rsidRPr="00237DE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>OBJETO:</w:t>
      </w:r>
      <w:r w:rsidRPr="00237DE0">
        <w:rPr>
          <w:rFonts w:ascii="Consolas" w:hAnsi="Consolas" w:cs="Consolas"/>
          <w:sz w:val="28"/>
          <w:szCs w:val="28"/>
        </w:rPr>
        <w:t xml:space="preserve"> </w:t>
      </w:r>
      <w:r w:rsidRPr="00881444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A PRESTAÇÃO DE SERVIÇOS DE 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INFRAESTRUTURA URBANA – </w:t>
      </w:r>
      <w:r w:rsidRPr="00881444">
        <w:rPr>
          <w:rFonts w:ascii="Consolas" w:eastAsia="Times New Roman" w:hAnsi="Consolas" w:cs="Consolas"/>
          <w:b/>
          <w:sz w:val="28"/>
          <w:szCs w:val="28"/>
          <w:lang w:eastAsia="pt-BR"/>
        </w:rPr>
        <w:t>RECAPEAMENTO ASFÁLTICO EM CBUQ NAS VIAS PÚBLICAS DO MUNICÍPIO DE REGINÓPOLIS – SP</w:t>
      </w:r>
      <w:r w:rsidRPr="00881444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Pr="00237DE0">
        <w:rPr>
          <w:rFonts w:ascii="Consolas" w:hAnsi="Consolas" w:cs="Consolas"/>
          <w:b/>
          <w:bCs/>
          <w:sz w:val="28"/>
          <w:szCs w:val="28"/>
        </w:rPr>
        <w:t>.</w:t>
      </w:r>
    </w:p>
    <w:p w:rsidR="00E756E7" w:rsidRPr="00237DE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>ADVOGADO/Nº OAB:</w:t>
      </w:r>
      <w:r w:rsidRPr="00237DE0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E756E7" w:rsidRDefault="00E756E7" w:rsidP="00E756E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Default="00E756E7" w:rsidP="00E756E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Default="00E756E7" w:rsidP="00E756E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E756E7" w:rsidRPr="00144DF0" w:rsidRDefault="00E756E7" w:rsidP="00E756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tabs>
          <w:tab w:val="left" w:pos="-226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SEGUNDA-FEIRA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02 DE JULHO DE 2018.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E756E7" w:rsidRPr="00C52503" w:rsidRDefault="00E756E7" w:rsidP="00C5250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52503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E756E7" w:rsidRPr="00C52503" w:rsidRDefault="00E756E7" w:rsidP="00C5250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>Nome: Adriano Aparecido Cássio da Cruz</w:t>
      </w:r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>Cargo: Diretor de Obras e Serviços</w:t>
      </w:r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>CPF: 343.636.988-88</w:t>
      </w:r>
      <w:r w:rsidRPr="00C52503">
        <w:rPr>
          <w:rFonts w:ascii="Consolas" w:hAnsi="Consolas" w:cs="Consolas"/>
          <w:sz w:val="28"/>
          <w:szCs w:val="28"/>
        </w:rPr>
        <w:tab/>
      </w:r>
      <w:r w:rsidRPr="00C52503">
        <w:rPr>
          <w:rFonts w:ascii="Consolas" w:hAnsi="Consolas" w:cs="Consolas"/>
          <w:sz w:val="28"/>
          <w:szCs w:val="28"/>
        </w:rPr>
        <w:tab/>
      </w:r>
      <w:r w:rsidRPr="00C52503">
        <w:rPr>
          <w:rFonts w:ascii="Consolas" w:hAnsi="Consolas" w:cs="Consolas"/>
          <w:sz w:val="28"/>
          <w:szCs w:val="28"/>
        </w:rPr>
        <w:tab/>
      </w:r>
      <w:r w:rsidRPr="00C52503">
        <w:rPr>
          <w:rFonts w:ascii="Consolas" w:hAnsi="Consolas" w:cs="Consolas"/>
          <w:sz w:val="28"/>
          <w:szCs w:val="28"/>
        </w:rPr>
        <w:tab/>
        <w:t>RG: 43.096.140-6 SSP/SP</w:t>
      </w:r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>Data de Nascimento: 11/10/1985</w:t>
      </w:r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 xml:space="preserve">Endereço residencial completo: Rua Paulo Martins nº 48 – Bairro José de </w:t>
      </w:r>
      <w:proofErr w:type="spellStart"/>
      <w:r w:rsidRPr="00C52503">
        <w:rPr>
          <w:rFonts w:ascii="Consolas" w:hAnsi="Consolas" w:cs="Consolas"/>
          <w:sz w:val="28"/>
          <w:szCs w:val="28"/>
        </w:rPr>
        <w:t>Júli</w:t>
      </w:r>
      <w:proofErr w:type="spellEnd"/>
      <w:r w:rsidRPr="00C52503">
        <w:rPr>
          <w:rFonts w:ascii="Consolas" w:hAnsi="Consolas" w:cs="Consolas"/>
          <w:sz w:val="28"/>
          <w:szCs w:val="28"/>
        </w:rPr>
        <w:t xml:space="preserve"> – CEP 17.190-000 – Reginópolis – SP.</w:t>
      </w:r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 xml:space="preserve">E-mail institucional: </w:t>
      </w:r>
      <w:hyperlink r:id="rId7" w:history="1">
        <w:r w:rsidRPr="00C52503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secretariadeobraseengenharia@reginopolis.sp.gov.br</w:t>
        </w:r>
      </w:hyperlink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>E-mail pessoal: adriano.apcc@hotmail.com</w:t>
      </w:r>
    </w:p>
    <w:p w:rsidR="00C52503" w:rsidRPr="00C52503" w:rsidRDefault="00C52503" w:rsidP="00C525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2503">
        <w:rPr>
          <w:rFonts w:ascii="Consolas" w:hAnsi="Consolas" w:cs="Consolas"/>
          <w:sz w:val="28"/>
          <w:szCs w:val="28"/>
        </w:rPr>
        <w:t>Telefone: (0XX14) 3589-9200</w:t>
      </w:r>
    </w:p>
    <w:p w:rsidR="00E756E7" w:rsidRPr="00C52503" w:rsidRDefault="00E756E7" w:rsidP="00C5250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E756E7" w:rsidRPr="00144DF0" w:rsidRDefault="00E756E7" w:rsidP="00E756E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E756E7" w:rsidRPr="00144DF0" w:rsidRDefault="00E756E7" w:rsidP="00E756E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E756E7" w:rsidRPr="00CB4393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E756E7" w:rsidRPr="00CB4393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585F12">
        <w:rPr>
          <w:rFonts w:ascii="Consolas" w:eastAsia="MS Mincho" w:hAnsi="Consolas" w:cs="Consolas"/>
          <w:bCs/>
          <w:sz w:val="28"/>
          <w:szCs w:val="28"/>
        </w:rPr>
        <w:t>carolinaasverissimo@yahoo.com.br</w:t>
      </w:r>
    </w:p>
    <w:p w:rsidR="00E756E7" w:rsidRPr="00CB4393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E756E7" w:rsidRPr="00144DF0" w:rsidRDefault="00E756E7" w:rsidP="00E756E7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E756E7" w:rsidRDefault="00E756E7" w:rsidP="00E756E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756E7" w:rsidRDefault="00E756E7" w:rsidP="00E756E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756E7" w:rsidRPr="00144DF0" w:rsidRDefault="00E756E7" w:rsidP="00E756E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F834B1" w:rsidRDefault="00E756E7" w:rsidP="00E756E7">
      <w:pPr>
        <w:spacing w:after="0" w:line="240" w:lineRule="auto"/>
        <w:contextualSpacing/>
        <w:rPr>
          <w:rFonts w:ascii="Consolas" w:hAnsi="Consolas" w:cs="Consolas"/>
          <w:sz w:val="28"/>
          <w:szCs w:val="28"/>
        </w:rPr>
      </w:pPr>
      <w:r w:rsidRPr="00F834B1">
        <w:rPr>
          <w:rFonts w:ascii="Consolas" w:hAnsi="Consolas" w:cs="Consolas"/>
          <w:sz w:val="28"/>
          <w:szCs w:val="28"/>
        </w:rPr>
        <w:t xml:space="preserve">Nome: </w:t>
      </w:r>
      <w:proofErr w:type="spellStart"/>
      <w:r w:rsidRPr="00E756E7">
        <w:rPr>
          <w:rFonts w:ascii="Consolas" w:hAnsi="Consolas" w:cs="Consolas"/>
          <w:sz w:val="28"/>
          <w:szCs w:val="28"/>
        </w:rPr>
        <w:t>Karine</w:t>
      </w:r>
      <w:proofErr w:type="spellEnd"/>
      <w:r w:rsidRPr="00E756E7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E756E7">
        <w:rPr>
          <w:rFonts w:ascii="Consolas" w:hAnsi="Consolas" w:cs="Consolas"/>
          <w:sz w:val="28"/>
          <w:szCs w:val="28"/>
        </w:rPr>
        <w:t>Dalbello</w:t>
      </w:r>
      <w:proofErr w:type="spellEnd"/>
      <w:r w:rsidRPr="00E756E7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E756E7">
        <w:rPr>
          <w:rFonts w:ascii="Consolas" w:hAnsi="Consolas" w:cs="Consolas"/>
          <w:sz w:val="28"/>
          <w:szCs w:val="28"/>
        </w:rPr>
        <w:t>Biller</w:t>
      </w:r>
      <w:proofErr w:type="spellEnd"/>
      <w:r w:rsidRPr="00E756E7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E756E7">
        <w:rPr>
          <w:rFonts w:ascii="Consolas" w:hAnsi="Consolas" w:cs="Consolas"/>
          <w:sz w:val="28"/>
          <w:szCs w:val="28"/>
        </w:rPr>
        <w:t>Carrara</w:t>
      </w:r>
      <w:proofErr w:type="spellEnd"/>
    </w:p>
    <w:p w:rsidR="00E756E7" w:rsidRPr="00F834B1" w:rsidRDefault="00E756E7" w:rsidP="00E756E7">
      <w:pPr>
        <w:spacing w:after="0" w:line="240" w:lineRule="auto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Empresária</w:t>
      </w:r>
    </w:p>
    <w:p w:rsidR="00E756E7" w:rsidRPr="00F834B1" w:rsidRDefault="00E756E7" w:rsidP="00E756E7">
      <w:pPr>
        <w:spacing w:after="0" w:line="240" w:lineRule="auto"/>
        <w:contextualSpacing/>
        <w:rPr>
          <w:rFonts w:ascii="Consolas" w:hAnsi="Consolas" w:cs="Consolas"/>
          <w:sz w:val="28"/>
          <w:szCs w:val="28"/>
        </w:rPr>
      </w:pPr>
      <w:r w:rsidRPr="00F834B1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287.320.638-14</w:t>
      </w:r>
      <w:r w:rsidRPr="00F834B1">
        <w:rPr>
          <w:rFonts w:ascii="Consolas" w:hAnsi="Consolas" w:cs="Consolas"/>
          <w:sz w:val="28"/>
          <w:szCs w:val="28"/>
        </w:rPr>
        <w:tab/>
      </w:r>
      <w:r w:rsidRPr="00F834B1">
        <w:rPr>
          <w:rFonts w:ascii="Consolas" w:hAnsi="Consolas" w:cs="Consolas"/>
          <w:sz w:val="28"/>
          <w:szCs w:val="28"/>
        </w:rPr>
        <w:tab/>
      </w:r>
      <w:r w:rsidRPr="00F834B1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30.981.954-4</w:t>
      </w:r>
      <w:r w:rsidRPr="00F834B1">
        <w:rPr>
          <w:rFonts w:ascii="Consolas" w:hAnsi="Consolas" w:cs="Consolas"/>
          <w:sz w:val="28"/>
          <w:szCs w:val="28"/>
        </w:rPr>
        <w:t xml:space="preserve"> SSP/SP</w:t>
      </w:r>
    </w:p>
    <w:p w:rsidR="00E756E7" w:rsidRPr="002151E8" w:rsidRDefault="00E756E7" w:rsidP="00E756E7">
      <w:pPr>
        <w:spacing w:after="0" w:line="240" w:lineRule="auto"/>
        <w:contextualSpacing/>
        <w:rPr>
          <w:rFonts w:ascii="Consolas" w:hAnsi="Consolas" w:cs="Consolas"/>
          <w:sz w:val="28"/>
          <w:szCs w:val="28"/>
        </w:rPr>
      </w:pPr>
      <w:r w:rsidRPr="002151E8">
        <w:rPr>
          <w:rFonts w:ascii="Consolas" w:hAnsi="Consolas" w:cs="Consolas"/>
          <w:sz w:val="28"/>
          <w:szCs w:val="28"/>
        </w:rPr>
        <w:t xml:space="preserve">Data de Nascimento: </w:t>
      </w:r>
      <w:r w:rsidR="007B06BF">
        <w:rPr>
          <w:rFonts w:ascii="Consolas" w:hAnsi="Consolas" w:cs="Consolas"/>
          <w:sz w:val="28"/>
          <w:szCs w:val="28"/>
        </w:rPr>
        <w:t>19/05/1979</w:t>
      </w:r>
    </w:p>
    <w:p w:rsidR="00E756E7" w:rsidRPr="00F834B1" w:rsidRDefault="00E756E7" w:rsidP="007B06BF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F834B1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7B06BF">
        <w:rPr>
          <w:rFonts w:ascii="Consolas" w:hAnsi="Consolas" w:cs="Consolas"/>
          <w:sz w:val="28"/>
          <w:szCs w:val="28"/>
        </w:rPr>
        <w:t xml:space="preserve">Rua Raul Hermes de Oliveira nº 202 – Bairro Vila </w:t>
      </w:r>
      <w:proofErr w:type="spellStart"/>
      <w:r w:rsidR="007B06BF">
        <w:rPr>
          <w:rFonts w:ascii="Consolas" w:hAnsi="Consolas" w:cs="Consolas"/>
          <w:sz w:val="28"/>
          <w:szCs w:val="28"/>
        </w:rPr>
        <w:t>Patti</w:t>
      </w:r>
      <w:proofErr w:type="spellEnd"/>
      <w:r w:rsidR="007B06BF">
        <w:rPr>
          <w:rFonts w:ascii="Consolas" w:hAnsi="Consolas" w:cs="Consolas"/>
          <w:sz w:val="28"/>
          <w:szCs w:val="28"/>
        </w:rPr>
        <w:t xml:space="preserve"> – CEP 14.960-000 – Novo Horizonte – SP</w:t>
      </w:r>
      <w:r w:rsidRPr="00F834B1">
        <w:rPr>
          <w:rFonts w:ascii="Consolas" w:hAnsi="Consolas" w:cs="Consolas"/>
          <w:sz w:val="28"/>
          <w:szCs w:val="28"/>
        </w:rPr>
        <w:t>.</w:t>
      </w:r>
    </w:p>
    <w:p w:rsidR="00E756E7" w:rsidRPr="002151E8" w:rsidRDefault="00E756E7" w:rsidP="00E756E7">
      <w:pPr>
        <w:spacing w:after="0" w:line="240" w:lineRule="auto"/>
        <w:contextualSpacing/>
        <w:rPr>
          <w:rFonts w:ascii="Consolas" w:hAnsi="Consolas" w:cs="Consolas"/>
          <w:sz w:val="28"/>
          <w:szCs w:val="28"/>
        </w:rPr>
      </w:pPr>
      <w:r w:rsidRPr="002151E8">
        <w:rPr>
          <w:rFonts w:ascii="Consolas" w:hAnsi="Consolas" w:cs="Consolas"/>
          <w:sz w:val="28"/>
          <w:szCs w:val="28"/>
        </w:rPr>
        <w:t xml:space="preserve">E-mail institucional: </w:t>
      </w:r>
      <w:r w:rsidR="007B06BF">
        <w:rPr>
          <w:rFonts w:ascii="Consolas" w:hAnsi="Consolas" w:cs="Consolas"/>
          <w:bCs/>
          <w:sz w:val="28"/>
          <w:szCs w:val="28"/>
        </w:rPr>
        <w:t>atendimento@jkparticipacoes.com.br</w:t>
      </w:r>
    </w:p>
    <w:p w:rsidR="00E756E7" w:rsidRPr="00F834B1" w:rsidRDefault="00E756E7" w:rsidP="00E756E7">
      <w:pPr>
        <w:spacing w:after="0" w:line="240" w:lineRule="auto"/>
        <w:contextualSpacing/>
        <w:rPr>
          <w:rFonts w:ascii="Consolas" w:hAnsi="Consolas" w:cs="Consolas"/>
          <w:sz w:val="28"/>
          <w:szCs w:val="28"/>
        </w:rPr>
      </w:pPr>
      <w:r w:rsidRPr="00F834B1">
        <w:rPr>
          <w:rFonts w:ascii="Consolas" w:hAnsi="Consolas" w:cs="Consolas"/>
          <w:sz w:val="28"/>
          <w:szCs w:val="28"/>
        </w:rPr>
        <w:t xml:space="preserve">E-mail pessoal: </w:t>
      </w:r>
      <w:r w:rsidR="007B06BF">
        <w:rPr>
          <w:rFonts w:ascii="Consolas" w:hAnsi="Consolas" w:cs="Consolas"/>
          <w:bCs/>
          <w:sz w:val="28"/>
          <w:szCs w:val="28"/>
        </w:rPr>
        <w:t>jk.juridico@ig.com.br</w:t>
      </w:r>
    </w:p>
    <w:p w:rsidR="00E756E7" w:rsidRPr="00F834B1" w:rsidRDefault="00E756E7" w:rsidP="00E756E7">
      <w:pPr>
        <w:spacing w:after="0" w:line="240" w:lineRule="auto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Telefone: </w:t>
      </w:r>
      <w:r w:rsidR="007B06BF">
        <w:rPr>
          <w:rFonts w:ascii="Consolas" w:hAnsi="Consolas" w:cs="Consolas"/>
          <w:sz w:val="28"/>
          <w:szCs w:val="28"/>
        </w:rPr>
        <w:t>(0XX17</w:t>
      </w:r>
      <w:r w:rsidR="007B06BF" w:rsidRPr="00F834B1">
        <w:rPr>
          <w:rFonts w:ascii="Consolas" w:hAnsi="Consolas" w:cs="Consolas"/>
          <w:sz w:val="28"/>
          <w:szCs w:val="28"/>
        </w:rPr>
        <w:t xml:space="preserve">) </w:t>
      </w:r>
      <w:r w:rsidR="007B06BF">
        <w:rPr>
          <w:rFonts w:ascii="Consolas" w:hAnsi="Consolas" w:cs="Consolas"/>
          <w:sz w:val="28"/>
          <w:szCs w:val="28"/>
        </w:rPr>
        <w:t>3542-2248</w:t>
      </w:r>
    </w:p>
    <w:p w:rsidR="00E756E7" w:rsidRPr="00144DF0" w:rsidRDefault="00E756E7" w:rsidP="00E756E7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E756E7" w:rsidRPr="00144DF0" w:rsidRDefault="00E756E7" w:rsidP="00E756E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56E7" w:rsidRPr="00144DF0" w:rsidRDefault="00E756E7" w:rsidP="00E756E7">
      <w:pPr>
        <w:pStyle w:val="Corpodetexto"/>
        <w:rPr>
          <w:rFonts w:ascii="Consolas" w:hAnsi="Consolas" w:cs="Consolas"/>
          <w:szCs w:val="28"/>
        </w:rPr>
      </w:pPr>
    </w:p>
    <w:p w:rsidR="00E756E7" w:rsidRPr="006B026C" w:rsidRDefault="00E756E7" w:rsidP="00E756E7">
      <w:pPr>
        <w:tabs>
          <w:tab w:val="left" w:pos="-1701"/>
        </w:tabs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E756E7" w:rsidRDefault="00E756E7" w:rsidP="00E756E7"/>
    <w:p w:rsidR="00E756E7" w:rsidRDefault="00E756E7" w:rsidP="00E756E7"/>
    <w:p w:rsidR="00E756E7" w:rsidRDefault="00E756E7" w:rsidP="00E756E7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sz w:val="28"/>
          <w:szCs w:val="28"/>
        </w:rPr>
      </w:pPr>
    </w:p>
    <w:p w:rsidR="00E756E7" w:rsidRDefault="00E756E7" w:rsidP="00E756E7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sectPr w:rsidR="00E756E7" w:rsidSect="00C52503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03" w:rsidRDefault="00C52503" w:rsidP="00E756E7">
      <w:pPr>
        <w:spacing w:after="0" w:line="240" w:lineRule="auto"/>
      </w:pPr>
      <w:r>
        <w:separator/>
      </w:r>
    </w:p>
  </w:endnote>
  <w:endnote w:type="continuationSeparator" w:id="1">
    <w:p w:rsidR="00C52503" w:rsidRDefault="00C52503" w:rsidP="00E7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C52503" w:rsidRDefault="00C52503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EB5F3A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>
          <w:rPr>
            <w:rFonts w:ascii="Consolas" w:hAnsi="Consolas" w:cs="Consolas"/>
            <w:b/>
            <w:sz w:val="20"/>
            <w:szCs w:val="20"/>
          </w:rPr>
          <w:t>19</w:t>
        </w:r>
      </w:p>
    </w:sdtContent>
  </w:sdt>
  <w:p w:rsidR="00C52503" w:rsidRPr="00043C58" w:rsidRDefault="00C52503" w:rsidP="00C52503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03" w:rsidRDefault="00C52503" w:rsidP="00E756E7">
      <w:pPr>
        <w:spacing w:after="0" w:line="240" w:lineRule="auto"/>
      </w:pPr>
      <w:r>
        <w:separator/>
      </w:r>
    </w:p>
  </w:footnote>
  <w:footnote w:type="continuationSeparator" w:id="1">
    <w:p w:rsidR="00C52503" w:rsidRDefault="00C52503" w:rsidP="00E7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28"/>
      <w:gridCol w:w="8142"/>
    </w:tblGrid>
    <w:tr w:rsidR="00C52503" w:rsidRPr="00A7488F" w:rsidTr="00C52503">
      <w:trPr>
        <w:trHeight w:val="1689"/>
      </w:trPr>
      <w:tc>
        <w:tcPr>
          <w:tcW w:w="746" w:type="pct"/>
          <w:shd w:val="clear" w:color="auto" w:fill="FFFFFF"/>
        </w:tcPr>
        <w:p w:rsidR="00C52503" w:rsidRPr="00A7488F" w:rsidRDefault="00C52503" w:rsidP="00C5250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</w:p>
      </w:tc>
      <w:tc>
        <w:tcPr>
          <w:tcW w:w="4254" w:type="pct"/>
          <w:shd w:val="clear" w:color="auto" w:fill="FFFFFF"/>
        </w:tcPr>
        <w:p w:rsidR="00C52503" w:rsidRPr="00A7488F" w:rsidRDefault="00C52503" w:rsidP="00C52503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</w:p>
      </w:tc>
    </w:tr>
  </w:tbl>
  <w:p w:rsidR="00C52503" w:rsidRPr="0040340E" w:rsidRDefault="00C52503" w:rsidP="00C52503">
    <w:pPr>
      <w:pStyle w:val="Cabealho"/>
      <w:spacing w:line="276" w:lineRule="auto"/>
      <w:jc w:val="center"/>
      <w:rPr>
        <w:rFonts w:ascii="Verdana" w:hAnsi="Verdan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6E7"/>
    <w:rsid w:val="005578F4"/>
    <w:rsid w:val="007B06BF"/>
    <w:rsid w:val="00BC6AE2"/>
    <w:rsid w:val="00C52503"/>
    <w:rsid w:val="00CA75D3"/>
    <w:rsid w:val="00DE3DAE"/>
    <w:rsid w:val="00E756E7"/>
    <w:rsid w:val="00EB5F3A"/>
    <w:rsid w:val="00F4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E7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E756E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6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56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756E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756E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756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756E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756E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756E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6E7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56E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6E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756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756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756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56E7"/>
  </w:style>
  <w:style w:type="paragraph" w:styleId="Cabealho">
    <w:name w:val="header"/>
    <w:basedOn w:val="Normal"/>
    <w:link w:val="CabealhoChar"/>
    <w:rsid w:val="00E756E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756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756E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756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756E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E756E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56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6E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756E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756E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E756E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756E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75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756E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756E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756E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756E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756E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75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756E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756E7"/>
  </w:style>
  <w:style w:type="paragraph" w:styleId="PargrafodaLista">
    <w:name w:val="List Paragraph"/>
    <w:basedOn w:val="Normal"/>
    <w:uiPriority w:val="34"/>
    <w:qFormat/>
    <w:rsid w:val="00E756E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756E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E756E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756E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756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56E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E756E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756E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756E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756E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756E7"/>
  </w:style>
  <w:style w:type="paragraph" w:customStyle="1" w:styleId="Default">
    <w:name w:val="Default"/>
    <w:uiPriority w:val="99"/>
    <w:rsid w:val="00E756E7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E756E7"/>
    <w:rPr>
      <w:sz w:val="28"/>
      <w:lang w:val="pt-BR" w:eastAsia="pt-BR" w:bidi="ar-SA"/>
    </w:rPr>
  </w:style>
  <w:style w:type="paragraph" w:styleId="SemEspaamento">
    <w:name w:val="No Spacing"/>
    <w:qFormat/>
    <w:rsid w:val="00E756E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756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756E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E7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756E7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56E7"/>
    <w:pPr>
      <w:widowControl w:val="0"/>
      <w:spacing w:after="0" w:line="240" w:lineRule="auto"/>
    </w:pPr>
    <w:rPr>
      <w:lang w:val="en-US"/>
    </w:rPr>
  </w:style>
  <w:style w:type="character" w:styleId="Forte">
    <w:name w:val="Strong"/>
    <w:uiPriority w:val="22"/>
    <w:qFormat/>
    <w:rsid w:val="00C52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ndro.souza@reginopolis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4472</Words>
  <Characters>24150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2018-06-26T13:04:00Z</dcterms:created>
  <dcterms:modified xsi:type="dcterms:W3CDTF">2018-06-26T13:44:00Z</dcterms:modified>
</cp:coreProperties>
</file>