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147CDFD1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DA26B1">
        <w:rPr>
          <w:rFonts w:ascii="Consolas" w:hAnsi="Consolas" w:cs="Consolas"/>
          <w:b/>
          <w:sz w:val="32"/>
          <w:szCs w:val="32"/>
        </w:rPr>
        <w:t>45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856992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26261355" w:rsidR="007B6032" w:rsidRDefault="00AD38E4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DA26B1">
        <w:rPr>
          <w:rFonts w:ascii="Consolas" w:hAnsi="Consolas" w:cs="Consolas"/>
          <w:sz w:val="28"/>
          <w:szCs w:val="28"/>
        </w:rPr>
        <w:t>84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0C6858">
        <w:rPr>
          <w:rFonts w:ascii="Consolas" w:hAnsi="Consolas" w:cs="Consolas"/>
          <w:sz w:val="28"/>
          <w:szCs w:val="28"/>
        </w:rPr>
        <w:t xml:space="preserve">contratação com a </w:t>
      </w:r>
      <w:r w:rsidR="00C933F8" w:rsidRPr="000C6858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DA26B1">
        <w:rPr>
          <w:rFonts w:ascii="Consolas" w:hAnsi="Consolas"/>
          <w:b/>
          <w:bCs/>
          <w:sz w:val="28"/>
          <w:szCs w:val="28"/>
        </w:rPr>
        <w:t>SOROMED MARILIA LTDA</w:t>
      </w:r>
      <w:r w:rsidR="00DA26B1" w:rsidRPr="00AD74B5">
        <w:rPr>
          <w:rFonts w:ascii="Consolas" w:hAnsi="Consolas"/>
          <w:b/>
          <w:bCs/>
          <w:sz w:val="28"/>
          <w:szCs w:val="28"/>
        </w:rPr>
        <w:t>.</w:t>
      </w:r>
      <w:r w:rsidR="009C50FF">
        <w:rPr>
          <w:rFonts w:ascii="Consolas" w:hAnsi="Consolas" w:cs="Arial"/>
          <w:sz w:val="28"/>
          <w:szCs w:val="28"/>
        </w:rPr>
        <w:t>,</w:t>
      </w:r>
      <w:r w:rsidR="009C50FF">
        <w:rPr>
          <w:rFonts w:ascii="Consolas" w:hAnsi="Consolas"/>
          <w:b/>
          <w:sz w:val="28"/>
          <w:szCs w:val="28"/>
        </w:rPr>
        <w:t xml:space="preserve"> </w:t>
      </w:r>
      <w:r w:rsidR="009C50FF">
        <w:rPr>
          <w:rFonts w:ascii="Consolas" w:hAnsi="Consolas" w:cs="Consolas"/>
          <w:sz w:val="28"/>
          <w:szCs w:val="28"/>
        </w:rPr>
        <w:t>CNPJ sob nº</w:t>
      </w:r>
      <w:r w:rsidR="009C50FF">
        <w:rPr>
          <w:rFonts w:ascii="Consolas" w:hAnsi="Consolas"/>
          <w:sz w:val="28"/>
          <w:szCs w:val="28"/>
        </w:rPr>
        <w:t xml:space="preserve"> </w:t>
      </w:r>
      <w:r w:rsidR="00DA26B1">
        <w:rPr>
          <w:rFonts w:ascii="Consolas" w:hAnsi="Consolas" w:cs="Arial"/>
          <w:sz w:val="28"/>
          <w:szCs w:val="28"/>
          <w:shd w:val="clear" w:color="auto" w:fill="FFFFFF"/>
        </w:rPr>
        <w:t>06.230.386/0001-04</w:t>
      </w:r>
      <w:r w:rsidR="009C50FF">
        <w:rPr>
          <w:rFonts w:ascii="Consolas" w:hAnsi="Consolas"/>
          <w:sz w:val="28"/>
          <w:szCs w:val="28"/>
        </w:rPr>
        <w:t xml:space="preserve">, com sede na </w:t>
      </w:r>
      <w:r w:rsidR="00DA26B1" w:rsidRPr="00BE2CA6">
        <w:rPr>
          <w:rFonts w:ascii="Consolas" w:hAnsi="Consolas" w:cs="Consolas"/>
          <w:sz w:val="28"/>
          <w:szCs w:val="28"/>
        </w:rPr>
        <w:t>Avenida Manoel Muller nº 126 – Bairro Santa Tereza – CEP 17.507-200 – Marília – SP</w:t>
      </w:r>
      <w:r w:rsidR="009C50FF" w:rsidRPr="009C50FF">
        <w:rPr>
          <w:rFonts w:ascii="Consolas" w:hAnsi="Consolas" w:cs="Tahoma"/>
          <w:sz w:val="28"/>
          <w:szCs w:val="28"/>
        </w:rPr>
        <w:t xml:space="preserve">, </w:t>
      </w:r>
      <w:r w:rsidR="009C50FF" w:rsidRPr="009C50FF">
        <w:rPr>
          <w:rFonts w:ascii="Consolas" w:hAnsi="Consolas" w:cs="Consolas"/>
          <w:sz w:val="28"/>
          <w:szCs w:val="28"/>
        </w:rPr>
        <w:t xml:space="preserve">objetivando a </w:t>
      </w:r>
      <w:r w:rsidR="00DA26B1">
        <w:rPr>
          <w:rFonts w:ascii="Consolas" w:hAnsi="Consolas" w:cs="Consolas"/>
          <w:sz w:val="28"/>
          <w:szCs w:val="28"/>
        </w:rPr>
        <w:t xml:space="preserve">Aquisição de 200 (duzentas) Unidades de Tubo Tipo </w:t>
      </w:r>
      <w:proofErr w:type="spellStart"/>
      <w:r w:rsidR="00DA26B1">
        <w:rPr>
          <w:rFonts w:ascii="Consolas" w:hAnsi="Consolas" w:cs="Consolas"/>
          <w:sz w:val="28"/>
          <w:szCs w:val="28"/>
        </w:rPr>
        <w:t>Falcon</w:t>
      </w:r>
      <w:proofErr w:type="spellEnd"/>
      <w:r w:rsidR="00DA26B1">
        <w:rPr>
          <w:rFonts w:ascii="Consolas" w:hAnsi="Consolas" w:cs="Consolas"/>
          <w:sz w:val="28"/>
          <w:szCs w:val="28"/>
        </w:rPr>
        <w:t xml:space="preserve"> Estéril de 15 ml. e 600 (seiscentas) Unidades de Cotonete Longo </w:t>
      </w:r>
      <w:proofErr w:type="spellStart"/>
      <w:r w:rsidR="00DA26B1">
        <w:rPr>
          <w:rFonts w:ascii="Consolas" w:hAnsi="Consolas" w:cs="Consolas"/>
          <w:sz w:val="28"/>
          <w:szCs w:val="28"/>
        </w:rPr>
        <w:t>Swab</w:t>
      </w:r>
      <w:proofErr w:type="spellEnd"/>
      <w:r w:rsidR="00DA26B1">
        <w:rPr>
          <w:rFonts w:ascii="Consolas" w:hAnsi="Consolas" w:cs="Consolas"/>
          <w:sz w:val="28"/>
          <w:szCs w:val="28"/>
        </w:rPr>
        <w:t xml:space="preserve">, </w:t>
      </w:r>
      <w:r w:rsidR="00DA26B1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DA26B1">
        <w:rPr>
          <w:rFonts w:ascii="Consolas" w:hAnsi="Consolas" w:cs="Arial"/>
          <w:color w:val="000000"/>
          <w:sz w:val="28"/>
          <w:szCs w:val="28"/>
        </w:rPr>
        <w:t xml:space="preserve">da emergência de saúde pública de importância internacional decorrente do novo </w:t>
      </w:r>
      <w:proofErr w:type="spellStart"/>
      <w:r w:rsidR="00DA26B1">
        <w:rPr>
          <w:rFonts w:ascii="Consolas" w:hAnsi="Consolas" w:cs="Arial"/>
          <w:color w:val="000000"/>
          <w:sz w:val="28"/>
          <w:szCs w:val="28"/>
        </w:rPr>
        <w:t>coronavírus</w:t>
      </w:r>
      <w:proofErr w:type="spellEnd"/>
      <w:r w:rsidR="00DA26B1">
        <w:rPr>
          <w:rFonts w:ascii="Consolas" w:hAnsi="Consolas" w:cs="Arial"/>
          <w:color w:val="000000"/>
          <w:sz w:val="28"/>
          <w:szCs w:val="28"/>
        </w:rPr>
        <w:t>, causador da COVID-19</w:t>
      </w:r>
      <w:r w:rsidR="00803364">
        <w:rPr>
          <w:rFonts w:ascii="Consolas" w:hAnsi="Consolas" w:cs="Arial"/>
          <w:color w:val="000000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3DBA1892" w:rsidR="007B6032" w:rsidRPr="000A1E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DA26B1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DA26B1">
        <w:rPr>
          <w:rFonts w:ascii="Consolas" w:hAnsi="Consolas" w:cs="Consolas"/>
          <w:b/>
          <w:sz w:val="28"/>
          <w:szCs w:val="28"/>
        </w:rPr>
        <w:t>1.639,00 (UM MIL E SEISCENTOS E TRINTA E NOVE REAIS</w:t>
      </w:r>
      <w:r w:rsidR="00DA26B1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="00DA26B1" w:rsidRPr="00C933F8">
        <w:rPr>
          <w:rFonts w:ascii="Consolas" w:hAnsi="Consolas" w:cs="Consolas"/>
          <w:sz w:val="28"/>
          <w:szCs w:val="28"/>
        </w:rPr>
        <w:t>, onerará o recurso orçamentário e financeiro reservado na</w:t>
      </w:r>
      <w:r w:rsidR="00DA26B1" w:rsidRPr="00856992">
        <w:rPr>
          <w:rFonts w:ascii="Consolas" w:hAnsi="Consolas" w:cs="Consolas"/>
          <w:sz w:val="28"/>
          <w:szCs w:val="28"/>
        </w:rPr>
        <w:t xml:space="preserve"> Funciona</w:t>
      </w:r>
      <w:r w:rsidR="00DA26B1">
        <w:rPr>
          <w:rFonts w:ascii="Consolas" w:hAnsi="Consolas" w:cs="Consolas"/>
          <w:sz w:val="28"/>
          <w:szCs w:val="28"/>
        </w:rPr>
        <w:t>l</w:t>
      </w:r>
      <w:r w:rsidR="00DA26B1" w:rsidRPr="00856992">
        <w:rPr>
          <w:rFonts w:ascii="Consolas" w:hAnsi="Consolas" w:cs="Consolas"/>
          <w:sz w:val="28"/>
          <w:szCs w:val="28"/>
        </w:rPr>
        <w:t xml:space="preserve"> Programática</w:t>
      </w:r>
      <w:r w:rsidRPr="009C50FF">
        <w:rPr>
          <w:rFonts w:ascii="Consolas" w:hAnsi="Consolas" w:cs="Consolas"/>
          <w:sz w:val="28"/>
          <w:szCs w:val="28"/>
        </w:rPr>
        <w:t>:</w:t>
      </w:r>
      <w:r w:rsidR="00AC5053" w:rsidRPr="009C50FF">
        <w:rPr>
          <w:rFonts w:ascii="Consolas" w:hAnsi="Consolas" w:cs="Consolas"/>
          <w:sz w:val="28"/>
          <w:szCs w:val="28"/>
        </w:rPr>
        <w:t xml:space="preserve"> </w:t>
      </w:r>
      <w:r w:rsidR="00DA26B1" w:rsidRPr="00DA26B1">
        <w:rPr>
          <w:rFonts w:ascii="Consolas" w:hAnsi="Consolas" w:cs="Consolas"/>
          <w:b/>
          <w:sz w:val="28"/>
          <w:szCs w:val="28"/>
        </w:rPr>
        <w:t>02.06.01.3.3.90.30.00.10.301.0031.2031.0016 – FICHA 299</w:t>
      </w:r>
      <w:r w:rsidR="003D53A9" w:rsidRPr="00DA26B1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DA26B1">
        <w:rPr>
          <w:rFonts w:ascii="Consolas" w:hAnsi="Consolas" w:cs="Consolas"/>
          <w:sz w:val="28"/>
          <w:szCs w:val="28"/>
        </w:rPr>
        <w:t>bem como</w:t>
      </w:r>
      <w:r w:rsidR="003D53A9" w:rsidRPr="000A1E54">
        <w:rPr>
          <w:rFonts w:ascii="Consolas" w:hAnsi="Consolas" w:cs="Consolas"/>
          <w:sz w:val="28"/>
          <w:szCs w:val="28"/>
        </w:rPr>
        <w:t xml:space="preserve"> </w:t>
      </w:r>
      <w:r w:rsidR="003D53A9" w:rsidRPr="000A1E54">
        <w:rPr>
          <w:rFonts w:ascii="Consolas" w:hAnsi="Consolas" w:cs="Consolas"/>
          <w:b/>
          <w:sz w:val="28"/>
          <w:szCs w:val="28"/>
        </w:rPr>
        <w:t>AUTORIZO</w:t>
      </w:r>
      <w:r w:rsidR="003D53A9" w:rsidRPr="000A1E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despesa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455699" w:rsidRPr="000A1E54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66BF25BE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DA26B1">
        <w:rPr>
          <w:rFonts w:ascii="Consolas" w:eastAsia="MS Mincho" w:hAnsi="Consolas" w:cs="Consolas"/>
          <w:b/>
          <w:bCs/>
          <w:sz w:val="28"/>
          <w:szCs w:val="28"/>
        </w:rPr>
        <w:t>31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DA26B1"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1EA6AF2" w14:textId="59159D81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7777777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856992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C8F2" w14:textId="77777777" w:rsidR="00FE7359" w:rsidRDefault="00FE7359" w:rsidP="00DA26B1">
      <w:pPr>
        <w:spacing w:after="0" w:line="240" w:lineRule="auto"/>
      </w:pPr>
      <w:r>
        <w:separator/>
      </w:r>
    </w:p>
  </w:endnote>
  <w:endnote w:type="continuationSeparator" w:id="0">
    <w:p w14:paraId="2CD18293" w14:textId="77777777" w:rsidR="00FE7359" w:rsidRDefault="00FE7359" w:rsidP="00D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19932" w14:textId="77777777" w:rsidR="00FE7359" w:rsidRDefault="00FE7359" w:rsidP="00DA26B1">
      <w:pPr>
        <w:spacing w:after="0" w:line="240" w:lineRule="auto"/>
      </w:pPr>
      <w:r>
        <w:separator/>
      </w:r>
    </w:p>
  </w:footnote>
  <w:footnote w:type="continuationSeparator" w:id="0">
    <w:p w14:paraId="5DC9176E" w14:textId="77777777" w:rsidR="00FE7359" w:rsidRDefault="00FE7359" w:rsidP="00DA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A16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8FC2E76" wp14:editId="5D8F586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35BB7F2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0ACA379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A08034A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0731FC7" w14:textId="77777777" w:rsidR="00DA26B1" w:rsidRPr="00556254" w:rsidRDefault="00DA26B1" w:rsidP="00DA26B1">
    <w:pPr>
      <w:pStyle w:val="Cabealho"/>
      <w:tabs>
        <w:tab w:val="clear" w:pos="4252"/>
        <w:tab w:val="clear" w:pos="8504"/>
        <w:tab w:val="center" w:pos="2127"/>
      </w:tabs>
    </w:pPr>
  </w:p>
  <w:p w14:paraId="1973AA56" w14:textId="77777777" w:rsidR="00DA26B1" w:rsidRDefault="00DA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A1E54"/>
    <w:rsid w:val="000C6858"/>
    <w:rsid w:val="000D56CF"/>
    <w:rsid w:val="00110F47"/>
    <w:rsid w:val="001830FA"/>
    <w:rsid w:val="00184088"/>
    <w:rsid w:val="001B3409"/>
    <w:rsid w:val="001B7D5C"/>
    <w:rsid w:val="001C1DBF"/>
    <w:rsid w:val="001D286E"/>
    <w:rsid w:val="0022409E"/>
    <w:rsid w:val="00263160"/>
    <w:rsid w:val="00297CBF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94570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6A4985"/>
    <w:rsid w:val="00786783"/>
    <w:rsid w:val="007B5D84"/>
    <w:rsid w:val="007B6032"/>
    <w:rsid w:val="00803022"/>
    <w:rsid w:val="00803364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50FF"/>
    <w:rsid w:val="009C6F89"/>
    <w:rsid w:val="009D0D38"/>
    <w:rsid w:val="00A20BEF"/>
    <w:rsid w:val="00A46521"/>
    <w:rsid w:val="00A60C04"/>
    <w:rsid w:val="00A978E5"/>
    <w:rsid w:val="00AB0F2C"/>
    <w:rsid w:val="00AC5053"/>
    <w:rsid w:val="00AD38E4"/>
    <w:rsid w:val="00B13CC2"/>
    <w:rsid w:val="00B52759"/>
    <w:rsid w:val="00B80343"/>
    <w:rsid w:val="00B86373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07A6D"/>
    <w:rsid w:val="00D468EF"/>
    <w:rsid w:val="00D56445"/>
    <w:rsid w:val="00D65CBA"/>
    <w:rsid w:val="00D930AE"/>
    <w:rsid w:val="00DA1EA3"/>
    <w:rsid w:val="00DA26B1"/>
    <w:rsid w:val="00DE3DAE"/>
    <w:rsid w:val="00DF1CCD"/>
    <w:rsid w:val="00E366FF"/>
    <w:rsid w:val="00E439C7"/>
    <w:rsid w:val="00E84C38"/>
    <w:rsid w:val="00EC40CF"/>
    <w:rsid w:val="00F77BF1"/>
    <w:rsid w:val="00FC21C3"/>
    <w:rsid w:val="00FC5DCF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A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6B1"/>
    <w:rPr>
      <w:rFonts w:ascii="Calibri" w:eastAsia="Calibri" w:hAnsi="Calibri" w:cs="Times New Roman"/>
    </w:rPr>
  </w:style>
  <w:style w:type="character" w:styleId="Hyperlink">
    <w:name w:val="Hyperlink"/>
    <w:rsid w:val="00DA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2020-09-15T21:49:00Z</cp:lastPrinted>
  <dcterms:created xsi:type="dcterms:W3CDTF">2020-11-30T15:01:00Z</dcterms:created>
  <dcterms:modified xsi:type="dcterms:W3CDTF">2020-11-30T15:01:00Z</dcterms:modified>
</cp:coreProperties>
</file>