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29221" w14:textId="77777777" w:rsidR="00332CEE" w:rsidRPr="00500886" w:rsidRDefault="00332CEE" w:rsidP="00332CEE">
      <w:pPr>
        <w:jc w:val="both"/>
        <w:rPr>
          <w:rFonts w:ascii="Arial" w:eastAsia="Times New Roman" w:hAnsi="Arial" w:cs="Arial"/>
          <w:b/>
          <w:bCs/>
          <w:lang w:eastAsia="pt-BR"/>
        </w:rPr>
      </w:pPr>
    </w:p>
    <w:p w14:paraId="3D4C9B9C" w14:textId="77777777" w:rsidR="00332CEE" w:rsidRPr="00500886" w:rsidRDefault="00332CEE" w:rsidP="00332CEE">
      <w:pPr>
        <w:jc w:val="both"/>
        <w:rPr>
          <w:rFonts w:ascii="Arial" w:eastAsia="Times New Roman" w:hAnsi="Arial" w:cs="Arial"/>
          <w:b/>
          <w:bCs/>
          <w:lang w:eastAsia="pt-BR"/>
        </w:rPr>
      </w:pPr>
      <w:r w:rsidRPr="00500886">
        <w:rPr>
          <w:rFonts w:ascii="Arial" w:eastAsia="Times New Roman" w:hAnsi="Arial" w:cs="Arial"/>
          <w:b/>
          <w:bCs/>
          <w:lang w:eastAsia="pt-BR"/>
        </w:rPr>
        <w:t>EDITAL DE CHAMAMENTO PÚBLICO PARA LOCAÇÃO DE IMÓVEL N°002/2023</w:t>
      </w:r>
    </w:p>
    <w:p w14:paraId="3EFA7C2D" w14:textId="77777777" w:rsidR="00332CEE" w:rsidRPr="00500886" w:rsidRDefault="00332CEE" w:rsidP="00332CEE">
      <w:pPr>
        <w:jc w:val="both"/>
        <w:rPr>
          <w:rFonts w:ascii="Arial" w:eastAsia="Times New Roman" w:hAnsi="Arial" w:cs="Arial"/>
          <w:b/>
          <w:bCs/>
          <w:lang w:eastAsia="pt-BR"/>
        </w:rPr>
      </w:pPr>
      <w:r w:rsidRPr="00500886">
        <w:rPr>
          <w:rFonts w:ascii="Arial" w:eastAsia="Times New Roman" w:hAnsi="Arial" w:cs="Arial"/>
          <w:b/>
          <w:bCs/>
          <w:lang w:eastAsia="pt-BR"/>
        </w:rPr>
        <w:t xml:space="preserve"> </w:t>
      </w:r>
    </w:p>
    <w:p w14:paraId="2A7A8F49" w14:textId="77777777" w:rsidR="00332CEE" w:rsidRPr="00500886" w:rsidRDefault="00332CEE" w:rsidP="00332CEE">
      <w:pPr>
        <w:spacing w:before="120" w:after="120"/>
        <w:ind w:firstLine="709"/>
        <w:jc w:val="both"/>
        <w:rPr>
          <w:rFonts w:ascii="Arial" w:eastAsia="Times New Roman" w:hAnsi="Arial" w:cs="Arial"/>
          <w:bCs/>
          <w:lang w:eastAsia="pt-BR"/>
        </w:rPr>
      </w:pPr>
      <w:r w:rsidRPr="00500886">
        <w:rPr>
          <w:rFonts w:ascii="Arial" w:eastAsia="Times New Roman" w:hAnsi="Arial" w:cs="Arial"/>
          <w:bCs/>
          <w:lang w:eastAsia="pt-BR"/>
        </w:rPr>
        <w:t>A Prefeitura Municipal de Reginópolis – SP, por intermédio do setor de Licitações e Contratos, ,</w:t>
      </w:r>
      <w:r w:rsidRPr="00500886">
        <w:rPr>
          <w:rFonts w:ascii="Arial" w:eastAsia="Times New Roman" w:hAnsi="Arial" w:cs="Arial"/>
          <w:bCs/>
          <w:color w:val="FF0000"/>
          <w:lang w:eastAsia="pt-BR"/>
        </w:rPr>
        <w:t xml:space="preserve"> </w:t>
      </w:r>
      <w:r w:rsidRPr="00500886">
        <w:rPr>
          <w:rFonts w:ascii="Arial" w:eastAsia="Times New Roman" w:hAnsi="Arial" w:cs="Arial"/>
          <w:bCs/>
          <w:lang w:eastAsia="pt-BR"/>
        </w:rPr>
        <w:t>torna pública a realização de CHAMAMENTO PÚBLICO a todos interessados proprietários de imóveis no Município de Reginópolis para locação 1 Imóvel para Secretaria Municipal Esportes com as seguintes especificações:</w:t>
      </w:r>
    </w:p>
    <w:p w14:paraId="3AD79B31" w14:textId="77777777" w:rsidR="00332CEE" w:rsidRPr="00500886" w:rsidRDefault="00332CEE" w:rsidP="00332CEE">
      <w:pPr>
        <w:jc w:val="both"/>
        <w:rPr>
          <w:rFonts w:ascii="Arial" w:hAnsi="Arial" w:cs="Arial"/>
          <w:sz w:val="24"/>
          <w:szCs w:val="24"/>
        </w:rPr>
      </w:pPr>
      <w:r w:rsidRPr="00500886">
        <w:rPr>
          <w:rFonts w:ascii="Arial" w:hAnsi="Arial" w:cs="Arial"/>
          <w:sz w:val="24"/>
          <w:szCs w:val="24"/>
        </w:rPr>
        <w:t xml:space="preserve">• Área mínima construída de 400 m2 e no mínimo 02 (dois) pavimentos; </w:t>
      </w:r>
    </w:p>
    <w:p w14:paraId="7C697F10" w14:textId="77777777" w:rsidR="00332CEE" w:rsidRPr="00500886" w:rsidRDefault="00332CEE" w:rsidP="00332CEE">
      <w:pPr>
        <w:jc w:val="both"/>
        <w:rPr>
          <w:rFonts w:ascii="Arial" w:hAnsi="Arial" w:cs="Arial"/>
          <w:sz w:val="24"/>
          <w:szCs w:val="24"/>
        </w:rPr>
      </w:pPr>
      <w:r w:rsidRPr="00500886">
        <w:rPr>
          <w:rFonts w:ascii="Arial" w:hAnsi="Arial" w:cs="Arial"/>
          <w:sz w:val="24"/>
          <w:szCs w:val="24"/>
        </w:rPr>
        <w:t>• Mínimo (02) dois cômodos e (1) um banheiro</w:t>
      </w:r>
    </w:p>
    <w:p w14:paraId="763C87F6" w14:textId="77777777" w:rsidR="00332CEE" w:rsidRPr="00500886" w:rsidRDefault="00332CEE" w:rsidP="00332CEE">
      <w:pPr>
        <w:jc w:val="both"/>
        <w:rPr>
          <w:rFonts w:ascii="Arial" w:hAnsi="Arial" w:cs="Arial"/>
          <w:sz w:val="24"/>
          <w:szCs w:val="24"/>
        </w:rPr>
      </w:pPr>
      <w:r w:rsidRPr="00500886">
        <w:rPr>
          <w:rFonts w:ascii="Arial" w:hAnsi="Arial" w:cs="Arial"/>
          <w:sz w:val="24"/>
          <w:szCs w:val="24"/>
        </w:rPr>
        <w:t>• Espaço adequado para recepção;</w:t>
      </w:r>
    </w:p>
    <w:p w14:paraId="0B38F204" w14:textId="77777777" w:rsidR="00332CEE" w:rsidRPr="00500886" w:rsidRDefault="00332CEE" w:rsidP="00332CEE">
      <w:pPr>
        <w:jc w:val="both"/>
        <w:rPr>
          <w:rFonts w:ascii="Arial" w:hAnsi="Arial" w:cs="Arial"/>
          <w:sz w:val="24"/>
          <w:szCs w:val="24"/>
        </w:rPr>
      </w:pPr>
      <w:r w:rsidRPr="00500886">
        <w:rPr>
          <w:rFonts w:ascii="Arial" w:hAnsi="Arial" w:cs="Arial"/>
          <w:sz w:val="24"/>
          <w:szCs w:val="24"/>
        </w:rPr>
        <w:t>• Bom estado de conservação;</w:t>
      </w:r>
    </w:p>
    <w:p w14:paraId="22A92A7E" w14:textId="77777777" w:rsidR="00332CEE" w:rsidRPr="00500886" w:rsidRDefault="00332CEE" w:rsidP="00332CEE">
      <w:pPr>
        <w:jc w:val="both"/>
        <w:rPr>
          <w:rFonts w:ascii="Arial" w:hAnsi="Arial" w:cs="Arial"/>
          <w:sz w:val="24"/>
          <w:szCs w:val="24"/>
        </w:rPr>
      </w:pPr>
      <w:r w:rsidRPr="00500886">
        <w:rPr>
          <w:rFonts w:ascii="Arial" w:hAnsi="Arial" w:cs="Arial"/>
          <w:sz w:val="24"/>
          <w:szCs w:val="24"/>
        </w:rPr>
        <w:t>• Portão em grades para fechamento das vagas de estacionamento;</w:t>
      </w:r>
    </w:p>
    <w:p w14:paraId="4ECFEF9A" w14:textId="77777777" w:rsidR="00332CEE" w:rsidRPr="00500886" w:rsidRDefault="00332CEE" w:rsidP="00332CEE">
      <w:pPr>
        <w:jc w:val="both"/>
        <w:rPr>
          <w:rFonts w:ascii="Arial" w:hAnsi="Arial" w:cs="Arial"/>
          <w:sz w:val="24"/>
          <w:szCs w:val="24"/>
        </w:rPr>
      </w:pPr>
      <w:r w:rsidRPr="00500886">
        <w:rPr>
          <w:rFonts w:ascii="Arial" w:hAnsi="Arial" w:cs="Arial"/>
          <w:sz w:val="24"/>
          <w:szCs w:val="24"/>
        </w:rPr>
        <w:sym w:font="Symbol" w:char="F0B7"/>
      </w:r>
      <w:r w:rsidRPr="00500886">
        <w:rPr>
          <w:rFonts w:ascii="Arial" w:hAnsi="Arial" w:cs="Arial"/>
          <w:sz w:val="24"/>
          <w:szCs w:val="24"/>
        </w:rPr>
        <w:t xml:space="preserve"> Estrutura de energia elétrica bifásica e adequação hidráulica compatível; </w:t>
      </w:r>
    </w:p>
    <w:p w14:paraId="1A27B9E5" w14:textId="77777777" w:rsidR="00332CEE" w:rsidRPr="00500886" w:rsidRDefault="00332CEE" w:rsidP="00332CEE">
      <w:pPr>
        <w:jc w:val="both"/>
        <w:rPr>
          <w:rFonts w:ascii="Arial" w:hAnsi="Arial" w:cs="Arial"/>
          <w:sz w:val="24"/>
          <w:szCs w:val="24"/>
        </w:rPr>
      </w:pPr>
      <w:r w:rsidRPr="00500886">
        <w:rPr>
          <w:rFonts w:ascii="Arial" w:hAnsi="Arial" w:cs="Arial"/>
          <w:sz w:val="24"/>
          <w:szCs w:val="24"/>
        </w:rPr>
        <w:t>• Ambiente arejado e livre de mofos e infiltrações;</w:t>
      </w:r>
    </w:p>
    <w:p w14:paraId="01133C98" w14:textId="77777777" w:rsidR="00332CEE" w:rsidRPr="00500886" w:rsidRDefault="00332CEE" w:rsidP="00332CEE">
      <w:pPr>
        <w:jc w:val="both"/>
        <w:rPr>
          <w:rFonts w:ascii="Arial" w:hAnsi="Arial" w:cs="Arial"/>
          <w:sz w:val="24"/>
          <w:szCs w:val="24"/>
        </w:rPr>
      </w:pPr>
      <w:r w:rsidRPr="00500886">
        <w:rPr>
          <w:rFonts w:ascii="Arial" w:hAnsi="Arial" w:cs="Arial"/>
          <w:sz w:val="24"/>
          <w:szCs w:val="24"/>
        </w:rPr>
        <w:t xml:space="preserve"> • Instalações e acessórios pertencentes ao imóvel deverão estar em perfeitas condições de uso.</w:t>
      </w:r>
    </w:p>
    <w:p w14:paraId="5A0841BF" w14:textId="77777777" w:rsidR="00332CEE" w:rsidRPr="00500886" w:rsidRDefault="00332CEE" w:rsidP="00332CEE">
      <w:pPr>
        <w:numPr>
          <w:ilvl w:val="0"/>
          <w:numId w:val="28"/>
        </w:numPr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500886">
        <w:rPr>
          <w:rFonts w:ascii="Arial" w:eastAsia="Times New Roman" w:hAnsi="Arial" w:cs="Arial"/>
          <w:lang w:eastAsia="pt-BR"/>
        </w:rPr>
        <w:t xml:space="preserve">As propostas deverão ser apresentadas na Sede da Prefeitura Municipal de Reginópolis – SP, setor de Licitações – localizada na Rua Abraão Ramos, Reginópolis – SP, CEP 17190-000 no e-mail </w:t>
      </w:r>
      <w:hyperlink r:id="rId9" w:history="1">
        <w:r w:rsidRPr="00500886">
          <w:rPr>
            <w:rStyle w:val="Hiperligao"/>
            <w:rFonts w:ascii="Arial" w:eastAsia="Times New Roman" w:hAnsi="Arial" w:cs="Arial"/>
            <w:lang w:eastAsia="pt-BR"/>
          </w:rPr>
          <w:t>licitacao@reginopolis.sp.gov.br</w:t>
        </w:r>
      </w:hyperlink>
      <w:r w:rsidRPr="00500886">
        <w:rPr>
          <w:rFonts w:ascii="Arial" w:eastAsia="Times New Roman" w:hAnsi="Arial" w:cs="Arial"/>
          <w:lang w:eastAsia="pt-BR"/>
        </w:rPr>
        <w:t>, ou no telefone de (14) 3589-9200.</w:t>
      </w:r>
    </w:p>
    <w:p w14:paraId="09CF34E0" w14:textId="77777777" w:rsidR="00332CEE" w:rsidRPr="00500886" w:rsidRDefault="00332CEE" w:rsidP="00332CEE">
      <w:pPr>
        <w:numPr>
          <w:ilvl w:val="0"/>
          <w:numId w:val="28"/>
        </w:numPr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500886">
        <w:rPr>
          <w:rFonts w:ascii="Arial" w:eastAsia="Times New Roman" w:hAnsi="Arial" w:cs="Arial"/>
          <w:lang w:eastAsia="pt-BR"/>
        </w:rPr>
        <w:t>As propostas deverão contemplar os detalhes do imóvel, a planta baixa do imóvel com indicação da área ofertada, e todas as informações do Anexo “Informações Essenciais do Imóvel”.</w:t>
      </w:r>
    </w:p>
    <w:p w14:paraId="6D2C374F" w14:textId="77777777" w:rsidR="00332CEE" w:rsidRPr="00500886" w:rsidRDefault="00332CEE" w:rsidP="00332CEE">
      <w:pPr>
        <w:numPr>
          <w:ilvl w:val="0"/>
          <w:numId w:val="28"/>
        </w:numPr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500886">
        <w:rPr>
          <w:rFonts w:ascii="Arial" w:eastAsia="Times New Roman" w:hAnsi="Arial" w:cs="Arial"/>
          <w:lang w:eastAsia="pt-BR"/>
        </w:rPr>
        <w:t xml:space="preserve">As propostas não são vinculantes, porém serão consideradas para a seleção dos imóveis aptos à locação. </w:t>
      </w:r>
    </w:p>
    <w:p w14:paraId="5452CBE8" w14:textId="77777777" w:rsidR="00332CEE" w:rsidRPr="00500886" w:rsidRDefault="00332CEE" w:rsidP="00332CEE">
      <w:pPr>
        <w:numPr>
          <w:ilvl w:val="0"/>
          <w:numId w:val="28"/>
        </w:numPr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500886">
        <w:rPr>
          <w:rFonts w:ascii="Arial" w:eastAsia="Times New Roman" w:hAnsi="Arial" w:cs="Arial"/>
          <w:lang w:eastAsia="pt-BR"/>
        </w:rPr>
        <w:t>O Anexo “Minuta de Contrato” apresenta versão preliminar do termo de contratação da locação, incluindo a previsão de que o valor da proposta deverá contemplar os tributos a serem retidos, conforme a natureza jurídica do locador (pessoa física ou jurídica).</w:t>
      </w:r>
    </w:p>
    <w:p w14:paraId="07656704" w14:textId="77777777" w:rsidR="00332CEE" w:rsidRPr="00500886" w:rsidRDefault="00332CEE" w:rsidP="00332CEE">
      <w:pPr>
        <w:numPr>
          <w:ilvl w:val="0"/>
          <w:numId w:val="28"/>
        </w:numPr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500886">
        <w:rPr>
          <w:rFonts w:ascii="Arial" w:eastAsia="Times New Roman" w:hAnsi="Arial" w:cs="Arial"/>
          <w:lang w:eastAsia="pt-BR"/>
        </w:rPr>
        <w:t>O valor do pagamento mensal proposto (aluguel ou aluguel + adaptações) não poderá ser superior a 1% do valor total do imóvel, nos termos do que dispõe o § 3º do artigo 47-A da Lei 12.462/2011.</w:t>
      </w:r>
    </w:p>
    <w:p w14:paraId="582DAEDD" w14:textId="77777777" w:rsidR="00332CEE" w:rsidRPr="00500886" w:rsidRDefault="00332CEE" w:rsidP="00332CEE">
      <w:pPr>
        <w:numPr>
          <w:ilvl w:val="0"/>
          <w:numId w:val="28"/>
        </w:numPr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500886">
        <w:rPr>
          <w:rFonts w:ascii="Arial" w:eastAsia="Times New Roman" w:hAnsi="Arial" w:cs="Arial"/>
          <w:lang w:eastAsia="pt-BR"/>
        </w:rPr>
        <w:t xml:space="preserve">A documentação que será exigida no momento da assinatura do contrato é a disposta no Anexo Documentação Exigida para Contratação. Para a apresentação das propostas basta que o proponente apresente declaração de que o imóvel ofertado e seu proprietário possuem a documentação elencada. O modelo da declaração está no mesmo Anexo. No </w:t>
      </w:r>
      <w:r w:rsidRPr="00500886">
        <w:rPr>
          <w:rFonts w:ascii="Arial" w:eastAsia="Times New Roman" w:hAnsi="Arial" w:cs="Arial"/>
          <w:lang w:eastAsia="pt-BR"/>
        </w:rPr>
        <w:lastRenderedPageBreak/>
        <w:t>caso de apresentação de declaração que não corresponda à realidade, o proponente está sujeito à multa de 5% do valor anual da locação constante em sua proposta.</w:t>
      </w:r>
    </w:p>
    <w:p w14:paraId="6B9A26C7" w14:textId="77777777" w:rsidR="00332CEE" w:rsidRPr="00500886" w:rsidRDefault="00332CEE" w:rsidP="00332CEE">
      <w:pPr>
        <w:numPr>
          <w:ilvl w:val="0"/>
          <w:numId w:val="28"/>
        </w:numPr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500886">
        <w:rPr>
          <w:rFonts w:ascii="Arial" w:eastAsia="Times New Roman" w:hAnsi="Arial" w:cs="Arial"/>
          <w:lang w:eastAsia="pt-BR"/>
        </w:rPr>
        <w:t xml:space="preserve">As propostas serão examinadas pela Comissão. A Comissão fará contato com os proponentes que atenderem aos requisitos deste Edital, para agendamento de vistoria e para negociação quanto ao leiaute e eventual utilização de materiais tecnicamente equivalentes em relação às especificações do Anexo “Especificações Técnicas, Projetos de Referência e Fotos de Referência”. </w:t>
      </w:r>
    </w:p>
    <w:p w14:paraId="13CE9FF9" w14:textId="77777777" w:rsidR="00332CEE" w:rsidRPr="00500886" w:rsidRDefault="00332CEE" w:rsidP="00332CEE">
      <w:pPr>
        <w:pStyle w:val="Tpico-3nvel"/>
        <w:numPr>
          <w:ilvl w:val="0"/>
          <w:numId w:val="28"/>
        </w:numPr>
        <w:jc w:val="both"/>
        <w:rPr>
          <w:rFonts w:ascii="Arial" w:hAnsi="Arial" w:cs="Arial"/>
          <w:u w:val="none"/>
        </w:rPr>
      </w:pPr>
      <w:r w:rsidRPr="00500886">
        <w:rPr>
          <w:rFonts w:ascii="Arial" w:hAnsi="Arial" w:cs="Arial"/>
          <w:u w:val="none"/>
        </w:rPr>
        <w:t>A Prefeitura de Reginópolis não será responsável por arcar com qualquer custo relativo à comissão devida a corretor de imóveis que porventura participe do Chamamento Público como representante do imóvel a ser locado.</w:t>
      </w:r>
    </w:p>
    <w:p w14:paraId="78DBDAB6" w14:textId="77777777" w:rsidR="00332CEE" w:rsidRPr="00500886" w:rsidRDefault="00332CEE" w:rsidP="00332CEE">
      <w:pPr>
        <w:pStyle w:val="Tpico-3nvel"/>
        <w:numPr>
          <w:ilvl w:val="0"/>
          <w:numId w:val="28"/>
        </w:numPr>
        <w:jc w:val="both"/>
        <w:rPr>
          <w:rFonts w:ascii="Arial" w:hAnsi="Arial" w:cs="Arial"/>
          <w:u w:val="none"/>
        </w:rPr>
      </w:pPr>
      <w:r w:rsidRPr="00500886">
        <w:rPr>
          <w:rFonts w:ascii="Arial" w:hAnsi="Arial" w:cs="Arial"/>
          <w:u w:val="none"/>
        </w:rPr>
        <w:t>Ao apresentar sua proposta, a empresa/pessoa declara que as informações apresentadas por ela são verídicas e que está de acordo com a minuta de contrato e as especificações técnicas anexas.</w:t>
      </w:r>
    </w:p>
    <w:p w14:paraId="25626E5B" w14:textId="77777777" w:rsidR="00332CEE" w:rsidRPr="00500886" w:rsidRDefault="00332CEE" w:rsidP="00332CEE">
      <w:pPr>
        <w:pStyle w:val="Tpico-3nvel"/>
        <w:numPr>
          <w:ilvl w:val="0"/>
          <w:numId w:val="28"/>
        </w:numPr>
        <w:jc w:val="both"/>
        <w:rPr>
          <w:rFonts w:ascii="Arial" w:hAnsi="Arial" w:cs="Arial"/>
          <w:u w:val="none"/>
        </w:rPr>
      </w:pPr>
      <w:r w:rsidRPr="00500886">
        <w:rPr>
          <w:rFonts w:ascii="Arial" w:hAnsi="Arial" w:cs="Arial"/>
          <w:u w:val="none"/>
        </w:rPr>
        <w:t xml:space="preserve">Fazem parte desse Edital os seguintes anexos: </w:t>
      </w:r>
    </w:p>
    <w:p w14:paraId="4C3064D0" w14:textId="77777777" w:rsidR="00332CEE" w:rsidRPr="00500886" w:rsidRDefault="00332CEE" w:rsidP="00332CEE">
      <w:pPr>
        <w:pStyle w:val="Tpico-1nvel"/>
        <w:numPr>
          <w:ilvl w:val="0"/>
          <w:numId w:val="38"/>
        </w:numPr>
        <w:jc w:val="both"/>
        <w:rPr>
          <w:rFonts w:ascii="Arial" w:hAnsi="Arial" w:cs="Arial"/>
          <w:b w:val="0"/>
          <w:caps w:val="0"/>
        </w:rPr>
      </w:pPr>
      <w:r w:rsidRPr="00500886">
        <w:rPr>
          <w:rFonts w:ascii="Arial" w:hAnsi="Arial" w:cs="Arial"/>
          <w:b w:val="0"/>
          <w:caps w:val="0"/>
        </w:rPr>
        <w:t>ANEXO I - INFORMAÇÕES ESSENCIAIS DO IMÓVEL;</w:t>
      </w:r>
    </w:p>
    <w:p w14:paraId="77984B89" w14:textId="77777777" w:rsidR="00332CEE" w:rsidRPr="00500886" w:rsidRDefault="00332CEE" w:rsidP="00332CEE">
      <w:pPr>
        <w:pStyle w:val="Tpico-1nvel"/>
        <w:numPr>
          <w:ilvl w:val="0"/>
          <w:numId w:val="38"/>
        </w:numPr>
        <w:jc w:val="both"/>
        <w:rPr>
          <w:rFonts w:ascii="Arial" w:hAnsi="Arial" w:cs="Arial"/>
          <w:b w:val="0"/>
          <w:caps w:val="0"/>
        </w:rPr>
      </w:pPr>
      <w:r w:rsidRPr="00500886">
        <w:rPr>
          <w:rFonts w:ascii="Arial" w:hAnsi="Arial" w:cs="Arial"/>
          <w:b w:val="0"/>
          <w:caps w:val="0"/>
        </w:rPr>
        <w:t>ANEXO II – DOCUMENTAÇÃO EXIGIDA PARA CONTRATAÇÃO;</w:t>
      </w:r>
    </w:p>
    <w:p w14:paraId="2896CE04" w14:textId="77777777" w:rsidR="00332CEE" w:rsidRPr="00500886" w:rsidRDefault="00332CEE" w:rsidP="00332CEE">
      <w:pPr>
        <w:pStyle w:val="Tpico-1nvel"/>
        <w:numPr>
          <w:ilvl w:val="0"/>
          <w:numId w:val="38"/>
        </w:numPr>
        <w:jc w:val="both"/>
        <w:rPr>
          <w:rFonts w:ascii="Arial" w:hAnsi="Arial" w:cs="Arial"/>
          <w:b w:val="0"/>
          <w:caps w:val="0"/>
        </w:rPr>
      </w:pPr>
      <w:r w:rsidRPr="00500886">
        <w:rPr>
          <w:rFonts w:ascii="Arial" w:hAnsi="Arial" w:cs="Arial"/>
          <w:b w:val="0"/>
          <w:caps w:val="0"/>
        </w:rPr>
        <w:t>ANEXO III – ESPECIFICAÇÕES TÉCNICAS, PROJETOS DE REFERÊNCIA E FOTOS DE REFERÊNCIA;</w:t>
      </w:r>
    </w:p>
    <w:p w14:paraId="3C6A440C" w14:textId="77777777" w:rsidR="00332CEE" w:rsidRPr="00500886" w:rsidRDefault="00332CEE" w:rsidP="00332CEE">
      <w:pPr>
        <w:jc w:val="both"/>
        <w:rPr>
          <w:rFonts w:ascii="Arial" w:eastAsia="Times New Roman" w:hAnsi="Arial" w:cs="Arial"/>
          <w:bCs/>
          <w:lang w:eastAsia="pt-BR"/>
        </w:rPr>
      </w:pPr>
    </w:p>
    <w:p w14:paraId="53C15CF8" w14:textId="77777777" w:rsidR="00332CEE" w:rsidRPr="00500886" w:rsidRDefault="00332CEE" w:rsidP="00332CEE">
      <w:pPr>
        <w:jc w:val="both"/>
        <w:rPr>
          <w:rFonts w:ascii="Arial" w:eastAsia="Times New Roman" w:hAnsi="Arial" w:cs="Arial"/>
          <w:bCs/>
          <w:lang w:eastAsia="pt-BR"/>
        </w:rPr>
      </w:pPr>
      <w:r w:rsidRPr="00500886">
        <w:rPr>
          <w:rFonts w:ascii="Arial" w:eastAsia="Times New Roman" w:hAnsi="Arial" w:cs="Arial"/>
          <w:bCs/>
          <w:lang w:eastAsia="pt-BR"/>
        </w:rPr>
        <w:t>Reginópolis -SP, 28 de abril de 2023</w:t>
      </w:r>
    </w:p>
    <w:p w14:paraId="3C18836A" w14:textId="77777777" w:rsidR="00332CEE" w:rsidRPr="00500886" w:rsidRDefault="00332CEE" w:rsidP="00332CEE">
      <w:pPr>
        <w:jc w:val="both"/>
        <w:rPr>
          <w:rFonts w:ascii="Arial" w:eastAsia="Times New Roman" w:hAnsi="Arial" w:cs="Arial"/>
          <w:bCs/>
          <w:lang w:eastAsia="pt-BR"/>
        </w:rPr>
      </w:pPr>
    </w:p>
    <w:p w14:paraId="137653E0" w14:textId="77777777" w:rsidR="00332CEE" w:rsidRPr="00500886" w:rsidRDefault="00332CEE" w:rsidP="00332CEE">
      <w:pPr>
        <w:jc w:val="center"/>
        <w:rPr>
          <w:rFonts w:ascii="Arial" w:eastAsia="Times New Roman" w:hAnsi="Arial" w:cs="Arial"/>
          <w:bCs/>
          <w:lang w:eastAsia="pt-BR"/>
        </w:rPr>
      </w:pPr>
    </w:p>
    <w:p w14:paraId="3D7C6E19" w14:textId="77777777" w:rsidR="00332CEE" w:rsidRPr="00500886" w:rsidRDefault="00332CEE" w:rsidP="00332CEE">
      <w:pPr>
        <w:jc w:val="center"/>
        <w:rPr>
          <w:rFonts w:ascii="Arial" w:eastAsia="Times New Roman" w:hAnsi="Arial" w:cs="Arial"/>
          <w:bCs/>
          <w:lang w:eastAsia="pt-BR"/>
        </w:rPr>
      </w:pPr>
      <w:r w:rsidRPr="00500886">
        <w:rPr>
          <w:rFonts w:ascii="Arial" w:eastAsia="Times New Roman" w:hAnsi="Arial" w:cs="Arial"/>
          <w:bCs/>
          <w:lang w:eastAsia="pt-BR"/>
        </w:rPr>
        <w:t xml:space="preserve">Ronaldo da Silva Correa </w:t>
      </w:r>
    </w:p>
    <w:p w14:paraId="699897FC" w14:textId="77777777" w:rsidR="00332CEE" w:rsidRPr="00500886" w:rsidRDefault="00332CEE" w:rsidP="00332CEE">
      <w:pPr>
        <w:jc w:val="center"/>
        <w:rPr>
          <w:rFonts w:ascii="Arial" w:eastAsia="Times New Roman" w:hAnsi="Arial" w:cs="Arial"/>
          <w:bCs/>
          <w:lang w:eastAsia="pt-BR"/>
        </w:rPr>
      </w:pPr>
      <w:r w:rsidRPr="00500886">
        <w:rPr>
          <w:rFonts w:ascii="Arial" w:eastAsia="Times New Roman" w:hAnsi="Arial" w:cs="Arial"/>
          <w:bCs/>
          <w:lang w:eastAsia="pt-BR"/>
        </w:rPr>
        <w:t>Prefeito do Município de Reginópolis  - SP</w:t>
      </w:r>
    </w:p>
    <w:p w14:paraId="1E0B95C3" w14:textId="77777777" w:rsidR="00332CEE" w:rsidRPr="00500886" w:rsidRDefault="00332CEE" w:rsidP="00332CEE">
      <w:pPr>
        <w:jc w:val="both"/>
        <w:rPr>
          <w:rFonts w:ascii="Arial" w:eastAsia="Times New Roman" w:hAnsi="Arial" w:cs="Arial"/>
          <w:bCs/>
          <w:lang w:eastAsia="pt-BR"/>
        </w:rPr>
      </w:pPr>
    </w:p>
    <w:p w14:paraId="3D7D0CF1" w14:textId="77777777" w:rsidR="00332CEE" w:rsidRPr="00500886" w:rsidRDefault="00332CEE" w:rsidP="00332CEE">
      <w:pPr>
        <w:jc w:val="both"/>
        <w:rPr>
          <w:rFonts w:ascii="Arial" w:eastAsia="Times New Roman" w:hAnsi="Arial" w:cs="Arial"/>
          <w:bCs/>
          <w:lang w:eastAsia="pt-BR"/>
        </w:rPr>
      </w:pPr>
      <w:r w:rsidRPr="00500886">
        <w:rPr>
          <w:rFonts w:ascii="Arial" w:eastAsia="Times New Roman" w:hAnsi="Arial" w:cs="Arial"/>
          <w:bCs/>
          <w:color w:val="FF0000"/>
          <w:lang w:eastAsia="pt-BR"/>
        </w:rPr>
        <w:t xml:space="preserve"> </w:t>
      </w:r>
    </w:p>
    <w:p w14:paraId="01664EC0" w14:textId="77777777" w:rsidR="00332CEE" w:rsidRPr="00500886" w:rsidRDefault="00332CEE" w:rsidP="00332CEE">
      <w:pPr>
        <w:jc w:val="both"/>
        <w:rPr>
          <w:rFonts w:ascii="Arial" w:eastAsia="Times New Roman" w:hAnsi="Arial" w:cs="Arial"/>
          <w:bCs/>
          <w:lang w:eastAsia="pt-BR"/>
        </w:rPr>
      </w:pPr>
      <w:r w:rsidRPr="00500886">
        <w:rPr>
          <w:rFonts w:ascii="Arial" w:eastAsia="Times New Roman" w:hAnsi="Arial" w:cs="Arial"/>
          <w:bCs/>
          <w:lang w:eastAsia="pt-BR"/>
        </w:rPr>
        <w:br w:type="page"/>
      </w:r>
    </w:p>
    <w:p w14:paraId="4CE7BD05" w14:textId="77777777" w:rsidR="00332CEE" w:rsidRPr="00500886" w:rsidRDefault="00332CEE" w:rsidP="00332CEE">
      <w:pPr>
        <w:pStyle w:val="Tpico-1nvel"/>
        <w:ind w:left="0" w:firstLine="0"/>
        <w:jc w:val="both"/>
        <w:rPr>
          <w:rFonts w:ascii="Arial" w:hAnsi="Arial" w:cs="Arial"/>
        </w:rPr>
      </w:pPr>
      <w:bookmarkStart w:id="0" w:name="_Toc412562165"/>
      <w:bookmarkStart w:id="1" w:name="_Toc8304340"/>
      <w:bookmarkStart w:id="2" w:name="_Toc21334270"/>
      <w:bookmarkStart w:id="3" w:name="_Hlk65166692"/>
      <w:r w:rsidRPr="00500886">
        <w:rPr>
          <w:rFonts w:ascii="Arial" w:hAnsi="Arial" w:cs="Arial"/>
        </w:rPr>
        <w:lastRenderedPageBreak/>
        <w:t>ANEXO I</w:t>
      </w:r>
      <w:bookmarkStart w:id="4" w:name="_Toc8304341"/>
      <w:bookmarkEnd w:id="0"/>
      <w:bookmarkEnd w:id="1"/>
      <w:r w:rsidRPr="00500886">
        <w:rPr>
          <w:rFonts w:ascii="Arial" w:hAnsi="Arial" w:cs="Arial"/>
        </w:rPr>
        <w:t xml:space="preserve"> - INFORMAÇÕES ESSENCIAIS DO IMÓVEL</w:t>
      </w:r>
      <w:bookmarkEnd w:id="2"/>
      <w:bookmarkEnd w:id="4"/>
    </w:p>
    <w:p w14:paraId="714B352B" w14:textId="77777777" w:rsidR="00332CEE" w:rsidRPr="00500886" w:rsidRDefault="00332CEE" w:rsidP="00332CEE">
      <w:pPr>
        <w:pStyle w:val="Rodap"/>
        <w:jc w:val="both"/>
        <w:rPr>
          <w:rFonts w:ascii="Arial" w:hAnsi="Arial" w:cs="Arial"/>
        </w:rPr>
      </w:pPr>
    </w:p>
    <w:p w14:paraId="6D439B71" w14:textId="77777777" w:rsidR="00332CEE" w:rsidRPr="00500886" w:rsidRDefault="00332CEE" w:rsidP="00332CEE">
      <w:pPr>
        <w:pStyle w:val="Ttulo5"/>
        <w:spacing w:before="120"/>
        <w:jc w:val="both"/>
      </w:pPr>
      <w:r w:rsidRPr="00500886">
        <w:t xml:space="preserve">Nome do Empreendimento: </w:t>
      </w:r>
    </w:p>
    <w:p w14:paraId="55AF42BF" w14:textId="77777777" w:rsidR="00332CEE" w:rsidRPr="00500886" w:rsidRDefault="00332CEE" w:rsidP="00332CEE">
      <w:pPr>
        <w:pStyle w:val="Ttulo5"/>
        <w:spacing w:before="120"/>
        <w:jc w:val="both"/>
      </w:pPr>
      <w:r w:rsidRPr="00500886">
        <w:t xml:space="preserve">Localização: </w:t>
      </w:r>
    </w:p>
    <w:p w14:paraId="3FA08D9A" w14:textId="77777777" w:rsidR="00332CEE" w:rsidRPr="00500886" w:rsidRDefault="00332CEE" w:rsidP="00332CEE">
      <w:pPr>
        <w:pStyle w:val="Ttulo5"/>
        <w:spacing w:before="120"/>
        <w:jc w:val="both"/>
      </w:pPr>
      <w:r w:rsidRPr="00500886">
        <w:t>Unidade/Andar Disponível:</w:t>
      </w:r>
    </w:p>
    <w:p w14:paraId="0D651C39" w14:textId="77777777" w:rsidR="00332CEE" w:rsidRPr="00500886" w:rsidRDefault="00332CEE" w:rsidP="00332CEE">
      <w:pPr>
        <w:pStyle w:val="Ttulo5"/>
        <w:spacing w:before="120"/>
        <w:jc w:val="both"/>
      </w:pPr>
      <w:r w:rsidRPr="00500886">
        <w:t>Área Útil: (em m²)</w:t>
      </w:r>
    </w:p>
    <w:p w14:paraId="7AF870EC" w14:textId="77777777" w:rsidR="00332CEE" w:rsidRPr="00500886" w:rsidRDefault="00332CEE" w:rsidP="00332CEE">
      <w:pPr>
        <w:pStyle w:val="Ttulo5"/>
        <w:spacing w:before="120"/>
        <w:jc w:val="both"/>
      </w:pPr>
      <w:bookmarkStart w:id="5" w:name="_Toc356580708"/>
      <w:bookmarkStart w:id="6" w:name="_Toc356580804"/>
      <w:bookmarkStart w:id="7" w:name="_Toc412562166"/>
      <w:bookmarkStart w:id="8" w:name="_Toc8304178"/>
      <w:r w:rsidRPr="00500886">
        <w:t>Preço de locação:</w:t>
      </w:r>
      <w:bookmarkEnd w:id="5"/>
      <w:bookmarkEnd w:id="6"/>
      <w:bookmarkEnd w:id="7"/>
      <w:r w:rsidRPr="00500886">
        <w:t xml:space="preserve"> (em R$)</w:t>
      </w:r>
      <w:bookmarkEnd w:id="8"/>
    </w:p>
    <w:p w14:paraId="2811131C" w14:textId="77777777" w:rsidR="00332CEE" w:rsidRPr="00500886" w:rsidRDefault="00332CEE" w:rsidP="00332CEE">
      <w:pPr>
        <w:pStyle w:val="Ttulo5"/>
        <w:spacing w:before="120"/>
        <w:jc w:val="both"/>
      </w:pPr>
      <w:r w:rsidRPr="00500886">
        <w:t>Preço da adaptação: (em R$)</w:t>
      </w:r>
    </w:p>
    <w:p w14:paraId="3216D8F0" w14:textId="77777777" w:rsidR="00332CEE" w:rsidRPr="00500886" w:rsidRDefault="00332CEE" w:rsidP="00332CEE">
      <w:pPr>
        <w:pStyle w:val="Ttulo5"/>
        <w:spacing w:before="120"/>
        <w:jc w:val="both"/>
      </w:pPr>
      <w:bookmarkStart w:id="9" w:name="_Toc356580709"/>
      <w:bookmarkStart w:id="10" w:name="_Toc356580805"/>
      <w:bookmarkStart w:id="11" w:name="_Toc412562167"/>
      <w:bookmarkStart w:id="12" w:name="_Toc8304179"/>
      <w:bookmarkStart w:id="13" w:name="_Toc8304342"/>
      <w:bookmarkStart w:id="14" w:name="_Toc8304706"/>
      <w:bookmarkStart w:id="15" w:name="_Toc20822707"/>
      <w:r w:rsidRPr="00500886">
        <w:t xml:space="preserve">Valor do Condomínio (sem IPTU): </w:t>
      </w:r>
      <w:bookmarkEnd w:id="9"/>
      <w:bookmarkEnd w:id="10"/>
      <w:bookmarkEnd w:id="11"/>
      <w:r w:rsidRPr="00500886">
        <w:t>(em R$)</w:t>
      </w:r>
      <w:bookmarkEnd w:id="12"/>
      <w:bookmarkEnd w:id="13"/>
      <w:bookmarkEnd w:id="14"/>
      <w:bookmarkEnd w:id="15"/>
    </w:p>
    <w:p w14:paraId="318D38C5" w14:textId="77777777" w:rsidR="00332CEE" w:rsidRPr="00500886" w:rsidRDefault="00332CEE" w:rsidP="00332CEE">
      <w:pPr>
        <w:pStyle w:val="Ttulo5"/>
        <w:spacing w:before="120"/>
        <w:jc w:val="both"/>
      </w:pPr>
      <w:r w:rsidRPr="00500886">
        <w:t>Valor do IPTU: (em R$)</w:t>
      </w:r>
    </w:p>
    <w:p w14:paraId="11C79F48" w14:textId="77777777" w:rsidR="00332CEE" w:rsidRPr="00500886" w:rsidRDefault="00332CEE" w:rsidP="00332CEE">
      <w:pPr>
        <w:pStyle w:val="Ttulo5"/>
        <w:spacing w:before="120"/>
        <w:jc w:val="both"/>
      </w:pPr>
      <w:r w:rsidRPr="00500886">
        <w:t>Serviços inclusos no valor do Condomínio:</w:t>
      </w:r>
    </w:p>
    <w:p w14:paraId="32364C19" w14:textId="77777777" w:rsidR="00332CEE" w:rsidRPr="00500886" w:rsidRDefault="00332CEE" w:rsidP="00332CEE">
      <w:pPr>
        <w:pStyle w:val="Ttulo5"/>
        <w:spacing w:before="120"/>
        <w:jc w:val="both"/>
      </w:pPr>
      <w:r w:rsidRPr="00500886">
        <w:t>Nome do Proprietário/Corretor:</w:t>
      </w:r>
    </w:p>
    <w:p w14:paraId="681224BC" w14:textId="77777777" w:rsidR="00332CEE" w:rsidRPr="00500886" w:rsidRDefault="00332CEE" w:rsidP="00332CEE">
      <w:pPr>
        <w:pStyle w:val="Ttulo5"/>
        <w:spacing w:before="120"/>
        <w:jc w:val="both"/>
      </w:pPr>
      <w:r w:rsidRPr="00500886">
        <w:t xml:space="preserve">Telefone (s) para Contato: </w:t>
      </w:r>
    </w:p>
    <w:p w14:paraId="1B182F58" w14:textId="77777777" w:rsidR="00332CEE" w:rsidRPr="00500886" w:rsidRDefault="00332CEE" w:rsidP="00332CEE">
      <w:pPr>
        <w:pStyle w:val="Ttulo2"/>
        <w:spacing w:before="120" w:after="120"/>
        <w:jc w:val="both"/>
        <w:rPr>
          <w:b w:val="0"/>
          <w:color w:val="auto"/>
          <w:sz w:val="24"/>
          <w:u w:val="single"/>
        </w:rPr>
      </w:pPr>
      <w:bookmarkStart w:id="16" w:name="_Toc356580710"/>
      <w:bookmarkStart w:id="17" w:name="_Toc356580806"/>
      <w:bookmarkStart w:id="18" w:name="_Toc412562168"/>
    </w:p>
    <w:p w14:paraId="09DCFDCB" w14:textId="77777777" w:rsidR="00332CEE" w:rsidRPr="00500886" w:rsidRDefault="00332CEE" w:rsidP="00332CEE">
      <w:pPr>
        <w:pStyle w:val="Ttulo2"/>
        <w:spacing w:before="120" w:after="120"/>
        <w:jc w:val="both"/>
        <w:rPr>
          <w:b w:val="0"/>
          <w:color w:val="auto"/>
          <w:sz w:val="24"/>
          <w:u w:val="single"/>
        </w:rPr>
      </w:pPr>
      <w:bookmarkStart w:id="19" w:name="_Toc8304180"/>
      <w:r w:rsidRPr="00500886">
        <w:rPr>
          <w:b w:val="0"/>
          <w:color w:val="auto"/>
          <w:sz w:val="24"/>
          <w:u w:val="single"/>
        </w:rPr>
        <w:t>Outras Informações</w:t>
      </w:r>
      <w:bookmarkEnd w:id="16"/>
      <w:bookmarkEnd w:id="17"/>
      <w:bookmarkEnd w:id="18"/>
      <w:bookmarkEnd w:id="19"/>
    </w:p>
    <w:p w14:paraId="7E00F869" w14:textId="77777777" w:rsidR="00332CEE" w:rsidRPr="00500886" w:rsidRDefault="00332CEE" w:rsidP="00332CEE">
      <w:p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0886">
        <w:rPr>
          <w:rFonts w:ascii="Arial" w:eastAsia="Times New Roman" w:hAnsi="Arial" w:cs="Arial"/>
          <w:sz w:val="24"/>
          <w:szCs w:val="24"/>
          <w:lang w:eastAsia="pt-BR"/>
        </w:rPr>
        <w:t>Ar Condicionado: (   ) Central  (   ) Split Dutado  (   ) Self Contained  (   ) Outro: ____</w:t>
      </w:r>
    </w:p>
    <w:p w14:paraId="0646BFAC" w14:textId="77777777" w:rsidR="00332CEE" w:rsidRPr="00500886" w:rsidRDefault="00332CEE" w:rsidP="00332CEE">
      <w:pPr>
        <w:pStyle w:val="JUSTIFICADO"/>
        <w:spacing w:before="120" w:after="120" w:line="240" w:lineRule="auto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Sanitários: (quantidade por pavimento)</w:t>
      </w:r>
    </w:p>
    <w:p w14:paraId="6333CFC5" w14:textId="77777777" w:rsidR="00332CEE" w:rsidRPr="00500886" w:rsidRDefault="00332CEE" w:rsidP="00332CEE">
      <w:pPr>
        <w:pStyle w:val="JUSTIFICADO"/>
        <w:spacing w:before="120" w:after="120" w:line="240" w:lineRule="auto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Copas: (quantidade por pavimento)</w:t>
      </w:r>
    </w:p>
    <w:p w14:paraId="55B6B1CD" w14:textId="77777777" w:rsidR="00332CEE" w:rsidRPr="00500886" w:rsidRDefault="00332CEE" w:rsidP="00332CEE">
      <w:p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0886">
        <w:rPr>
          <w:rFonts w:ascii="Arial" w:eastAsia="Times New Roman" w:hAnsi="Arial" w:cs="Arial"/>
          <w:sz w:val="24"/>
          <w:szCs w:val="24"/>
          <w:lang w:eastAsia="pt-BR"/>
        </w:rPr>
        <w:t>Vagas de Garagem: (número de vagas fixas + avulsas)</w:t>
      </w:r>
    </w:p>
    <w:p w14:paraId="5CCFDB44" w14:textId="77777777" w:rsidR="00332CEE" w:rsidRPr="00500886" w:rsidRDefault="00332CEE" w:rsidP="00332CEE">
      <w:pPr>
        <w:pStyle w:val="Ttulo3"/>
        <w:spacing w:before="120" w:after="120"/>
        <w:jc w:val="both"/>
        <w:rPr>
          <w:b w:val="0"/>
          <w:bCs w:val="0"/>
        </w:rPr>
      </w:pPr>
      <w:bookmarkStart w:id="20" w:name="_Toc8304181"/>
      <w:bookmarkStart w:id="21" w:name="_Toc356580711"/>
      <w:bookmarkStart w:id="22" w:name="_Toc356580807"/>
      <w:bookmarkStart w:id="23" w:name="_Toc412562169"/>
      <w:r w:rsidRPr="00500886">
        <w:rPr>
          <w:b w:val="0"/>
          <w:bCs w:val="0"/>
        </w:rPr>
        <w:t>Quantidade de Elevadores:</w:t>
      </w:r>
      <w:bookmarkEnd w:id="20"/>
      <w:r w:rsidRPr="00500886">
        <w:rPr>
          <w:b w:val="0"/>
          <w:bCs w:val="0"/>
        </w:rPr>
        <w:t xml:space="preserve"> </w:t>
      </w:r>
      <w:bookmarkEnd w:id="21"/>
      <w:bookmarkEnd w:id="22"/>
      <w:bookmarkEnd w:id="23"/>
    </w:p>
    <w:p w14:paraId="2D1B98B8" w14:textId="77777777" w:rsidR="00332CEE" w:rsidRPr="00500886" w:rsidRDefault="00332CEE" w:rsidP="00332CEE">
      <w:p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0886">
        <w:rPr>
          <w:rFonts w:ascii="Arial" w:eastAsia="Times New Roman" w:hAnsi="Arial" w:cs="Arial"/>
          <w:sz w:val="24"/>
          <w:szCs w:val="24"/>
          <w:lang w:eastAsia="pt-BR"/>
        </w:rPr>
        <w:t>Sistema de Controle de Acessos de Usuários: (   ) Sim  (   ) Não</w:t>
      </w:r>
    </w:p>
    <w:p w14:paraId="16BE9C98" w14:textId="77777777" w:rsidR="00332CEE" w:rsidRPr="00500886" w:rsidRDefault="00332CEE" w:rsidP="00332CEE">
      <w:p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0886">
        <w:rPr>
          <w:rFonts w:ascii="Arial" w:eastAsia="Times New Roman" w:hAnsi="Arial" w:cs="Arial"/>
          <w:sz w:val="24"/>
          <w:szCs w:val="24"/>
          <w:lang w:eastAsia="pt-BR"/>
        </w:rPr>
        <w:t>Sistema de Controle de Acessos de Visitantes com Identificação: (   ) Sim (   ) Não</w:t>
      </w:r>
    </w:p>
    <w:p w14:paraId="298A2D37" w14:textId="77777777" w:rsidR="00332CEE" w:rsidRPr="00500886" w:rsidRDefault="00332CEE" w:rsidP="00332CEE">
      <w:p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0886">
        <w:rPr>
          <w:rFonts w:ascii="Arial" w:eastAsia="Times New Roman" w:hAnsi="Arial" w:cs="Arial"/>
          <w:sz w:val="24"/>
          <w:szCs w:val="24"/>
          <w:lang w:eastAsia="pt-BR"/>
        </w:rPr>
        <w:t>Circuito Fechado de TV (CFTV): (   ) Sim (   ) Não</w:t>
      </w:r>
    </w:p>
    <w:p w14:paraId="34F56116" w14:textId="77777777" w:rsidR="00332CEE" w:rsidRPr="00500886" w:rsidRDefault="00332CEE" w:rsidP="00332CEE">
      <w:p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0886">
        <w:rPr>
          <w:rFonts w:ascii="Arial" w:eastAsia="Times New Roman" w:hAnsi="Arial" w:cs="Arial"/>
          <w:sz w:val="24"/>
          <w:szCs w:val="24"/>
          <w:lang w:eastAsia="pt-BR"/>
        </w:rPr>
        <w:t xml:space="preserve">A edificação cumpre as exigências de acessibilidade (NBR 9050)? (   ) Sim (   ) Não    </w:t>
      </w:r>
    </w:p>
    <w:p w14:paraId="449A551F" w14:textId="77777777" w:rsidR="00332CEE" w:rsidRPr="00500886" w:rsidRDefault="00332CEE" w:rsidP="00332CEE">
      <w:pPr>
        <w:spacing w:before="120" w:after="1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00886">
        <w:rPr>
          <w:rFonts w:ascii="Arial" w:eastAsia="Times New Roman" w:hAnsi="Arial" w:cs="Arial"/>
          <w:sz w:val="24"/>
          <w:szCs w:val="24"/>
          <w:lang w:eastAsia="pt-BR"/>
        </w:rPr>
        <w:t>Orientação da maioria das aberturas em relação ao sol: (   ) Norte  (   ) Sul  (   ) Leste  (   ) Oeste</w:t>
      </w:r>
    </w:p>
    <w:p w14:paraId="6FC04EB7" w14:textId="77777777" w:rsidR="00332CEE" w:rsidRPr="00500886" w:rsidRDefault="00332CEE" w:rsidP="00332CEE">
      <w:pPr>
        <w:spacing w:before="120" w:after="120"/>
        <w:jc w:val="both"/>
        <w:rPr>
          <w:rFonts w:ascii="Arial" w:hAnsi="Arial" w:cs="Arial"/>
        </w:rPr>
      </w:pPr>
      <w:r w:rsidRPr="00500886">
        <w:rPr>
          <w:rFonts w:ascii="Arial" w:eastAsia="Times New Roman" w:hAnsi="Arial" w:cs="Arial"/>
          <w:sz w:val="24"/>
          <w:szCs w:val="24"/>
          <w:lang w:eastAsia="pt-BR"/>
        </w:rPr>
        <w:t xml:space="preserve">Possui “Habite-se”? (   ) Sim (   ) Não    </w:t>
      </w:r>
      <w:bookmarkEnd w:id="3"/>
      <w:r w:rsidRPr="00500886">
        <w:rPr>
          <w:rFonts w:ascii="Arial" w:hAnsi="Arial" w:cs="Arial"/>
        </w:rPr>
        <w:br w:type="page"/>
      </w:r>
    </w:p>
    <w:p w14:paraId="3F98B51F" w14:textId="77777777" w:rsidR="00332CEE" w:rsidRPr="00500886" w:rsidRDefault="00332CEE" w:rsidP="00332CEE">
      <w:pPr>
        <w:pStyle w:val="Tpico-1nvel"/>
        <w:ind w:left="0" w:firstLine="0"/>
        <w:jc w:val="both"/>
        <w:rPr>
          <w:rFonts w:ascii="Arial" w:hAnsi="Arial" w:cs="Arial"/>
        </w:rPr>
      </w:pPr>
      <w:bookmarkStart w:id="24" w:name="_Toc356580700"/>
      <w:bookmarkStart w:id="25" w:name="_Toc356580796"/>
      <w:bookmarkStart w:id="26" w:name="_Toc412562157"/>
      <w:bookmarkStart w:id="27" w:name="_Toc8304333"/>
      <w:bookmarkStart w:id="28" w:name="_Toc8304700"/>
      <w:bookmarkStart w:id="29" w:name="_Toc21334266"/>
      <w:r w:rsidRPr="00500886">
        <w:rPr>
          <w:rFonts w:ascii="Arial" w:hAnsi="Arial" w:cs="Arial"/>
        </w:rPr>
        <w:lastRenderedPageBreak/>
        <w:t>ANEXO II – DOCUMENTAÇÃO Exigida para Contratação</w:t>
      </w:r>
    </w:p>
    <w:p w14:paraId="60693CCD" w14:textId="77777777" w:rsidR="00332CEE" w:rsidRPr="00500886" w:rsidRDefault="00332CEE" w:rsidP="00332CEE">
      <w:pPr>
        <w:pStyle w:val="Tpico-3nvel"/>
        <w:jc w:val="both"/>
        <w:rPr>
          <w:rFonts w:ascii="Arial" w:hAnsi="Arial" w:cs="Arial"/>
        </w:rPr>
      </w:pPr>
    </w:p>
    <w:p w14:paraId="404E7CCF" w14:textId="77777777" w:rsidR="00332CEE" w:rsidRPr="00500886" w:rsidRDefault="00332CEE" w:rsidP="00332CEE">
      <w:pPr>
        <w:pStyle w:val="Tpico-3nvel"/>
        <w:jc w:val="both"/>
        <w:rPr>
          <w:rFonts w:ascii="Arial" w:hAnsi="Arial" w:cs="Arial"/>
        </w:rPr>
      </w:pPr>
      <w:r w:rsidRPr="00500886">
        <w:rPr>
          <w:rFonts w:ascii="Arial" w:hAnsi="Arial" w:cs="Arial"/>
        </w:rPr>
        <w:t>Documentos referentes à pessoa proprietária do imóvel a qual, obrigatoriamente, deverá ser o LOCADOR:</w:t>
      </w:r>
      <w:bookmarkEnd w:id="24"/>
      <w:bookmarkEnd w:id="25"/>
      <w:bookmarkEnd w:id="26"/>
      <w:bookmarkEnd w:id="27"/>
      <w:bookmarkEnd w:id="28"/>
      <w:bookmarkEnd w:id="29"/>
    </w:p>
    <w:p w14:paraId="1E16E01A" w14:textId="77777777" w:rsidR="00332CEE" w:rsidRPr="00500886" w:rsidRDefault="00332CEE" w:rsidP="00332CEE">
      <w:pPr>
        <w:pStyle w:val="JUSTIFICADO"/>
        <w:numPr>
          <w:ilvl w:val="0"/>
          <w:numId w:val="35"/>
        </w:numPr>
        <w:spacing w:before="120" w:after="120" w:line="240" w:lineRule="auto"/>
        <w:ind w:hanging="153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Qualificação jurídica, nos termos da Lei n.º 8.666/93 (artigo 27, inciso I, e 28, da Lei n.º 8.666/93):</w:t>
      </w:r>
    </w:p>
    <w:p w14:paraId="6EA0032F" w14:textId="77777777" w:rsidR="00332CEE" w:rsidRPr="00500886" w:rsidRDefault="00332CEE" w:rsidP="00332CEE">
      <w:pPr>
        <w:numPr>
          <w:ilvl w:val="0"/>
          <w:numId w:val="30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 xml:space="preserve">Cédula de identidade, se </w:t>
      </w:r>
      <w:r w:rsidRPr="00500886">
        <w:rPr>
          <w:rFonts w:ascii="Arial" w:hAnsi="Arial" w:cs="Arial"/>
          <w:szCs w:val="24"/>
          <w:u w:val="single"/>
        </w:rPr>
        <w:t>pessoa física</w:t>
      </w:r>
      <w:r w:rsidRPr="00500886">
        <w:rPr>
          <w:rFonts w:ascii="Arial" w:hAnsi="Arial" w:cs="Arial"/>
          <w:szCs w:val="24"/>
        </w:rPr>
        <w:t>;</w:t>
      </w:r>
    </w:p>
    <w:p w14:paraId="0BA715B1" w14:textId="77777777" w:rsidR="00332CEE" w:rsidRPr="00500886" w:rsidRDefault="00332CEE" w:rsidP="00332CEE">
      <w:pPr>
        <w:numPr>
          <w:ilvl w:val="0"/>
          <w:numId w:val="30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 xml:space="preserve">Ato constitutivo, estatuto ou contrato social em vigor, devidamente registrado, em se tratando de </w:t>
      </w:r>
      <w:r w:rsidRPr="00500886">
        <w:rPr>
          <w:rFonts w:ascii="Arial" w:hAnsi="Arial" w:cs="Arial"/>
          <w:szCs w:val="24"/>
          <w:u w:val="single"/>
        </w:rPr>
        <w:t>sociedades comerciais</w:t>
      </w:r>
      <w:r w:rsidRPr="00500886">
        <w:rPr>
          <w:rFonts w:ascii="Arial" w:hAnsi="Arial" w:cs="Arial"/>
          <w:szCs w:val="24"/>
        </w:rPr>
        <w:t>, e no caso de sociedades por ações, acompanhado de documentos de eleição de seus administradores; e</w:t>
      </w:r>
    </w:p>
    <w:p w14:paraId="23F7E545" w14:textId="77777777" w:rsidR="00332CEE" w:rsidRPr="00500886" w:rsidRDefault="00332CEE" w:rsidP="00332CEE">
      <w:pPr>
        <w:numPr>
          <w:ilvl w:val="0"/>
          <w:numId w:val="30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 xml:space="preserve">Inscrição do ato constitutivo, no caso de </w:t>
      </w:r>
      <w:r w:rsidRPr="00500886">
        <w:rPr>
          <w:rFonts w:ascii="Arial" w:hAnsi="Arial" w:cs="Arial"/>
          <w:szCs w:val="24"/>
          <w:u w:val="single"/>
        </w:rPr>
        <w:t>sociedades civis</w:t>
      </w:r>
      <w:r w:rsidRPr="00500886">
        <w:rPr>
          <w:rFonts w:ascii="Arial" w:hAnsi="Arial" w:cs="Arial"/>
          <w:szCs w:val="24"/>
        </w:rPr>
        <w:t>, acompanhada de prova de diretoria em exercício.</w:t>
      </w:r>
    </w:p>
    <w:p w14:paraId="782343DB" w14:textId="77777777" w:rsidR="00332CEE" w:rsidRPr="00500886" w:rsidRDefault="00332CEE" w:rsidP="00332CEE">
      <w:pPr>
        <w:pStyle w:val="JUSTIFICADO"/>
        <w:numPr>
          <w:ilvl w:val="0"/>
          <w:numId w:val="35"/>
        </w:numPr>
        <w:spacing w:before="120" w:after="120" w:line="240" w:lineRule="auto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Documentação fiscal, nos termos da Lei n.º 8.666/93 (artigo 27, inciso IV, e 29, da Lei n.º 8.666/93):</w:t>
      </w:r>
    </w:p>
    <w:p w14:paraId="7BEF26CF" w14:textId="77777777" w:rsidR="00332CEE" w:rsidRPr="00500886" w:rsidRDefault="00332CEE" w:rsidP="00332CEE">
      <w:pPr>
        <w:numPr>
          <w:ilvl w:val="0"/>
          <w:numId w:val="31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Prova de inscrição no Cadastro de Pessoa Física - CPF, se pessoa física;</w:t>
      </w:r>
    </w:p>
    <w:p w14:paraId="20B0D5F4" w14:textId="77777777" w:rsidR="00332CEE" w:rsidRPr="00500886" w:rsidRDefault="00332CEE" w:rsidP="00332CEE">
      <w:pPr>
        <w:numPr>
          <w:ilvl w:val="0"/>
          <w:numId w:val="31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Prova de inscrição no Cadastro Nacional de Pessoa Jurídica - CNPJ;</w:t>
      </w:r>
    </w:p>
    <w:p w14:paraId="3B0CA3C5" w14:textId="77777777" w:rsidR="00332CEE" w:rsidRPr="00500886" w:rsidRDefault="00332CEE" w:rsidP="00332CEE">
      <w:pPr>
        <w:numPr>
          <w:ilvl w:val="0"/>
          <w:numId w:val="31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Prova de regularidade para com a Fazenda Federal, Estadual e Municipal do domicílio ou sede da empresa, ou outra equivalente, na forma da lei;</w:t>
      </w:r>
    </w:p>
    <w:p w14:paraId="6EF383E5" w14:textId="77777777" w:rsidR="00332CEE" w:rsidRPr="00500886" w:rsidRDefault="00332CEE" w:rsidP="00332CEE">
      <w:pPr>
        <w:numPr>
          <w:ilvl w:val="0"/>
          <w:numId w:val="31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Prova de inexistência de débitos inadimplidos perante a Justiça do Trabalho, mediante a apresentação de certidão negativa</w:t>
      </w:r>
    </w:p>
    <w:p w14:paraId="0F17E566" w14:textId="77777777" w:rsidR="00332CEE" w:rsidRPr="00500886" w:rsidRDefault="00332CEE" w:rsidP="00332CEE">
      <w:pPr>
        <w:pStyle w:val="Pargrafo"/>
        <w:numPr>
          <w:ilvl w:val="0"/>
          <w:numId w:val="0"/>
        </w:numPr>
        <w:rPr>
          <w:rFonts w:ascii="Arial" w:hAnsi="Arial" w:cs="Arial"/>
        </w:rPr>
      </w:pPr>
      <w:r w:rsidRPr="00500886">
        <w:rPr>
          <w:rFonts w:ascii="Arial" w:hAnsi="Arial" w:cs="Arial"/>
        </w:rPr>
        <w:t xml:space="preserve">Observações: </w:t>
      </w:r>
    </w:p>
    <w:p w14:paraId="22C8419D" w14:textId="77777777" w:rsidR="00332CEE" w:rsidRPr="00500886" w:rsidRDefault="00332CEE" w:rsidP="00332CEE">
      <w:pPr>
        <w:pStyle w:val="Primeiropargrafo"/>
        <w:numPr>
          <w:ilvl w:val="0"/>
          <w:numId w:val="37"/>
        </w:numPr>
        <w:ind w:left="284" w:hanging="284"/>
        <w:rPr>
          <w:rFonts w:ascii="Arial" w:hAnsi="Arial" w:cs="Arial"/>
        </w:rPr>
      </w:pPr>
      <w:r w:rsidRPr="00500886">
        <w:rPr>
          <w:rFonts w:ascii="Arial" w:hAnsi="Arial" w:cs="Arial"/>
        </w:rPr>
        <w:t>abrange a regularidade na esfera administrativa e a regularidade quanto a executivos fiscais;</w:t>
      </w:r>
    </w:p>
    <w:p w14:paraId="7789E96A" w14:textId="77777777" w:rsidR="00332CEE" w:rsidRPr="00500886" w:rsidRDefault="00332CEE" w:rsidP="00332CEE">
      <w:pPr>
        <w:pStyle w:val="Primeiropargrafo"/>
        <w:numPr>
          <w:ilvl w:val="0"/>
          <w:numId w:val="37"/>
        </w:numPr>
        <w:ind w:left="284" w:hanging="284"/>
        <w:rPr>
          <w:rFonts w:ascii="Arial" w:hAnsi="Arial" w:cs="Arial"/>
        </w:rPr>
      </w:pPr>
      <w:r w:rsidRPr="00500886">
        <w:rPr>
          <w:rFonts w:ascii="Arial" w:hAnsi="Arial" w:cs="Arial"/>
        </w:rPr>
        <w:t>a prova de regularidade perante a Fazenda Federal abrange certidão de quitação de tributos federais e certidão da dívida ativa (da Fazenda Nacional);</w:t>
      </w:r>
    </w:p>
    <w:p w14:paraId="00CC8F5B" w14:textId="77777777" w:rsidR="00332CEE" w:rsidRPr="00500886" w:rsidRDefault="00332CEE" w:rsidP="00332CEE">
      <w:pPr>
        <w:pStyle w:val="Primeiropargrafo"/>
        <w:numPr>
          <w:ilvl w:val="0"/>
          <w:numId w:val="37"/>
        </w:numPr>
        <w:ind w:left="284" w:hanging="284"/>
        <w:rPr>
          <w:rFonts w:ascii="Arial" w:hAnsi="Arial" w:cs="Arial"/>
        </w:rPr>
      </w:pPr>
      <w:r w:rsidRPr="00500886">
        <w:rPr>
          <w:rFonts w:ascii="Arial" w:hAnsi="Arial" w:cs="Arial"/>
        </w:rPr>
        <w:t>a prova de regularidade com a Fazenda Estadual deverá abranger, no mínimo, o Imposto sobre Transmissão Causa Mortis e Doação-ITCMD;</w:t>
      </w:r>
    </w:p>
    <w:p w14:paraId="42A455AC" w14:textId="77777777" w:rsidR="00332CEE" w:rsidRPr="00500886" w:rsidRDefault="00332CEE" w:rsidP="00332CEE">
      <w:pPr>
        <w:pStyle w:val="Primeiropargrafo"/>
        <w:numPr>
          <w:ilvl w:val="0"/>
          <w:numId w:val="37"/>
        </w:numPr>
        <w:ind w:left="284" w:hanging="284"/>
        <w:rPr>
          <w:rFonts w:ascii="Arial" w:hAnsi="Arial" w:cs="Arial"/>
        </w:rPr>
      </w:pPr>
      <w:r w:rsidRPr="00500886">
        <w:rPr>
          <w:rFonts w:ascii="Arial" w:hAnsi="Arial" w:cs="Arial"/>
        </w:rPr>
        <w:t>a prova de regularidade com a Fazenda Municipal deverá abranger, no mínimo, o Imposto de Transmissão de Bens Imóveis - ITBI e o Imposto Predial e Territorial Urbano - IPTU (certidão negativa de tributos imobiliários);</w:t>
      </w:r>
    </w:p>
    <w:p w14:paraId="3577897E" w14:textId="77777777" w:rsidR="00332CEE" w:rsidRPr="00500886" w:rsidRDefault="00332CEE" w:rsidP="00332CEE">
      <w:pPr>
        <w:pStyle w:val="Primeiropargrafo"/>
        <w:numPr>
          <w:ilvl w:val="0"/>
          <w:numId w:val="37"/>
        </w:numPr>
        <w:ind w:left="284" w:hanging="284"/>
        <w:rPr>
          <w:rFonts w:ascii="Arial" w:hAnsi="Arial" w:cs="Arial"/>
        </w:rPr>
      </w:pPr>
      <w:r w:rsidRPr="00500886">
        <w:rPr>
          <w:rFonts w:ascii="Arial" w:hAnsi="Arial" w:cs="Arial"/>
        </w:rPr>
        <w:t>a prova de regularidade relativa à Seguridade Social e ao Fundo de Garantia por Tempo de Serviço - FGTS, demonstrando situação regular no cumprimento dos encargos sociais instituídos por lei;</w:t>
      </w:r>
    </w:p>
    <w:p w14:paraId="45E27C31" w14:textId="77777777" w:rsidR="00332CEE" w:rsidRPr="00500886" w:rsidRDefault="00332CEE" w:rsidP="00332CEE">
      <w:pPr>
        <w:pStyle w:val="Primeiropargrafo"/>
        <w:numPr>
          <w:ilvl w:val="0"/>
          <w:numId w:val="37"/>
        </w:numPr>
        <w:ind w:left="284" w:hanging="284"/>
        <w:rPr>
          <w:rFonts w:ascii="Arial" w:hAnsi="Arial" w:cs="Arial"/>
          <w:noProof/>
        </w:rPr>
      </w:pPr>
      <w:r w:rsidRPr="00500886">
        <w:rPr>
          <w:rFonts w:ascii="Arial" w:hAnsi="Arial" w:cs="Arial"/>
          <w:noProof/>
        </w:rPr>
        <w:t>abrange a certidão de regularidade da situação do FGTS e a certidão negativas de débitos (INSS).</w:t>
      </w:r>
    </w:p>
    <w:p w14:paraId="1CC34057" w14:textId="77777777" w:rsidR="00332CEE" w:rsidRPr="00500886" w:rsidRDefault="00332CEE" w:rsidP="00332CEE">
      <w:pPr>
        <w:spacing w:before="60" w:after="60"/>
        <w:ind w:left="357"/>
        <w:jc w:val="both"/>
        <w:rPr>
          <w:rFonts w:ascii="Arial" w:hAnsi="Arial" w:cs="Arial"/>
          <w:szCs w:val="24"/>
        </w:rPr>
      </w:pPr>
    </w:p>
    <w:p w14:paraId="09880999" w14:textId="77777777" w:rsidR="00332CEE" w:rsidRPr="00500886" w:rsidRDefault="00332CEE" w:rsidP="00332CEE">
      <w:pPr>
        <w:spacing w:before="60" w:after="60"/>
        <w:ind w:left="357"/>
        <w:jc w:val="both"/>
        <w:rPr>
          <w:rFonts w:ascii="Arial" w:hAnsi="Arial" w:cs="Arial"/>
          <w:szCs w:val="24"/>
        </w:rPr>
      </w:pPr>
    </w:p>
    <w:p w14:paraId="42E4EAB4" w14:textId="77777777" w:rsidR="00332CEE" w:rsidRPr="00500886" w:rsidRDefault="00332CEE" w:rsidP="00332CEE">
      <w:pPr>
        <w:pStyle w:val="Tpico-3nvel"/>
        <w:jc w:val="both"/>
        <w:rPr>
          <w:rFonts w:ascii="Arial" w:hAnsi="Arial" w:cs="Arial"/>
        </w:rPr>
      </w:pPr>
      <w:bookmarkStart w:id="30" w:name="_Toc356580701"/>
      <w:bookmarkStart w:id="31" w:name="_Toc356580797"/>
      <w:bookmarkStart w:id="32" w:name="_Toc412562158"/>
      <w:bookmarkStart w:id="33" w:name="_Toc8304334"/>
      <w:bookmarkStart w:id="34" w:name="_Toc8304701"/>
      <w:bookmarkStart w:id="35" w:name="_Toc21334267"/>
      <w:r w:rsidRPr="00500886">
        <w:rPr>
          <w:rFonts w:ascii="Arial" w:hAnsi="Arial" w:cs="Arial"/>
        </w:rPr>
        <w:lastRenderedPageBreak/>
        <w:t>Documentos relacionados ao imóvel:</w:t>
      </w:r>
      <w:bookmarkEnd w:id="30"/>
      <w:bookmarkEnd w:id="31"/>
      <w:bookmarkEnd w:id="32"/>
      <w:bookmarkEnd w:id="33"/>
      <w:bookmarkEnd w:id="34"/>
      <w:bookmarkEnd w:id="35"/>
    </w:p>
    <w:p w14:paraId="630CD71A" w14:textId="77777777" w:rsidR="00332CEE" w:rsidRPr="00500886" w:rsidRDefault="00332CEE" w:rsidP="00332CEE">
      <w:pPr>
        <w:pStyle w:val="JUSTIFICADO"/>
        <w:numPr>
          <w:ilvl w:val="0"/>
          <w:numId w:val="36"/>
        </w:numPr>
        <w:spacing w:before="120" w:after="120" w:line="240" w:lineRule="auto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Documentos:</w:t>
      </w:r>
    </w:p>
    <w:p w14:paraId="7EA4E6DE" w14:textId="77777777" w:rsidR="00332CEE" w:rsidRPr="00500886" w:rsidRDefault="00332CEE" w:rsidP="00332CEE">
      <w:pPr>
        <w:numPr>
          <w:ilvl w:val="0"/>
          <w:numId w:val="32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Escritura de aquisição do imóvel;</w:t>
      </w:r>
    </w:p>
    <w:p w14:paraId="1739DE78" w14:textId="77777777" w:rsidR="00332CEE" w:rsidRPr="00500886" w:rsidRDefault="00332CEE" w:rsidP="00332CEE">
      <w:pPr>
        <w:numPr>
          <w:ilvl w:val="0"/>
          <w:numId w:val="32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Certidão de propriedade do registro de imóveis com negativa de ônus reais;</w:t>
      </w:r>
    </w:p>
    <w:p w14:paraId="221852F9" w14:textId="77777777" w:rsidR="00332CEE" w:rsidRPr="00500886" w:rsidRDefault="00332CEE" w:rsidP="00332CEE">
      <w:pPr>
        <w:pStyle w:val="JUSTIFICADO"/>
        <w:numPr>
          <w:ilvl w:val="0"/>
          <w:numId w:val="36"/>
        </w:numPr>
        <w:spacing w:before="120" w:after="120" w:line="240" w:lineRule="auto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Obrigações inferidas da Lei de Locações (Lei n.º 8.245/91):</w:t>
      </w:r>
    </w:p>
    <w:p w14:paraId="1A33E8D6" w14:textId="77777777" w:rsidR="00332CEE" w:rsidRPr="00500886" w:rsidRDefault="00332CEE" w:rsidP="00332CEE">
      <w:pPr>
        <w:numPr>
          <w:ilvl w:val="0"/>
          <w:numId w:val="33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Declaração do locador de que se compromete a responder pelos vícios ou defeitos (artigo 22, inciso IV, da Lei nº 8.245/1991);</w:t>
      </w:r>
    </w:p>
    <w:p w14:paraId="54780D11" w14:textId="77777777" w:rsidR="00332CEE" w:rsidRPr="00500886" w:rsidRDefault="00332CEE" w:rsidP="00332CEE">
      <w:pPr>
        <w:numPr>
          <w:ilvl w:val="0"/>
          <w:numId w:val="33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Descrição minuciosa do estado do imóvel, quando de sua entrega, com expressa referência aos eventuais defeitos existentes (art. 22, inciso V, da Lei n.º 8.245/1991);</w:t>
      </w:r>
    </w:p>
    <w:p w14:paraId="1C9A2F47" w14:textId="77777777" w:rsidR="00332CEE" w:rsidRPr="00500886" w:rsidRDefault="00332CEE" w:rsidP="00332CEE">
      <w:pPr>
        <w:numPr>
          <w:ilvl w:val="0"/>
          <w:numId w:val="33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Declaração da administração imobiliária quanto à quitação das taxas de administração (artigo 22, inciso VII, da Lei n.º 8.666/93), se houver; e</w:t>
      </w:r>
    </w:p>
    <w:p w14:paraId="6214720F" w14:textId="77777777" w:rsidR="00332CEE" w:rsidRPr="00500886" w:rsidRDefault="00332CEE" w:rsidP="00332CEE">
      <w:pPr>
        <w:numPr>
          <w:ilvl w:val="0"/>
          <w:numId w:val="33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Declaração da administração imobiliária quanto à quitação das despesas de condomínio, incluindo as extraordinárias (artigo 22, inciso X, da Lei n.º 8.245/1991), se houver;</w:t>
      </w:r>
    </w:p>
    <w:p w14:paraId="45689D4A" w14:textId="77777777" w:rsidR="00332CEE" w:rsidRPr="00500886" w:rsidRDefault="00332CEE" w:rsidP="00332CEE">
      <w:pPr>
        <w:numPr>
          <w:ilvl w:val="0"/>
          <w:numId w:val="33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Carta de Habite-se emitida pela prefeitura.</w:t>
      </w:r>
    </w:p>
    <w:p w14:paraId="5966F2AD" w14:textId="77777777" w:rsidR="00332CEE" w:rsidRPr="00500886" w:rsidRDefault="00332CEE" w:rsidP="00332CEE">
      <w:pPr>
        <w:pStyle w:val="JUSTIFICADO"/>
        <w:numPr>
          <w:ilvl w:val="0"/>
          <w:numId w:val="36"/>
        </w:numPr>
        <w:spacing w:before="120" w:after="120" w:line="240" w:lineRule="auto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Documentos referentes à(s) pessoa(s) física(s) que representam a pessoa jurídica</w:t>
      </w:r>
    </w:p>
    <w:p w14:paraId="5D78CC09" w14:textId="77777777" w:rsidR="00332CEE" w:rsidRPr="00500886" w:rsidRDefault="00332CEE" w:rsidP="00332CEE">
      <w:pPr>
        <w:numPr>
          <w:ilvl w:val="0"/>
          <w:numId w:val="34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RG e CPF;</w:t>
      </w:r>
    </w:p>
    <w:p w14:paraId="7E385267" w14:textId="77777777" w:rsidR="00332CEE" w:rsidRPr="00500886" w:rsidRDefault="00332CEE" w:rsidP="00332CEE">
      <w:pPr>
        <w:numPr>
          <w:ilvl w:val="0"/>
          <w:numId w:val="34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Procuração particular com firma reconhecida ou pública e cópia do ato constitutivo, estatuto ou contrato social, que outorgue, expressamente, os poderes para a assinatura do contrato; e</w:t>
      </w:r>
    </w:p>
    <w:p w14:paraId="51BE3127" w14:textId="77777777" w:rsidR="00332CEE" w:rsidRPr="00500886" w:rsidRDefault="00332CEE" w:rsidP="00332CEE">
      <w:pPr>
        <w:numPr>
          <w:ilvl w:val="0"/>
          <w:numId w:val="34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Certidão de interdições e tutelas.</w:t>
      </w:r>
    </w:p>
    <w:p w14:paraId="08708933" w14:textId="77777777" w:rsidR="00332CEE" w:rsidRPr="00500886" w:rsidRDefault="00332CEE" w:rsidP="00332CEE">
      <w:pPr>
        <w:jc w:val="both"/>
        <w:rPr>
          <w:rFonts w:ascii="Arial" w:hAnsi="Arial" w:cs="Arial"/>
          <w:szCs w:val="24"/>
        </w:rPr>
      </w:pPr>
    </w:p>
    <w:p w14:paraId="604C2FCF" w14:textId="77777777" w:rsidR="00332CEE" w:rsidRPr="00500886" w:rsidRDefault="00332CEE" w:rsidP="00332CEE">
      <w:pPr>
        <w:jc w:val="both"/>
        <w:rPr>
          <w:rFonts w:ascii="Arial" w:hAnsi="Arial" w:cs="Arial"/>
          <w:b/>
          <w:bCs/>
          <w:szCs w:val="24"/>
          <w:u w:val="single"/>
        </w:rPr>
      </w:pPr>
      <w:r w:rsidRPr="00500886">
        <w:rPr>
          <w:rFonts w:ascii="Arial" w:hAnsi="Arial" w:cs="Arial"/>
          <w:b/>
          <w:bCs/>
          <w:szCs w:val="24"/>
          <w:u w:val="single"/>
        </w:rPr>
        <w:br w:type="page"/>
      </w:r>
    </w:p>
    <w:p w14:paraId="65D30093" w14:textId="77777777" w:rsidR="00332CEE" w:rsidRPr="00500886" w:rsidRDefault="00332CEE" w:rsidP="00332CEE">
      <w:pPr>
        <w:jc w:val="both"/>
        <w:rPr>
          <w:rFonts w:ascii="Arial" w:hAnsi="Arial" w:cs="Arial"/>
          <w:b/>
          <w:bCs/>
          <w:szCs w:val="24"/>
          <w:u w:val="single"/>
        </w:rPr>
      </w:pPr>
      <w:r w:rsidRPr="00500886">
        <w:rPr>
          <w:rFonts w:ascii="Arial" w:hAnsi="Arial" w:cs="Arial"/>
          <w:b/>
          <w:bCs/>
          <w:szCs w:val="24"/>
          <w:u w:val="single"/>
        </w:rPr>
        <w:lastRenderedPageBreak/>
        <w:t>Modelo da declaração de apresentação de proposta e requisitos de documentação</w:t>
      </w:r>
    </w:p>
    <w:p w14:paraId="6AC9E237" w14:textId="77777777" w:rsidR="00332CEE" w:rsidRPr="00500886" w:rsidRDefault="00332CEE" w:rsidP="00332CEE">
      <w:pPr>
        <w:jc w:val="both"/>
        <w:rPr>
          <w:rFonts w:ascii="Arial" w:hAnsi="Arial" w:cs="Arial"/>
          <w:szCs w:val="24"/>
        </w:rPr>
      </w:pPr>
    </w:p>
    <w:p w14:paraId="5DF83783" w14:textId="77777777" w:rsidR="00332CEE" w:rsidRPr="00500886" w:rsidRDefault="00332CEE" w:rsidP="00332CEE">
      <w:pPr>
        <w:ind w:firstLine="708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Declaramos para apresentação da presente proposta comercial para locação com adaptação de imóvel para o Município de Reginópolis - SP que as informações prestadas são verídicas e que possuímos a documentação listada abaixo e essa será apresentada no momento da assinatura do contrato. Caso essas informações não correspondam à realidade, estamos cientes da possibilidade da imposição de sanção de multa no montante de 5% do valor anual da locação descrito em nossa proposta.</w:t>
      </w:r>
    </w:p>
    <w:p w14:paraId="16768D36" w14:textId="77777777" w:rsidR="00332CEE" w:rsidRPr="00500886" w:rsidRDefault="00332CEE" w:rsidP="00332CEE">
      <w:pPr>
        <w:pStyle w:val="Tpico-3nvel"/>
        <w:jc w:val="both"/>
        <w:rPr>
          <w:rFonts w:ascii="Arial" w:hAnsi="Arial" w:cs="Arial"/>
        </w:rPr>
      </w:pPr>
      <w:r w:rsidRPr="00500886">
        <w:rPr>
          <w:rFonts w:ascii="Arial" w:hAnsi="Arial" w:cs="Arial"/>
        </w:rPr>
        <w:t>Documentos referentes à pessoa proprietária do imóvel:</w:t>
      </w:r>
    </w:p>
    <w:p w14:paraId="5D140451" w14:textId="77777777" w:rsidR="00332CEE" w:rsidRPr="00500886" w:rsidRDefault="00332CEE" w:rsidP="00332CEE">
      <w:pPr>
        <w:pStyle w:val="JUSTIFICADO"/>
        <w:numPr>
          <w:ilvl w:val="0"/>
          <w:numId w:val="35"/>
        </w:numPr>
        <w:spacing w:before="120" w:after="120" w:line="240" w:lineRule="auto"/>
        <w:ind w:hanging="153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Qualificação jurídica, nos termos da Lei n.º 8.666/93 (artigo 27, inciso I, e 28, da Lei n.º 8.666/93):</w:t>
      </w:r>
    </w:p>
    <w:p w14:paraId="63F67E00" w14:textId="77777777" w:rsidR="00332CEE" w:rsidRPr="00500886" w:rsidRDefault="00332CEE" w:rsidP="00332CEE">
      <w:pPr>
        <w:numPr>
          <w:ilvl w:val="0"/>
          <w:numId w:val="30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 xml:space="preserve">Cédula de identidade, se </w:t>
      </w:r>
      <w:r w:rsidRPr="00500886">
        <w:rPr>
          <w:rFonts w:ascii="Arial" w:hAnsi="Arial" w:cs="Arial"/>
          <w:szCs w:val="24"/>
          <w:u w:val="single"/>
        </w:rPr>
        <w:t>pessoa física</w:t>
      </w:r>
      <w:r w:rsidRPr="00500886">
        <w:rPr>
          <w:rFonts w:ascii="Arial" w:hAnsi="Arial" w:cs="Arial"/>
          <w:szCs w:val="24"/>
        </w:rPr>
        <w:t>;</w:t>
      </w:r>
    </w:p>
    <w:p w14:paraId="024CB965" w14:textId="77777777" w:rsidR="00332CEE" w:rsidRPr="00500886" w:rsidRDefault="00332CEE" w:rsidP="00332CEE">
      <w:pPr>
        <w:numPr>
          <w:ilvl w:val="0"/>
          <w:numId w:val="30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 xml:space="preserve">Ato constitutivo, estatuto ou contrato social em vigor, devidamente registrado, em se tratando de </w:t>
      </w:r>
      <w:r w:rsidRPr="00500886">
        <w:rPr>
          <w:rFonts w:ascii="Arial" w:hAnsi="Arial" w:cs="Arial"/>
          <w:szCs w:val="24"/>
          <w:u w:val="single"/>
        </w:rPr>
        <w:t>sociedades comerciais</w:t>
      </w:r>
      <w:r w:rsidRPr="00500886">
        <w:rPr>
          <w:rFonts w:ascii="Arial" w:hAnsi="Arial" w:cs="Arial"/>
          <w:szCs w:val="24"/>
        </w:rPr>
        <w:t>, e no caso de sociedades por ações, acompanhado de documentos de eleição de seus administradores; e</w:t>
      </w:r>
    </w:p>
    <w:p w14:paraId="547100AD" w14:textId="77777777" w:rsidR="00332CEE" w:rsidRPr="00500886" w:rsidRDefault="00332CEE" w:rsidP="00332CEE">
      <w:pPr>
        <w:numPr>
          <w:ilvl w:val="0"/>
          <w:numId w:val="30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 xml:space="preserve">Inscrição do ato constitutivo, no caso de </w:t>
      </w:r>
      <w:r w:rsidRPr="00500886">
        <w:rPr>
          <w:rFonts w:ascii="Arial" w:hAnsi="Arial" w:cs="Arial"/>
          <w:szCs w:val="24"/>
          <w:u w:val="single"/>
        </w:rPr>
        <w:t>sociedades civis</w:t>
      </w:r>
      <w:r w:rsidRPr="00500886">
        <w:rPr>
          <w:rFonts w:ascii="Arial" w:hAnsi="Arial" w:cs="Arial"/>
          <w:szCs w:val="24"/>
        </w:rPr>
        <w:t>, acompanhada de prova de diretoria em exercício.</w:t>
      </w:r>
    </w:p>
    <w:p w14:paraId="0E33D467" w14:textId="77777777" w:rsidR="00332CEE" w:rsidRPr="00500886" w:rsidRDefault="00332CEE" w:rsidP="00332CEE">
      <w:pPr>
        <w:pStyle w:val="JUSTIFICADO"/>
        <w:numPr>
          <w:ilvl w:val="0"/>
          <w:numId w:val="35"/>
        </w:numPr>
        <w:spacing w:before="120" w:after="120" w:line="240" w:lineRule="auto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Documentação fiscal, nos termos da Lei n.º 8.666/93 (artigo 27, inciso IV, e 29, da Lei n.º 8.666/93):</w:t>
      </w:r>
    </w:p>
    <w:p w14:paraId="75683EF1" w14:textId="77777777" w:rsidR="00332CEE" w:rsidRPr="00500886" w:rsidRDefault="00332CEE" w:rsidP="00332CEE">
      <w:pPr>
        <w:numPr>
          <w:ilvl w:val="0"/>
          <w:numId w:val="31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Prova de inscrição no Cadastro de Pessoa Física - CPF, se pessoa física;</w:t>
      </w:r>
    </w:p>
    <w:p w14:paraId="3B43A75A" w14:textId="77777777" w:rsidR="00332CEE" w:rsidRPr="00500886" w:rsidRDefault="00332CEE" w:rsidP="00332CEE">
      <w:pPr>
        <w:numPr>
          <w:ilvl w:val="0"/>
          <w:numId w:val="31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Prova de inscrição no Cadastro Nacional de Pessoa Jurídica - CNPJ;</w:t>
      </w:r>
    </w:p>
    <w:p w14:paraId="2D77EEA7" w14:textId="77777777" w:rsidR="00332CEE" w:rsidRPr="00500886" w:rsidRDefault="00332CEE" w:rsidP="00332CEE">
      <w:pPr>
        <w:numPr>
          <w:ilvl w:val="0"/>
          <w:numId w:val="31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Prova de regularidade para com a Fazenda Federal, Estadual e Municipal do domicílio ou sede da empresa, ou outra equivalente, na forma da lei;</w:t>
      </w:r>
    </w:p>
    <w:p w14:paraId="6D0B5707" w14:textId="77777777" w:rsidR="00332CEE" w:rsidRPr="00500886" w:rsidRDefault="00332CEE" w:rsidP="00332CEE">
      <w:pPr>
        <w:numPr>
          <w:ilvl w:val="0"/>
          <w:numId w:val="31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Prova de inexistência de débitos inadimplidos perante a Justiça do Trabalho, mediante a apresentação de certidão negativa</w:t>
      </w:r>
    </w:p>
    <w:p w14:paraId="6716A9FE" w14:textId="77777777" w:rsidR="00332CEE" w:rsidRPr="00500886" w:rsidRDefault="00332CEE" w:rsidP="00332CEE">
      <w:pPr>
        <w:pStyle w:val="Pargrafo"/>
        <w:numPr>
          <w:ilvl w:val="0"/>
          <w:numId w:val="0"/>
        </w:numPr>
        <w:rPr>
          <w:rFonts w:ascii="Arial" w:hAnsi="Arial" w:cs="Arial"/>
        </w:rPr>
      </w:pPr>
      <w:r w:rsidRPr="00500886">
        <w:rPr>
          <w:rFonts w:ascii="Arial" w:hAnsi="Arial" w:cs="Arial"/>
        </w:rPr>
        <w:t xml:space="preserve">Observações: </w:t>
      </w:r>
    </w:p>
    <w:p w14:paraId="6B845840" w14:textId="77777777" w:rsidR="00332CEE" w:rsidRPr="00500886" w:rsidRDefault="00332CEE" w:rsidP="00332CEE">
      <w:pPr>
        <w:pStyle w:val="Primeiropargrafo"/>
        <w:numPr>
          <w:ilvl w:val="0"/>
          <w:numId w:val="37"/>
        </w:numPr>
        <w:ind w:left="284" w:hanging="284"/>
        <w:rPr>
          <w:rFonts w:ascii="Arial" w:hAnsi="Arial" w:cs="Arial"/>
        </w:rPr>
      </w:pPr>
      <w:r w:rsidRPr="00500886">
        <w:rPr>
          <w:rFonts w:ascii="Arial" w:hAnsi="Arial" w:cs="Arial"/>
        </w:rPr>
        <w:t>abrange a regularidade na esfera administrativa e a regularidade quanto a executivos fiscais;</w:t>
      </w:r>
    </w:p>
    <w:p w14:paraId="4F3A8D6E" w14:textId="77777777" w:rsidR="00332CEE" w:rsidRPr="00500886" w:rsidRDefault="00332CEE" w:rsidP="00332CEE">
      <w:pPr>
        <w:pStyle w:val="Primeiropargrafo"/>
        <w:numPr>
          <w:ilvl w:val="0"/>
          <w:numId w:val="37"/>
        </w:numPr>
        <w:ind w:left="284" w:hanging="284"/>
        <w:rPr>
          <w:rFonts w:ascii="Arial" w:hAnsi="Arial" w:cs="Arial"/>
        </w:rPr>
      </w:pPr>
      <w:r w:rsidRPr="00500886">
        <w:rPr>
          <w:rFonts w:ascii="Arial" w:hAnsi="Arial" w:cs="Arial"/>
        </w:rPr>
        <w:t>a prova de regularidade perante a Fazenda Federal abrange certidão de quitação de tributos federais e certidão da dívida ativa (da Fazenda Nacional);</w:t>
      </w:r>
    </w:p>
    <w:p w14:paraId="14508A4F" w14:textId="77777777" w:rsidR="00332CEE" w:rsidRPr="00500886" w:rsidRDefault="00332CEE" w:rsidP="00332CEE">
      <w:pPr>
        <w:pStyle w:val="Primeiropargrafo"/>
        <w:numPr>
          <w:ilvl w:val="0"/>
          <w:numId w:val="37"/>
        </w:numPr>
        <w:ind w:left="284" w:hanging="284"/>
        <w:rPr>
          <w:rFonts w:ascii="Arial" w:hAnsi="Arial" w:cs="Arial"/>
        </w:rPr>
      </w:pPr>
      <w:r w:rsidRPr="00500886">
        <w:rPr>
          <w:rFonts w:ascii="Arial" w:hAnsi="Arial" w:cs="Arial"/>
        </w:rPr>
        <w:t>a prova de regularidade com a Fazenda Estadual deverá abranger, no mínimo, o Imposto sobre Transmissão Causa Mortis e Doação-ITCMD;</w:t>
      </w:r>
    </w:p>
    <w:p w14:paraId="70D6A7E7" w14:textId="77777777" w:rsidR="00332CEE" w:rsidRPr="00500886" w:rsidRDefault="00332CEE" w:rsidP="00332CEE">
      <w:pPr>
        <w:pStyle w:val="Primeiropargrafo"/>
        <w:numPr>
          <w:ilvl w:val="0"/>
          <w:numId w:val="37"/>
        </w:numPr>
        <w:ind w:left="284" w:hanging="284"/>
        <w:rPr>
          <w:rFonts w:ascii="Arial" w:hAnsi="Arial" w:cs="Arial"/>
        </w:rPr>
      </w:pPr>
      <w:r w:rsidRPr="00500886">
        <w:rPr>
          <w:rFonts w:ascii="Arial" w:hAnsi="Arial" w:cs="Arial"/>
        </w:rPr>
        <w:t>a prova de regularidade com a Fazenda Municipal deverá abranger, no mínimo, o Imposto de Transmissão de Bens Imóveis - ITBI e o Imposto Predial e Territorial Urbano - IPTU (certidão negativa de tributos imobiliários);</w:t>
      </w:r>
    </w:p>
    <w:p w14:paraId="75F43363" w14:textId="77777777" w:rsidR="00332CEE" w:rsidRPr="00500886" w:rsidRDefault="00332CEE" w:rsidP="00332CEE">
      <w:pPr>
        <w:pStyle w:val="Primeiropargrafo"/>
        <w:numPr>
          <w:ilvl w:val="0"/>
          <w:numId w:val="37"/>
        </w:numPr>
        <w:ind w:left="284" w:hanging="284"/>
        <w:rPr>
          <w:rFonts w:ascii="Arial" w:hAnsi="Arial" w:cs="Arial"/>
        </w:rPr>
      </w:pPr>
      <w:r w:rsidRPr="00500886">
        <w:rPr>
          <w:rFonts w:ascii="Arial" w:hAnsi="Arial" w:cs="Arial"/>
        </w:rPr>
        <w:t>a prova de regularidade relativa à Seguridade Social e ao Fundo de Garantia por Tempo de Serviço - FGTS, demonstrando situação regular no cumprimento dos encargos sociais instituídos por lei;</w:t>
      </w:r>
    </w:p>
    <w:p w14:paraId="34646184" w14:textId="77777777" w:rsidR="00332CEE" w:rsidRPr="00500886" w:rsidRDefault="00332CEE" w:rsidP="00332CEE">
      <w:pPr>
        <w:pStyle w:val="Primeiropargrafo"/>
        <w:numPr>
          <w:ilvl w:val="0"/>
          <w:numId w:val="37"/>
        </w:numPr>
        <w:ind w:left="284" w:hanging="284"/>
        <w:rPr>
          <w:rFonts w:ascii="Arial" w:hAnsi="Arial" w:cs="Arial"/>
          <w:noProof/>
        </w:rPr>
      </w:pPr>
      <w:r w:rsidRPr="00500886">
        <w:rPr>
          <w:rFonts w:ascii="Arial" w:hAnsi="Arial" w:cs="Arial"/>
          <w:noProof/>
        </w:rPr>
        <w:lastRenderedPageBreak/>
        <w:t>abrange a certidão de regularidade da situação do FGTS e a certidão negativas de débitos (INSS).</w:t>
      </w:r>
    </w:p>
    <w:p w14:paraId="09FDC4DF" w14:textId="77777777" w:rsidR="00332CEE" w:rsidRPr="00500886" w:rsidRDefault="00332CEE" w:rsidP="00332CEE">
      <w:pPr>
        <w:spacing w:before="60" w:after="60"/>
        <w:ind w:left="357"/>
        <w:jc w:val="both"/>
        <w:rPr>
          <w:rFonts w:ascii="Arial" w:hAnsi="Arial" w:cs="Arial"/>
          <w:szCs w:val="24"/>
        </w:rPr>
      </w:pPr>
    </w:p>
    <w:p w14:paraId="6776502A" w14:textId="77777777" w:rsidR="00332CEE" w:rsidRPr="00500886" w:rsidRDefault="00332CEE" w:rsidP="00332CEE">
      <w:pPr>
        <w:pStyle w:val="Tpico-3nvel"/>
        <w:jc w:val="both"/>
        <w:rPr>
          <w:rFonts w:ascii="Arial" w:hAnsi="Arial" w:cs="Arial"/>
        </w:rPr>
      </w:pPr>
      <w:r w:rsidRPr="00500886">
        <w:rPr>
          <w:rFonts w:ascii="Arial" w:hAnsi="Arial" w:cs="Arial"/>
        </w:rPr>
        <w:t>Documentos relacionados ao imóvel:</w:t>
      </w:r>
    </w:p>
    <w:p w14:paraId="40EE3B17" w14:textId="77777777" w:rsidR="00332CEE" w:rsidRPr="00500886" w:rsidRDefault="00332CEE" w:rsidP="00332CEE">
      <w:pPr>
        <w:pStyle w:val="JUSTIFICADO"/>
        <w:numPr>
          <w:ilvl w:val="0"/>
          <w:numId w:val="36"/>
        </w:numPr>
        <w:spacing w:before="120" w:after="120" w:line="240" w:lineRule="auto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Documentos:</w:t>
      </w:r>
    </w:p>
    <w:p w14:paraId="0E5DC769" w14:textId="77777777" w:rsidR="00332CEE" w:rsidRPr="00500886" w:rsidRDefault="00332CEE" w:rsidP="00332CEE">
      <w:pPr>
        <w:numPr>
          <w:ilvl w:val="0"/>
          <w:numId w:val="32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Escritura de aquisição do imóvel;</w:t>
      </w:r>
    </w:p>
    <w:p w14:paraId="3EB7C9C2" w14:textId="77777777" w:rsidR="00332CEE" w:rsidRPr="00500886" w:rsidRDefault="00332CEE" w:rsidP="00332CEE">
      <w:pPr>
        <w:numPr>
          <w:ilvl w:val="0"/>
          <w:numId w:val="32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Certidão de propriedade do registro de imóveis com negativa de ônus reais;</w:t>
      </w:r>
    </w:p>
    <w:p w14:paraId="2BC3DD50" w14:textId="77777777" w:rsidR="00332CEE" w:rsidRPr="00500886" w:rsidRDefault="00332CEE" w:rsidP="00332CEE">
      <w:pPr>
        <w:pStyle w:val="JUSTIFICADO"/>
        <w:numPr>
          <w:ilvl w:val="0"/>
          <w:numId w:val="36"/>
        </w:numPr>
        <w:spacing w:before="120" w:after="120" w:line="240" w:lineRule="auto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Obrigações inferidas da Lei de Locações (Lei n.º 8.245/91):</w:t>
      </w:r>
    </w:p>
    <w:p w14:paraId="140E04A1" w14:textId="77777777" w:rsidR="00332CEE" w:rsidRPr="00500886" w:rsidRDefault="00332CEE" w:rsidP="00332CEE">
      <w:pPr>
        <w:numPr>
          <w:ilvl w:val="0"/>
          <w:numId w:val="33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Declaração do locador de que se compromete a responder pelos vícios ou defeitos (artigo 22, inciso IV, da Lei nº 8.245/1991);</w:t>
      </w:r>
    </w:p>
    <w:p w14:paraId="78D461A9" w14:textId="77777777" w:rsidR="00332CEE" w:rsidRPr="00500886" w:rsidRDefault="00332CEE" w:rsidP="00332CEE">
      <w:pPr>
        <w:numPr>
          <w:ilvl w:val="0"/>
          <w:numId w:val="33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Descrição minuciosa do estado do imóvel, quando de sua entrega, com expressa referência aos eventuais defeitos existentes (art. 22, inciso V, da Lei n.º 8.245/1991);</w:t>
      </w:r>
    </w:p>
    <w:p w14:paraId="06B3940C" w14:textId="77777777" w:rsidR="00332CEE" w:rsidRPr="00500886" w:rsidRDefault="00332CEE" w:rsidP="00332CEE">
      <w:pPr>
        <w:numPr>
          <w:ilvl w:val="0"/>
          <w:numId w:val="33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Declaração da administração imobiliária quanto à quitação das taxas de administração (artigo 22, inciso VII, da Lei n.º 8.666/93), se houver; e</w:t>
      </w:r>
    </w:p>
    <w:p w14:paraId="32434962" w14:textId="77777777" w:rsidR="00332CEE" w:rsidRPr="00500886" w:rsidRDefault="00332CEE" w:rsidP="00332CEE">
      <w:pPr>
        <w:numPr>
          <w:ilvl w:val="0"/>
          <w:numId w:val="33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Declaração da administração imobiliária quanto à quitação das despesas de condomínio, incluindo as extraordinárias (artigo 22, inciso X, da Lei n.º 8.245/1991), se houver;</w:t>
      </w:r>
    </w:p>
    <w:p w14:paraId="5A62F0D8" w14:textId="77777777" w:rsidR="00332CEE" w:rsidRPr="00500886" w:rsidRDefault="00332CEE" w:rsidP="00332CEE">
      <w:pPr>
        <w:numPr>
          <w:ilvl w:val="0"/>
          <w:numId w:val="33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Carta de Habite-se emitida pela prefeitura.</w:t>
      </w:r>
    </w:p>
    <w:p w14:paraId="20BE69CF" w14:textId="77777777" w:rsidR="00332CEE" w:rsidRPr="00500886" w:rsidRDefault="00332CEE" w:rsidP="00332CEE">
      <w:pPr>
        <w:pStyle w:val="JUSTIFICADO"/>
        <w:numPr>
          <w:ilvl w:val="0"/>
          <w:numId w:val="36"/>
        </w:numPr>
        <w:spacing w:before="120" w:after="120" w:line="240" w:lineRule="auto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Documentos referentes à(s) pessoa(s) física(s) que representam a pessoa jurídica</w:t>
      </w:r>
    </w:p>
    <w:p w14:paraId="43EDEDC9" w14:textId="77777777" w:rsidR="00332CEE" w:rsidRPr="00500886" w:rsidRDefault="00332CEE" w:rsidP="00332CEE">
      <w:pPr>
        <w:numPr>
          <w:ilvl w:val="0"/>
          <w:numId w:val="34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RG e CPF;</w:t>
      </w:r>
    </w:p>
    <w:p w14:paraId="19C80BB8" w14:textId="77777777" w:rsidR="00332CEE" w:rsidRPr="00500886" w:rsidRDefault="00332CEE" w:rsidP="00332CEE">
      <w:pPr>
        <w:numPr>
          <w:ilvl w:val="0"/>
          <w:numId w:val="34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Procuração particular com firma reconhecida ou pública e cópia do ato constitutivo, estatuto ou contrato social, que outorgue, expressamente, os poderes para a assinatura do contrato; e</w:t>
      </w:r>
    </w:p>
    <w:p w14:paraId="2A764133" w14:textId="77777777" w:rsidR="00332CEE" w:rsidRPr="00500886" w:rsidRDefault="00332CEE" w:rsidP="00332CEE">
      <w:pPr>
        <w:numPr>
          <w:ilvl w:val="0"/>
          <w:numId w:val="34"/>
        </w:numPr>
        <w:spacing w:before="60" w:after="60" w:line="240" w:lineRule="auto"/>
        <w:ind w:left="357" w:hanging="357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Certidão de interdições e tutelas.</w:t>
      </w:r>
    </w:p>
    <w:p w14:paraId="15B01394" w14:textId="77777777" w:rsidR="00332CEE" w:rsidRPr="00500886" w:rsidRDefault="00332CEE" w:rsidP="00332CEE">
      <w:pPr>
        <w:jc w:val="both"/>
        <w:rPr>
          <w:rFonts w:ascii="Arial" w:hAnsi="Arial" w:cs="Arial"/>
          <w:szCs w:val="24"/>
        </w:rPr>
      </w:pPr>
    </w:p>
    <w:p w14:paraId="1EEBC446" w14:textId="77777777" w:rsidR="00332CEE" w:rsidRPr="00500886" w:rsidRDefault="00332CEE" w:rsidP="00332CEE">
      <w:pPr>
        <w:spacing w:after="120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Os dados da nossa empresa são:</w:t>
      </w:r>
    </w:p>
    <w:p w14:paraId="55D56B0C" w14:textId="77777777" w:rsidR="00332CEE" w:rsidRPr="00500886" w:rsidRDefault="00332CEE" w:rsidP="00332CEE">
      <w:pPr>
        <w:tabs>
          <w:tab w:val="left" w:pos="2835"/>
        </w:tabs>
        <w:spacing w:after="60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Razão Social:</w:t>
      </w:r>
      <w:r w:rsidRPr="00500886">
        <w:rPr>
          <w:rFonts w:ascii="Arial" w:hAnsi="Arial" w:cs="Arial"/>
          <w:szCs w:val="24"/>
        </w:rPr>
        <w:tab/>
        <w:t>______________________________;</w:t>
      </w:r>
    </w:p>
    <w:p w14:paraId="77789F58" w14:textId="77777777" w:rsidR="00332CEE" w:rsidRPr="00500886" w:rsidRDefault="00332CEE" w:rsidP="00332CEE">
      <w:pPr>
        <w:tabs>
          <w:tab w:val="left" w:pos="2835"/>
        </w:tabs>
        <w:spacing w:after="60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CNPJ  n.º:</w:t>
      </w:r>
      <w:r w:rsidRPr="00500886">
        <w:rPr>
          <w:rFonts w:ascii="Arial" w:hAnsi="Arial" w:cs="Arial"/>
          <w:szCs w:val="24"/>
        </w:rPr>
        <w:tab/>
        <w:t>______________________________;</w:t>
      </w:r>
    </w:p>
    <w:p w14:paraId="6985FA10" w14:textId="77777777" w:rsidR="00332CEE" w:rsidRPr="00500886" w:rsidRDefault="00332CEE" w:rsidP="00332CEE">
      <w:pPr>
        <w:spacing w:after="60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Inscrição Estadual n.º:</w:t>
      </w:r>
      <w:r w:rsidRPr="00500886">
        <w:rPr>
          <w:rFonts w:ascii="Arial" w:hAnsi="Arial" w:cs="Arial"/>
          <w:szCs w:val="24"/>
        </w:rPr>
        <w:tab/>
        <w:t xml:space="preserve">              ______________________________;</w:t>
      </w:r>
    </w:p>
    <w:p w14:paraId="53D724D5" w14:textId="77777777" w:rsidR="00332CEE" w:rsidRPr="00500886" w:rsidRDefault="00332CEE" w:rsidP="00332CEE">
      <w:pPr>
        <w:tabs>
          <w:tab w:val="left" w:pos="2835"/>
        </w:tabs>
        <w:spacing w:after="60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Endereço:</w:t>
      </w:r>
      <w:r w:rsidRPr="00500886">
        <w:rPr>
          <w:rFonts w:ascii="Arial" w:hAnsi="Arial" w:cs="Arial"/>
          <w:szCs w:val="24"/>
        </w:rPr>
        <w:tab/>
        <w:t>______________________________;</w:t>
      </w:r>
    </w:p>
    <w:p w14:paraId="7FACE43B" w14:textId="77777777" w:rsidR="00332CEE" w:rsidRPr="00500886" w:rsidRDefault="00332CEE" w:rsidP="00332CEE">
      <w:pPr>
        <w:tabs>
          <w:tab w:val="left" w:pos="2835"/>
        </w:tabs>
        <w:spacing w:after="60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CEP:</w:t>
      </w:r>
      <w:r w:rsidRPr="00500886">
        <w:rPr>
          <w:rFonts w:ascii="Arial" w:hAnsi="Arial" w:cs="Arial"/>
          <w:szCs w:val="24"/>
        </w:rPr>
        <w:tab/>
        <w:t>______________________________;</w:t>
      </w:r>
    </w:p>
    <w:p w14:paraId="26BC9802" w14:textId="77777777" w:rsidR="00332CEE" w:rsidRPr="00500886" w:rsidRDefault="00332CEE" w:rsidP="00332CEE">
      <w:pPr>
        <w:tabs>
          <w:tab w:val="left" w:pos="2268"/>
        </w:tabs>
        <w:spacing w:after="60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Cidade:</w:t>
      </w:r>
      <w:r w:rsidRPr="00500886">
        <w:rPr>
          <w:rFonts w:ascii="Arial" w:hAnsi="Arial" w:cs="Arial"/>
          <w:szCs w:val="24"/>
        </w:rPr>
        <w:tab/>
      </w:r>
      <w:r w:rsidRPr="00500886">
        <w:rPr>
          <w:rFonts w:ascii="Arial" w:hAnsi="Arial" w:cs="Arial"/>
          <w:szCs w:val="24"/>
        </w:rPr>
        <w:tab/>
        <w:t>______________________________;</w:t>
      </w:r>
    </w:p>
    <w:p w14:paraId="2C203FD9" w14:textId="77777777" w:rsidR="00332CEE" w:rsidRPr="00500886" w:rsidRDefault="00332CEE" w:rsidP="00332CEE">
      <w:pPr>
        <w:tabs>
          <w:tab w:val="left" w:pos="2410"/>
        </w:tabs>
        <w:spacing w:after="60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Estado:</w:t>
      </w:r>
      <w:r w:rsidRPr="00500886">
        <w:rPr>
          <w:rFonts w:ascii="Arial" w:hAnsi="Arial" w:cs="Arial"/>
          <w:szCs w:val="24"/>
        </w:rPr>
        <w:tab/>
      </w:r>
      <w:r w:rsidRPr="00500886">
        <w:rPr>
          <w:rFonts w:ascii="Arial" w:hAnsi="Arial" w:cs="Arial"/>
          <w:szCs w:val="24"/>
        </w:rPr>
        <w:tab/>
        <w:t>______________________________;</w:t>
      </w:r>
    </w:p>
    <w:p w14:paraId="6C3E275E" w14:textId="77777777" w:rsidR="00332CEE" w:rsidRPr="00500886" w:rsidRDefault="00332CEE" w:rsidP="00332CEE">
      <w:pPr>
        <w:tabs>
          <w:tab w:val="left" w:pos="2268"/>
        </w:tabs>
        <w:spacing w:after="60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Fone:</w:t>
      </w:r>
      <w:r w:rsidRPr="00500886">
        <w:rPr>
          <w:rFonts w:ascii="Arial" w:hAnsi="Arial" w:cs="Arial"/>
          <w:szCs w:val="24"/>
        </w:rPr>
        <w:tab/>
      </w:r>
      <w:r w:rsidRPr="00500886">
        <w:rPr>
          <w:rFonts w:ascii="Arial" w:hAnsi="Arial" w:cs="Arial"/>
          <w:szCs w:val="24"/>
        </w:rPr>
        <w:tab/>
        <w:t>______________________________;</w:t>
      </w:r>
    </w:p>
    <w:p w14:paraId="2779428D" w14:textId="77777777" w:rsidR="00332CEE" w:rsidRPr="00500886" w:rsidRDefault="00332CEE" w:rsidP="00332CEE">
      <w:pPr>
        <w:tabs>
          <w:tab w:val="left" w:pos="2835"/>
        </w:tabs>
        <w:spacing w:after="60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Fax (se houver):</w:t>
      </w:r>
      <w:r w:rsidRPr="00500886">
        <w:rPr>
          <w:rFonts w:ascii="Arial" w:hAnsi="Arial" w:cs="Arial"/>
          <w:szCs w:val="24"/>
        </w:rPr>
        <w:tab/>
        <w:t>______________________________;</w:t>
      </w:r>
    </w:p>
    <w:p w14:paraId="71FAE95F" w14:textId="77777777" w:rsidR="00332CEE" w:rsidRPr="00500886" w:rsidRDefault="00332CEE" w:rsidP="00332CEE">
      <w:pPr>
        <w:tabs>
          <w:tab w:val="left" w:pos="2410"/>
        </w:tabs>
        <w:spacing w:after="60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 xml:space="preserve">E-mail: </w:t>
      </w:r>
      <w:r w:rsidRPr="00500886">
        <w:rPr>
          <w:rFonts w:ascii="Arial" w:hAnsi="Arial" w:cs="Arial"/>
          <w:szCs w:val="24"/>
        </w:rPr>
        <w:tab/>
      </w:r>
      <w:r w:rsidRPr="00500886">
        <w:rPr>
          <w:rFonts w:ascii="Arial" w:hAnsi="Arial" w:cs="Arial"/>
          <w:szCs w:val="24"/>
        </w:rPr>
        <w:tab/>
        <w:t>______________________________.</w:t>
      </w:r>
    </w:p>
    <w:p w14:paraId="41D7CCA9" w14:textId="77777777" w:rsidR="00332CEE" w:rsidRPr="00500886" w:rsidRDefault="00332CEE" w:rsidP="00332CEE">
      <w:pPr>
        <w:spacing w:after="60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Local e data</w:t>
      </w:r>
    </w:p>
    <w:p w14:paraId="0ED33FA5" w14:textId="77777777" w:rsidR="00332CEE" w:rsidRPr="00500886" w:rsidRDefault="00332CEE" w:rsidP="00332CEE">
      <w:pPr>
        <w:spacing w:after="120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__________________________________________</w:t>
      </w:r>
    </w:p>
    <w:p w14:paraId="593D6505" w14:textId="77777777" w:rsidR="00332CEE" w:rsidRPr="00500886" w:rsidRDefault="00332CEE" w:rsidP="00332CEE">
      <w:pPr>
        <w:spacing w:after="120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lastRenderedPageBreak/>
        <w:t>Assinatura e carimbo</w:t>
      </w:r>
    </w:p>
    <w:p w14:paraId="235966FB" w14:textId="77777777" w:rsidR="00332CEE" w:rsidRPr="00500886" w:rsidRDefault="00332CEE" w:rsidP="00332CEE">
      <w:pPr>
        <w:spacing w:after="120"/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t>(do representante legal)</w:t>
      </w:r>
    </w:p>
    <w:p w14:paraId="37D06FD2" w14:textId="77777777" w:rsidR="00332CEE" w:rsidRPr="00500886" w:rsidRDefault="00332CEE" w:rsidP="00332CEE">
      <w:pPr>
        <w:jc w:val="both"/>
        <w:rPr>
          <w:rFonts w:ascii="Arial" w:hAnsi="Arial" w:cs="Arial"/>
          <w:szCs w:val="24"/>
        </w:rPr>
      </w:pPr>
      <w:r w:rsidRPr="00500886">
        <w:rPr>
          <w:rFonts w:ascii="Arial" w:hAnsi="Arial" w:cs="Arial"/>
          <w:szCs w:val="24"/>
        </w:rPr>
        <w:br w:type="page"/>
      </w:r>
    </w:p>
    <w:p w14:paraId="525E8D73" w14:textId="77777777" w:rsidR="00332CEE" w:rsidRPr="00500886" w:rsidRDefault="00332CEE" w:rsidP="00332CEE">
      <w:pPr>
        <w:pStyle w:val="Tpico-1nvel"/>
        <w:ind w:left="0" w:firstLine="0"/>
        <w:jc w:val="both"/>
        <w:rPr>
          <w:rFonts w:ascii="Arial" w:hAnsi="Arial" w:cs="Arial"/>
        </w:rPr>
      </w:pPr>
      <w:r w:rsidRPr="00500886">
        <w:rPr>
          <w:rFonts w:ascii="Arial" w:hAnsi="Arial" w:cs="Arial"/>
        </w:rPr>
        <w:lastRenderedPageBreak/>
        <w:t>ANEXO IIi – Especificações Técnicas, Projetos de Referência e Fotos de Referência</w:t>
      </w:r>
    </w:p>
    <w:p w14:paraId="10655D88" w14:textId="77777777" w:rsidR="00332CEE" w:rsidRPr="00500886" w:rsidRDefault="00332CEE" w:rsidP="00332CEE">
      <w:pPr>
        <w:pStyle w:val="Tpico-1nvel"/>
        <w:ind w:left="0" w:firstLine="0"/>
        <w:jc w:val="both"/>
        <w:rPr>
          <w:rFonts w:ascii="Arial" w:hAnsi="Arial" w:cs="Arial"/>
        </w:rPr>
      </w:pPr>
    </w:p>
    <w:p w14:paraId="1BC1DB56" w14:textId="77777777" w:rsidR="00332CEE" w:rsidRPr="00500886" w:rsidRDefault="00332CEE" w:rsidP="00332CEE">
      <w:pPr>
        <w:pStyle w:val="Tpico-1nvel"/>
        <w:ind w:left="0" w:firstLine="0"/>
        <w:jc w:val="both"/>
        <w:rPr>
          <w:rFonts w:ascii="Arial" w:hAnsi="Arial" w:cs="Arial"/>
        </w:rPr>
      </w:pPr>
      <w:r w:rsidRPr="00500886">
        <w:rPr>
          <w:rFonts w:ascii="Arial" w:hAnsi="Arial" w:cs="Arial"/>
        </w:rPr>
        <w:t>(aRQUIVO separado – peça 17 – TC-014.507/2021-8)</w:t>
      </w:r>
    </w:p>
    <w:p w14:paraId="77083D2B" w14:textId="77777777" w:rsidR="00332CEE" w:rsidRPr="00500886" w:rsidRDefault="00332CEE" w:rsidP="00332CEE">
      <w:pPr>
        <w:spacing w:before="60" w:after="60"/>
        <w:ind w:left="357"/>
        <w:jc w:val="both"/>
        <w:rPr>
          <w:rFonts w:ascii="Arial" w:hAnsi="Arial" w:cs="Arial"/>
          <w:szCs w:val="24"/>
        </w:rPr>
      </w:pPr>
    </w:p>
    <w:p w14:paraId="121F8D0A" w14:textId="77777777" w:rsidR="00332CEE" w:rsidRPr="00500886" w:rsidRDefault="00332CEE" w:rsidP="00332CEE">
      <w:pPr>
        <w:spacing w:before="60" w:after="60"/>
        <w:ind w:left="357"/>
        <w:jc w:val="both"/>
        <w:rPr>
          <w:rFonts w:ascii="Arial" w:hAnsi="Arial" w:cs="Arial"/>
          <w:szCs w:val="24"/>
        </w:rPr>
      </w:pPr>
    </w:p>
    <w:p w14:paraId="5F727A32" w14:textId="77777777" w:rsidR="00332CEE" w:rsidRPr="00500886" w:rsidRDefault="00332CEE" w:rsidP="00332CEE">
      <w:pPr>
        <w:jc w:val="both"/>
        <w:rPr>
          <w:rFonts w:ascii="Arial" w:hAnsi="Arial" w:cs="Arial"/>
        </w:rPr>
      </w:pPr>
    </w:p>
    <w:p w14:paraId="45C6A788" w14:textId="77777777" w:rsidR="00332CEE" w:rsidRPr="00500886" w:rsidRDefault="00332CEE" w:rsidP="00332CEE">
      <w:pPr>
        <w:jc w:val="both"/>
        <w:rPr>
          <w:rFonts w:ascii="Arial" w:eastAsia="Times New Roman" w:hAnsi="Arial" w:cs="Arial"/>
          <w:bCs/>
          <w:lang w:eastAsia="pt-BR"/>
        </w:rPr>
      </w:pPr>
      <w:r w:rsidRPr="00500886">
        <w:rPr>
          <w:rFonts w:ascii="Arial" w:eastAsia="Times New Roman" w:hAnsi="Arial" w:cs="Arial"/>
          <w:bCs/>
          <w:lang w:eastAsia="pt-BR"/>
        </w:rPr>
        <w:br w:type="page"/>
      </w:r>
    </w:p>
    <w:p w14:paraId="7115DE4D" w14:textId="77777777" w:rsidR="00332CEE" w:rsidRPr="00500886" w:rsidRDefault="00332CEE" w:rsidP="00332CEE">
      <w:pPr>
        <w:pStyle w:val="Tpico-1nvel"/>
        <w:ind w:left="0" w:firstLine="0"/>
        <w:jc w:val="both"/>
        <w:rPr>
          <w:rFonts w:ascii="Arial" w:hAnsi="Arial" w:cs="Arial"/>
        </w:rPr>
      </w:pPr>
      <w:r w:rsidRPr="00500886">
        <w:rPr>
          <w:rFonts w:ascii="Arial" w:hAnsi="Arial" w:cs="Arial"/>
        </w:rPr>
        <w:lastRenderedPageBreak/>
        <w:t>ANEXO Iv – MINUTA DO CONTRATO</w:t>
      </w:r>
    </w:p>
    <w:p w14:paraId="6EFE1E44" w14:textId="77777777" w:rsidR="00332CEE" w:rsidRPr="00500886" w:rsidRDefault="00332CEE" w:rsidP="00332CEE">
      <w:pPr>
        <w:spacing w:before="120" w:after="120"/>
        <w:jc w:val="both"/>
        <w:rPr>
          <w:rFonts w:ascii="Arial" w:eastAsia="Times New Roman" w:hAnsi="Arial" w:cs="Arial"/>
          <w:bCs/>
          <w:lang w:eastAsia="pt-BR"/>
        </w:rPr>
      </w:pPr>
    </w:p>
    <w:p w14:paraId="25DBFEEE" w14:textId="77777777" w:rsidR="00332CEE" w:rsidRPr="00500886" w:rsidRDefault="00332CEE" w:rsidP="00332CEE">
      <w:pPr>
        <w:ind w:left="504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500886">
        <w:rPr>
          <w:rFonts w:ascii="Arial" w:hAnsi="Arial" w:cs="Arial"/>
          <w:b/>
          <w:sz w:val="28"/>
          <w:szCs w:val="28"/>
        </w:rPr>
        <w:t>CONTRATO QUE ENTRE SI CELEBRAM O MUNICÍPIO DE REGINÓPOLIS  E A __________________________________________________________________________</w:t>
      </w:r>
      <w:r w:rsidRPr="00500886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14:paraId="03CFBD6B" w14:textId="77777777" w:rsidR="00332CEE" w:rsidRPr="00500886" w:rsidRDefault="00332CEE" w:rsidP="00332CEE">
      <w:pPr>
        <w:ind w:left="504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3A253E3" w14:textId="77777777" w:rsidR="00332CEE" w:rsidRPr="00500886" w:rsidRDefault="00332CEE" w:rsidP="00332CEE">
      <w:pPr>
        <w:pStyle w:val="Corpodetexto"/>
      </w:pPr>
    </w:p>
    <w:p w14:paraId="15791724" w14:textId="77777777" w:rsidR="00332CEE" w:rsidRPr="00500886" w:rsidRDefault="00332CEE" w:rsidP="00332CEE">
      <w:pPr>
        <w:pStyle w:val="Corpodetexto"/>
      </w:pPr>
    </w:p>
    <w:p w14:paraId="6179743A" w14:textId="77777777" w:rsidR="00332CEE" w:rsidRPr="00500886" w:rsidRDefault="00332CEE" w:rsidP="00332CEE">
      <w:pPr>
        <w:pStyle w:val="Corpodetexto"/>
      </w:pPr>
    </w:p>
    <w:p w14:paraId="0B6CBF19" w14:textId="77777777" w:rsidR="00332CEE" w:rsidRPr="00500886" w:rsidRDefault="00332CEE" w:rsidP="00332CEE">
      <w:pPr>
        <w:pStyle w:val="Corpodetexto"/>
        <w:rPr>
          <w:b/>
        </w:rPr>
      </w:pPr>
      <w:r w:rsidRPr="00500886">
        <w:t xml:space="preserve">Ao XX dia do mês de abril de 2023, </w:t>
      </w:r>
      <w:r w:rsidRPr="00500886">
        <w:rPr>
          <w:b/>
          <w:bCs/>
        </w:rPr>
        <w:t xml:space="preserve">MUNICÍPIO DE REGINÓPOLIS </w:t>
      </w:r>
      <w:r w:rsidRPr="00500886">
        <w:t xml:space="preserve">, inscrito no CNPJ/MF sob o nº 44.556.033/0001-98, com sede Rua Abraão Ramos, Reginópolis – SP, CEP 17190-000, neste ato representado pelo Prefeito Municipal </w:t>
      </w:r>
      <w:r w:rsidRPr="00500886">
        <w:rPr>
          <w:b/>
          <w:bCs/>
        </w:rPr>
        <w:t>SENHOR RONALDO DA SILVA CORREA</w:t>
      </w:r>
      <w:r w:rsidRPr="00500886">
        <w:t xml:space="preserve">, daqui em diante designado de </w:t>
      </w:r>
      <w:r w:rsidRPr="00500886">
        <w:rPr>
          <w:b/>
          <w:bCs/>
        </w:rPr>
        <w:t>Locador</w:t>
      </w:r>
      <w:r w:rsidRPr="00500886">
        <w:t>, e de outro lado, a Empresa</w:t>
      </w:r>
      <w:r w:rsidRPr="00500886">
        <w:rPr>
          <w:b/>
        </w:rPr>
        <w:t xml:space="preserve">: </w:t>
      </w:r>
    </w:p>
    <w:p w14:paraId="65EBD661" w14:textId="77777777" w:rsidR="00332CEE" w:rsidRPr="00500886" w:rsidRDefault="00332CEE" w:rsidP="00332CEE">
      <w:pPr>
        <w:pStyle w:val="Corpodetexto"/>
      </w:pPr>
    </w:p>
    <w:p w14:paraId="238C3F33" w14:textId="77777777" w:rsidR="00332CEE" w:rsidRPr="00500886" w:rsidRDefault="00332CEE" w:rsidP="00332CEE">
      <w:pPr>
        <w:pStyle w:val="Corpodetexto"/>
        <w:rPr>
          <w:sz w:val="22"/>
          <w:szCs w:val="22"/>
        </w:rPr>
      </w:pPr>
    </w:p>
    <w:tbl>
      <w:tblPr>
        <w:tblW w:w="1025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3"/>
        <w:gridCol w:w="1382"/>
        <w:gridCol w:w="418"/>
        <w:gridCol w:w="637"/>
        <w:gridCol w:w="1464"/>
      </w:tblGrid>
      <w:tr w:rsidR="00332CEE" w:rsidRPr="00500886" w14:paraId="6FC4919F" w14:textId="77777777" w:rsidTr="00F10157">
        <w:trPr>
          <w:trHeight w:val="282"/>
        </w:trPr>
        <w:tc>
          <w:tcPr>
            <w:tcW w:w="10254" w:type="dxa"/>
            <w:gridSpan w:val="5"/>
            <w:shd w:val="clear" w:color="auto" w:fill="D8D8D8"/>
          </w:tcPr>
          <w:p w14:paraId="566159F3" w14:textId="77777777" w:rsidR="00332CEE" w:rsidRPr="00500886" w:rsidRDefault="00332CEE" w:rsidP="00F10157">
            <w:pPr>
              <w:pStyle w:val="TableParagraph"/>
              <w:spacing w:line="260" w:lineRule="exact"/>
              <w:ind w:left="3516" w:right="3513"/>
              <w:jc w:val="both"/>
              <w:rPr>
                <w:rFonts w:ascii="Arial" w:hAnsi="Arial" w:cs="Arial"/>
                <w:b/>
              </w:rPr>
            </w:pPr>
            <w:r w:rsidRPr="00500886">
              <w:rPr>
                <w:rFonts w:ascii="Arial" w:hAnsi="Arial" w:cs="Arial"/>
                <w:b/>
              </w:rPr>
              <w:t>DADOS DO CONTRATADO</w:t>
            </w:r>
          </w:p>
        </w:tc>
      </w:tr>
      <w:tr w:rsidR="00332CEE" w:rsidRPr="00500886" w14:paraId="6E9414A6" w14:textId="77777777" w:rsidTr="00F10157">
        <w:trPr>
          <w:trHeight w:val="282"/>
        </w:trPr>
        <w:tc>
          <w:tcPr>
            <w:tcW w:w="6353" w:type="dxa"/>
          </w:tcPr>
          <w:p w14:paraId="63137280" w14:textId="77777777" w:rsidR="00332CEE" w:rsidRPr="00500886" w:rsidRDefault="00332CEE" w:rsidP="00F10157">
            <w:pPr>
              <w:pStyle w:val="TableParagraph"/>
              <w:spacing w:line="260" w:lineRule="exact"/>
              <w:ind w:firstLine="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0886">
              <w:rPr>
                <w:rFonts w:ascii="Arial" w:hAnsi="Arial" w:cs="Arial"/>
                <w:b/>
              </w:rPr>
              <w:t>Locatário</w:t>
            </w:r>
            <w:r w:rsidRPr="00500886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</w:p>
        </w:tc>
        <w:tc>
          <w:tcPr>
            <w:tcW w:w="3901" w:type="dxa"/>
            <w:gridSpan w:val="4"/>
          </w:tcPr>
          <w:p w14:paraId="7C1C8E82" w14:textId="77777777" w:rsidR="00332CEE" w:rsidRPr="00500886" w:rsidRDefault="00332CEE" w:rsidP="00F10157">
            <w:pPr>
              <w:pStyle w:val="TableParagraph"/>
              <w:spacing w:line="260" w:lineRule="exact"/>
              <w:ind w:left="105"/>
              <w:jc w:val="both"/>
              <w:rPr>
                <w:rFonts w:ascii="Arial" w:hAnsi="Arial" w:cs="Arial"/>
                <w:b/>
              </w:rPr>
            </w:pPr>
            <w:r w:rsidRPr="00500886">
              <w:rPr>
                <w:rFonts w:ascii="Arial" w:hAnsi="Arial" w:cs="Arial"/>
                <w:b/>
              </w:rPr>
              <w:t>CPF</w:t>
            </w:r>
          </w:p>
        </w:tc>
      </w:tr>
      <w:tr w:rsidR="00332CEE" w:rsidRPr="00500886" w14:paraId="1CBAAF1F" w14:textId="77777777" w:rsidTr="00F10157">
        <w:trPr>
          <w:trHeight w:val="284"/>
        </w:trPr>
        <w:tc>
          <w:tcPr>
            <w:tcW w:w="8153" w:type="dxa"/>
            <w:gridSpan w:val="3"/>
          </w:tcPr>
          <w:p w14:paraId="41E91539" w14:textId="77777777" w:rsidR="00332CEE" w:rsidRPr="00500886" w:rsidRDefault="00332CEE" w:rsidP="00F10157">
            <w:pPr>
              <w:pStyle w:val="TableParagraph"/>
              <w:spacing w:before="2" w:line="261" w:lineRule="exact"/>
              <w:jc w:val="both"/>
              <w:rPr>
                <w:rFonts w:ascii="Arial" w:hAnsi="Arial" w:cs="Arial"/>
                <w:b/>
              </w:rPr>
            </w:pPr>
            <w:r w:rsidRPr="00500886">
              <w:rPr>
                <w:rFonts w:ascii="Arial" w:hAnsi="Arial" w:cs="Arial"/>
                <w:b/>
              </w:rPr>
              <w:t xml:space="preserve">ENDEREÇO: </w:t>
            </w:r>
          </w:p>
        </w:tc>
        <w:tc>
          <w:tcPr>
            <w:tcW w:w="2101" w:type="dxa"/>
            <w:gridSpan w:val="2"/>
          </w:tcPr>
          <w:p w14:paraId="25DFFB5C" w14:textId="77777777" w:rsidR="00332CEE" w:rsidRPr="00500886" w:rsidRDefault="00332CEE" w:rsidP="00F10157">
            <w:pPr>
              <w:pStyle w:val="TableParagraph"/>
              <w:spacing w:before="2" w:line="261" w:lineRule="exact"/>
              <w:ind w:left="103"/>
              <w:jc w:val="both"/>
              <w:rPr>
                <w:rFonts w:ascii="Arial" w:hAnsi="Arial" w:cs="Arial"/>
                <w:b/>
              </w:rPr>
            </w:pPr>
            <w:r w:rsidRPr="00500886">
              <w:rPr>
                <w:rFonts w:ascii="Arial" w:hAnsi="Arial" w:cs="Arial"/>
                <w:b/>
              </w:rPr>
              <w:t xml:space="preserve">Nº. </w:t>
            </w:r>
          </w:p>
        </w:tc>
      </w:tr>
      <w:tr w:rsidR="00332CEE" w:rsidRPr="00500886" w14:paraId="4081BFD0" w14:textId="77777777" w:rsidTr="00F10157">
        <w:trPr>
          <w:trHeight w:val="282"/>
        </w:trPr>
        <w:tc>
          <w:tcPr>
            <w:tcW w:w="7735" w:type="dxa"/>
            <w:gridSpan w:val="2"/>
          </w:tcPr>
          <w:p w14:paraId="40DD02AA" w14:textId="77777777" w:rsidR="00332CEE" w:rsidRPr="00500886" w:rsidRDefault="00332CEE" w:rsidP="00F10157">
            <w:pPr>
              <w:pStyle w:val="TableParagraph"/>
              <w:spacing w:line="260" w:lineRule="exact"/>
              <w:jc w:val="both"/>
              <w:rPr>
                <w:rFonts w:ascii="Arial" w:hAnsi="Arial" w:cs="Arial"/>
                <w:b/>
              </w:rPr>
            </w:pPr>
            <w:r w:rsidRPr="00500886">
              <w:rPr>
                <w:rFonts w:ascii="Arial" w:hAnsi="Arial" w:cs="Arial"/>
                <w:b/>
              </w:rPr>
              <w:t xml:space="preserve">CIDADE: </w:t>
            </w:r>
          </w:p>
        </w:tc>
        <w:tc>
          <w:tcPr>
            <w:tcW w:w="2519" w:type="dxa"/>
            <w:gridSpan w:val="3"/>
          </w:tcPr>
          <w:p w14:paraId="79BC1BC1" w14:textId="77777777" w:rsidR="00332CEE" w:rsidRPr="00500886" w:rsidRDefault="00332CEE" w:rsidP="00F10157">
            <w:pPr>
              <w:pStyle w:val="TableParagraph"/>
              <w:spacing w:line="260" w:lineRule="exact"/>
              <w:ind w:left="103"/>
              <w:jc w:val="both"/>
              <w:rPr>
                <w:rFonts w:ascii="Arial" w:hAnsi="Arial" w:cs="Arial"/>
                <w:b/>
              </w:rPr>
            </w:pPr>
            <w:r w:rsidRPr="00500886">
              <w:rPr>
                <w:rFonts w:ascii="Arial" w:hAnsi="Arial" w:cs="Arial"/>
                <w:b/>
              </w:rPr>
              <w:t xml:space="preserve">CEP: </w:t>
            </w:r>
          </w:p>
        </w:tc>
      </w:tr>
      <w:tr w:rsidR="00332CEE" w:rsidRPr="00500886" w14:paraId="56F9623D" w14:textId="77777777" w:rsidTr="00F10157">
        <w:trPr>
          <w:trHeight w:val="284"/>
        </w:trPr>
        <w:tc>
          <w:tcPr>
            <w:tcW w:w="6353" w:type="dxa"/>
          </w:tcPr>
          <w:p w14:paraId="4CA85C6A" w14:textId="77777777" w:rsidR="00332CEE" w:rsidRPr="00500886" w:rsidRDefault="00332CEE" w:rsidP="00F10157">
            <w:pPr>
              <w:pStyle w:val="TableParagraph"/>
              <w:spacing w:line="263" w:lineRule="exact"/>
              <w:jc w:val="both"/>
              <w:rPr>
                <w:rFonts w:ascii="Arial" w:hAnsi="Arial" w:cs="Arial"/>
                <w:b/>
              </w:rPr>
            </w:pPr>
            <w:r w:rsidRPr="00500886">
              <w:rPr>
                <w:rFonts w:ascii="Arial" w:hAnsi="Arial" w:cs="Arial"/>
                <w:b/>
              </w:rPr>
              <w:t xml:space="preserve">E-MAIL: </w:t>
            </w:r>
          </w:p>
        </w:tc>
        <w:tc>
          <w:tcPr>
            <w:tcW w:w="3901" w:type="dxa"/>
            <w:gridSpan w:val="4"/>
          </w:tcPr>
          <w:p w14:paraId="71EE1DC7" w14:textId="77777777" w:rsidR="00332CEE" w:rsidRPr="00500886" w:rsidRDefault="00332CEE" w:rsidP="00F10157">
            <w:pPr>
              <w:pStyle w:val="TableParagraph"/>
              <w:spacing w:line="263" w:lineRule="exact"/>
              <w:ind w:left="105"/>
              <w:jc w:val="both"/>
              <w:rPr>
                <w:rFonts w:ascii="Arial" w:hAnsi="Arial" w:cs="Arial"/>
                <w:b/>
              </w:rPr>
            </w:pPr>
            <w:r w:rsidRPr="00500886">
              <w:rPr>
                <w:rFonts w:ascii="Arial" w:hAnsi="Arial" w:cs="Arial"/>
                <w:b/>
              </w:rPr>
              <w:t xml:space="preserve">FONE: </w:t>
            </w:r>
          </w:p>
        </w:tc>
      </w:tr>
      <w:tr w:rsidR="00332CEE" w:rsidRPr="00500886" w14:paraId="4D4ED938" w14:textId="77777777" w:rsidTr="00F10157">
        <w:trPr>
          <w:trHeight w:val="284"/>
        </w:trPr>
        <w:tc>
          <w:tcPr>
            <w:tcW w:w="8790" w:type="dxa"/>
            <w:gridSpan w:val="4"/>
          </w:tcPr>
          <w:p w14:paraId="383A9D3F" w14:textId="77777777" w:rsidR="00332CEE" w:rsidRPr="00500886" w:rsidRDefault="00332CEE" w:rsidP="00F10157">
            <w:pPr>
              <w:pStyle w:val="TableParagraph"/>
              <w:spacing w:line="263" w:lineRule="exact"/>
              <w:jc w:val="both"/>
              <w:rPr>
                <w:rFonts w:ascii="Arial" w:hAnsi="Arial" w:cs="Arial"/>
                <w:b/>
              </w:rPr>
            </w:pPr>
            <w:r w:rsidRPr="00500886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464" w:type="dxa"/>
          </w:tcPr>
          <w:p w14:paraId="3BAF409F" w14:textId="77777777" w:rsidR="00332CEE" w:rsidRPr="00500886" w:rsidRDefault="00332CEE" w:rsidP="00F10157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</w:tbl>
    <w:p w14:paraId="64F021CB" w14:textId="77777777" w:rsidR="00332CEE" w:rsidRPr="00500886" w:rsidRDefault="00332CEE" w:rsidP="00332CEE">
      <w:pPr>
        <w:pStyle w:val="Corpodetexto"/>
        <w:rPr>
          <w:b/>
        </w:rPr>
      </w:pPr>
    </w:p>
    <w:p w14:paraId="6B4D4A86" w14:textId="77777777" w:rsidR="00332CEE" w:rsidRPr="00500886" w:rsidRDefault="00332CEE" w:rsidP="00332CEE">
      <w:pPr>
        <w:pStyle w:val="Corpodetexto"/>
        <w:rPr>
          <w:b/>
        </w:rPr>
      </w:pPr>
    </w:p>
    <w:p w14:paraId="0F30F875" w14:textId="77777777" w:rsidR="00332CEE" w:rsidRPr="00500886" w:rsidRDefault="00332CEE" w:rsidP="00332CEE">
      <w:pPr>
        <w:pStyle w:val="Corpodetexto"/>
        <w:rPr>
          <w:b/>
        </w:rPr>
      </w:pPr>
    </w:p>
    <w:p w14:paraId="64B86B0E" w14:textId="77777777" w:rsidR="00332CEE" w:rsidRPr="00500886" w:rsidRDefault="00332CEE" w:rsidP="00332CEE">
      <w:pPr>
        <w:pStyle w:val="Corpodetexto"/>
        <w:rPr>
          <w:b/>
        </w:rPr>
      </w:pPr>
      <w:r w:rsidRPr="00500886">
        <w:rPr>
          <w:b/>
        </w:rPr>
        <w:t xml:space="preserve">CLÁUSULA PRIMEIRA </w:t>
      </w:r>
    </w:p>
    <w:p w14:paraId="11EFEE07" w14:textId="77777777" w:rsidR="00332CEE" w:rsidRPr="00500886" w:rsidRDefault="00332CEE" w:rsidP="00332CEE">
      <w:pPr>
        <w:pStyle w:val="Corpodetexto"/>
        <w:rPr>
          <w:b/>
        </w:rPr>
      </w:pPr>
      <w:r w:rsidRPr="00500886">
        <w:rPr>
          <w:b/>
        </w:rPr>
        <w:t>OBJETO DO CONTRATO</w:t>
      </w:r>
    </w:p>
    <w:p w14:paraId="3C8B3246" w14:textId="77777777" w:rsidR="00332CEE" w:rsidRPr="00500886" w:rsidRDefault="00332CEE" w:rsidP="00332CEE">
      <w:pPr>
        <w:pStyle w:val="Corpodetexto"/>
        <w:rPr>
          <w:b/>
        </w:rPr>
      </w:pPr>
    </w:p>
    <w:p w14:paraId="431475F4" w14:textId="77777777" w:rsidR="00332CEE" w:rsidRPr="00500886" w:rsidRDefault="00332CEE" w:rsidP="00332CEE">
      <w:pPr>
        <w:spacing w:before="120" w:after="120"/>
        <w:ind w:firstLine="709"/>
        <w:jc w:val="both"/>
        <w:rPr>
          <w:rFonts w:ascii="Arial" w:eastAsia="Times New Roman" w:hAnsi="Arial" w:cs="Arial"/>
          <w:bCs/>
          <w:lang w:eastAsia="pt-BR"/>
        </w:rPr>
      </w:pPr>
      <w:r w:rsidRPr="00500886">
        <w:rPr>
          <w:rFonts w:ascii="Arial" w:eastAsia="Times New Roman" w:hAnsi="Arial" w:cs="Arial"/>
          <w:bCs/>
          <w:lang w:eastAsia="pt-BR"/>
        </w:rPr>
        <w:t>A Prefeitura Municipal de Reginópolis – SP, por intermédio do setor de Licitações e Contratos, ,</w:t>
      </w:r>
      <w:r w:rsidRPr="00500886">
        <w:rPr>
          <w:rFonts w:ascii="Arial" w:eastAsia="Times New Roman" w:hAnsi="Arial" w:cs="Arial"/>
          <w:bCs/>
          <w:color w:val="FF0000"/>
          <w:lang w:eastAsia="pt-BR"/>
        </w:rPr>
        <w:t xml:space="preserve"> </w:t>
      </w:r>
      <w:r w:rsidRPr="00500886">
        <w:rPr>
          <w:rFonts w:ascii="Arial" w:eastAsia="Times New Roman" w:hAnsi="Arial" w:cs="Arial"/>
          <w:bCs/>
          <w:lang w:eastAsia="pt-BR"/>
        </w:rPr>
        <w:t>torna pública a realização de CHAMAMENTO PÚBLICO a todos interessados proprietários de imóveis no Município de Reginópolis para locação 1 Imóvel para Secretaria Municipal Esportes com as seguintes especificações:</w:t>
      </w:r>
    </w:p>
    <w:p w14:paraId="02FDF945" w14:textId="77777777" w:rsidR="00332CEE" w:rsidRPr="00500886" w:rsidRDefault="00332CEE" w:rsidP="00332CEE">
      <w:pPr>
        <w:jc w:val="both"/>
        <w:rPr>
          <w:rFonts w:ascii="Arial" w:hAnsi="Arial" w:cs="Arial"/>
          <w:sz w:val="24"/>
          <w:szCs w:val="24"/>
        </w:rPr>
      </w:pPr>
      <w:r w:rsidRPr="00500886">
        <w:rPr>
          <w:rFonts w:ascii="Arial" w:hAnsi="Arial" w:cs="Arial"/>
          <w:sz w:val="24"/>
          <w:szCs w:val="24"/>
        </w:rPr>
        <w:t xml:space="preserve">• Área mínima construída de 400 m2 e no mínimo 02 (dois) pavimentos; </w:t>
      </w:r>
    </w:p>
    <w:p w14:paraId="6450878F" w14:textId="77777777" w:rsidR="00332CEE" w:rsidRPr="00500886" w:rsidRDefault="00332CEE" w:rsidP="00332CEE">
      <w:pPr>
        <w:jc w:val="both"/>
        <w:rPr>
          <w:rFonts w:ascii="Arial" w:hAnsi="Arial" w:cs="Arial"/>
          <w:sz w:val="24"/>
          <w:szCs w:val="24"/>
        </w:rPr>
      </w:pPr>
      <w:r w:rsidRPr="00500886">
        <w:rPr>
          <w:rFonts w:ascii="Arial" w:hAnsi="Arial" w:cs="Arial"/>
          <w:sz w:val="24"/>
          <w:szCs w:val="24"/>
        </w:rPr>
        <w:t>• Mínimo (02) dois cômodos e (1) um banheiro</w:t>
      </w:r>
    </w:p>
    <w:p w14:paraId="006D5B56" w14:textId="77777777" w:rsidR="00332CEE" w:rsidRPr="00500886" w:rsidRDefault="00332CEE" w:rsidP="00332CEE">
      <w:pPr>
        <w:jc w:val="both"/>
        <w:rPr>
          <w:rFonts w:ascii="Arial" w:hAnsi="Arial" w:cs="Arial"/>
          <w:sz w:val="24"/>
          <w:szCs w:val="24"/>
        </w:rPr>
      </w:pPr>
      <w:r w:rsidRPr="00500886">
        <w:rPr>
          <w:rFonts w:ascii="Arial" w:hAnsi="Arial" w:cs="Arial"/>
          <w:sz w:val="24"/>
          <w:szCs w:val="24"/>
        </w:rPr>
        <w:t>• Espaço adequado para recepção;</w:t>
      </w:r>
    </w:p>
    <w:p w14:paraId="7E55A950" w14:textId="77777777" w:rsidR="00332CEE" w:rsidRPr="00500886" w:rsidRDefault="00332CEE" w:rsidP="00332CEE">
      <w:pPr>
        <w:jc w:val="both"/>
        <w:rPr>
          <w:rFonts w:ascii="Arial" w:hAnsi="Arial" w:cs="Arial"/>
          <w:sz w:val="24"/>
          <w:szCs w:val="24"/>
        </w:rPr>
      </w:pPr>
      <w:r w:rsidRPr="00500886">
        <w:rPr>
          <w:rFonts w:ascii="Arial" w:hAnsi="Arial" w:cs="Arial"/>
          <w:sz w:val="24"/>
          <w:szCs w:val="24"/>
        </w:rPr>
        <w:lastRenderedPageBreak/>
        <w:t>• Bom estado de conservação;</w:t>
      </w:r>
    </w:p>
    <w:p w14:paraId="374D4F4F" w14:textId="77777777" w:rsidR="00332CEE" w:rsidRPr="00500886" w:rsidRDefault="00332CEE" w:rsidP="00332CEE">
      <w:pPr>
        <w:jc w:val="both"/>
        <w:rPr>
          <w:rFonts w:ascii="Arial" w:hAnsi="Arial" w:cs="Arial"/>
          <w:sz w:val="24"/>
          <w:szCs w:val="24"/>
        </w:rPr>
      </w:pPr>
      <w:r w:rsidRPr="00500886">
        <w:rPr>
          <w:rFonts w:ascii="Arial" w:hAnsi="Arial" w:cs="Arial"/>
          <w:sz w:val="24"/>
          <w:szCs w:val="24"/>
        </w:rPr>
        <w:t>• Portão em grades para fechamento das vagas de estacionamento;</w:t>
      </w:r>
    </w:p>
    <w:p w14:paraId="2BE868A3" w14:textId="77777777" w:rsidR="00332CEE" w:rsidRPr="00500886" w:rsidRDefault="00332CEE" w:rsidP="00332CEE">
      <w:pPr>
        <w:jc w:val="both"/>
        <w:rPr>
          <w:rFonts w:ascii="Arial" w:hAnsi="Arial" w:cs="Arial"/>
          <w:sz w:val="24"/>
          <w:szCs w:val="24"/>
        </w:rPr>
      </w:pPr>
      <w:r w:rsidRPr="00500886">
        <w:rPr>
          <w:rFonts w:ascii="Arial" w:hAnsi="Arial" w:cs="Arial"/>
          <w:sz w:val="24"/>
          <w:szCs w:val="24"/>
        </w:rPr>
        <w:sym w:font="Symbol" w:char="F0B7"/>
      </w:r>
      <w:r w:rsidRPr="00500886">
        <w:rPr>
          <w:rFonts w:ascii="Arial" w:hAnsi="Arial" w:cs="Arial"/>
          <w:sz w:val="24"/>
          <w:szCs w:val="24"/>
        </w:rPr>
        <w:t xml:space="preserve"> Estrutura de energia elétrica bifásica e adequação hidráulica compatível; </w:t>
      </w:r>
    </w:p>
    <w:p w14:paraId="0E02EE04" w14:textId="77777777" w:rsidR="00332CEE" w:rsidRPr="00500886" w:rsidRDefault="00332CEE" w:rsidP="00332CEE">
      <w:pPr>
        <w:jc w:val="both"/>
        <w:rPr>
          <w:rFonts w:ascii="Arial" w:hAnsi="Arial" w:cs="Arial"/>
          <w:sz w:val="24"/>
          <w:szCs w:val="24"/>
        </w:rPr>
      </w:pPr>
      <w:r w:rsidRPr="00500886">
        <w:rPr>
          <w:rFonts w:ascii="Arial" w:hAnsi="Arial" w:cs="Arial"/>
          <w:sz w:val="24"/>
          <w:szCs w:val="24"/>
        </w:rPr>
        <w:t>• Ambiente arejado e livre de mofos e infiltrações;</w:t>
      </w:r>
    </w:p>
    <w:p w14:paraId="2171B6CB" w14:textId="77777777" w:rsidR="00332CEE" w:rsidRPr="00500886" w:rsidRDefault="00332CEE" w:rsidP="00332CEE">
      <w:pPr>
        <w:jc w:val="both"/>
        <w:rPr>
          <w:rFonts w:ascii="Arial" w:hAnsi="Arial" w:cs="Arial"/>
          <w:sz w:val="24"/>
          <w:szCs w:val="24"/>
        </w:rPr>
      </w:pPr>
      <w:r w:rsidRPr="00500886">
        <w:rPr>
          <w:rFonts w:ascii="Arial" w:hAnsi="Arial" w:cs="Arial"/>
          <w:sz w:val="24"/>
          <w:szCs w:val="24"/>
        </w:rPr>
        <w:t xml:space="preserve"> • Instalações e acessórios pertencentes ao imóvel deverão estar em perfeitas condições de uso.</w:t>
      </w:r>
    </w:p>
    <w:p w14:paraId="227E4B16" w14:textId="77777777" w:rsidR="00332CEE" w:rsidRPr="00500886" w:rsidRDefault="00332CEE" w:rsidP="00332CEE">
      <w:pPr>
        <w:jc w:val="both"/>
        <w:rPr>
          <w:rFonts w:ascii="Arial" w:hAnsi="Arial" w:cs="Arial"/>
          <w:sz w:val="24"/>
          <w:szCs w:val="24"/>
        </w:rPr>
      </w:pPr>
      <w:r w:rsidRPr="00500886">
        <w:rPr>
          <w:rFonts w:ascii="Arial" w:hAnsi="Arial" w:cs="Arial"/>
          <w:sz w:val="24"/>
          <w:szCs w:val="24"/>
        </w:rPr>
        <w:t>.</w:t>
      </w:r>
    </w:p>
    <w:p w14:paraId="62134D74" w14:textId="77777777" w:rsidR="00332CEE" w:rsidRPr="00FA77CF" w:rsidRDefault="00332CEE" w:rsidP="00332CEE">
      <w:pPr>
        <w:pStyle w:val="Ttulo2"/>
        <w:rPr>
          <w:rFonts w:ascii="Cambria" w:hAnsi="Cambria"/>
        </w:rPr>
      </w:pPr>
      <w:r w:rsidRPr="00FA77CF">
        <w:rPr>
          <w:rFonts w:ascii="Cambria" w:hAnsi="Cambria"/>
        </w:rPr>
        <w:t>CLÁUSULA SEGUNDA</w:t>
      </w:r>
    </w:p>
    <w:p w14:paraId="198F3967" w14:textId="77777777" w:rsidR="00332CEE" w:rsidRPr="00FA77CF" w:rsidRDefault="00332CEE" w:rsidP="00332CEE">
      <w:pPr>
        <w:pStyle w:val="Ttulo2"/>
        <w:rPr>
          <w:rFonts w:ascii="Cambria" w:hAnsi="Cambria"/>
        </w:rPr>
      </w:pPr>
      <w:r w:rsidRPr="00FA77CF">
        <w:rPr>
          <w:rFonts w:ascii="Cambria" w:hAnsi="Cambria"/>
        </w:rPr>
        <w:t>PRAZO DE VIGÊNCIA</w:t>
      </w:r>
    </w:p>
    <w:p w14:paraId="2699EB3A" w14:textId="77777777" w:rsidR="00332CEE" w:rsidRPr="00FA77CF" w:rsidRDefault="00332CEE" w:rsidP="00332CEE">
      <w:pPr>
        <w:pStyle w:val="BodyText23"/>
        <w:spacing w:line="240" w:lineRule="auto"/>
        <w:ind w:left="0" w:firstLine="0"/>
        <w:rPr>
          <w:rFonts w:ascii="Cambria" w:hAnsi="Cambria" w:cs="Arial"/>
          <w:b/>
          <w:sz w:val="28"/>
          <w:szCs w:val="28"/>
        </w:rPr>
      </w:pPr>
    </w:p>
    <w:p w14:paraId="79E1DC7E" w14:textId="77777777" w:rsidR="00332CEE" w:rsidRPr="00FA77CF" w:rsidRDefault="00332CEE" w:rsidP="00332CEE">
      <w:pPr>
        <w:pStyle w:val="BodyText23"/>
        <w:spacing w:line="240" w:lineRule="auto"/>
        <w:ind w:left="0" w:firstLine="0"/>
        <w:rPr>
          <w:rFonts w:ascii="Cambria" w:hAnsi="Cambria" w:cs="Arial"/>
          <w:b/>
          <w:bCs/>
          <w:sz w:val="28"/>
          <w:szCs w:val="28"/>
        </w:rPr>
      </w:pPr>
      <w:r w:rsidRPr="00FA77CF">
        <w:rPr>
          <w:rFonts w:ascii="Cambria" w:hAnsi="Cambria" w:cs="Arial"/>
          <w:b/>
          <w:sz w:val="28"/>
          <w:szCs w:val="28"/>
        </w:rPr>
        <w:t>2.1</w:t>
      </w:r>
      <w:r w:rsidRPr="00FA77CF">
        <w:rPr>
          <w:rFonts w:ascii="Cambria" w:hAnsi="Cambria" w:cs="Arial"/>
          <w:sz w:val="28"/>
          <w:szCs w:val="28"/>
        </w:rPr>
        <w:t xml:space="preserve"> </w:t>
      </w:r>
      <w:r w:rsidRPr="00FA77CF">
        <w:rPr>
          <w:rFonts w:ascii="Cambria" w:hAnsi="Cambria" w:cs="Arial"/>
          <w:b/>
          <w:bCs/>
          <w:sz w:val="28"/>
          <w:szCs w:val="28"/>
        </w:rPr>
        <w:t>–</w:t>
      </w:r>
      <w:r w:rsidRPr="00FA77CF">
        <w:rPr>
          <w:rFonts w:ascii="Cambria" w:hAnsi="Cambria" w:cs="Arial"/>
          <w:sz w:val="28"/>
          <w:szCs w:val="28"/>
        </w:rPr>
        <w:t xml:space="preserve"> O</w:t>
      </w:r>
      <w:r w:rsidRPr="00FA77CF">
        <w:rPr>
          <w:rFonts w:ascii="Cambria" w:hAnsi="Cambria" w:cs="Arial"/>
          <w:bCs/>
          <w:sz w:val="28"/>
          <w:szCs w:val="28"/>
        </w:rPr>
        <w:t xml:space="preserve"> prazo de vigência deste contrato é até 31 de dezembro</w:t>
      </w:r>
      <w:r>
        <w:rPr>
          <w:rFonts w:ascii="Cambria" w:hAnsi="Cambria" w:cs="Arial"/>
          <w:bCs/>
          <w:sz w:val="28"/>
          <w:szCs w:val="28"/>
        </w:rPr>
        <w:t xml:space="preserve"> de 2019</w:t>
      </w:r>
      <w:r w:rsidRPr="00FA77CF">
        <w:rPr>
          <w:rFonts w:ascii="Cambria" w:hAnsi="Cambria" w:cs="Arial"/>
          <w:bCs/>
          <w:sz w:val="28"/>
          <w:szCs w:val="28"/>
        </w:rPr>
        <w:t>, contados a partir da data de sua assinatura.</w:t>
      </w:r>
    </w:p>
    <w:p w14:paraId="68D4D877" w14:textId="77777777" w:rsidR="00332CEE" w:rsidRPr="00FA77CF" w:rsidRDefault="00332CEE" w:rsidP="00332CEE">
      <w:pPr>
        <w:pStyle w:val="Corpodetexto"/>
        <w:jc w:val="center"/>
        <w:rPr>
          <w:rFonts w:ascii="Cambria" w:hAnsi="Cambria"/>
          <w:b/>
          <w:bCs/>
          <w:sz w:val="28"/>
          <w:szCs w:val="28"/>
        </w:rPr>
      </w:pPr>
    </w:p>
    <w:p w14:paraId="48812F76" w14:textId="77777777" w:rsidR="00332CEE" w:rsidRPr="00FA77CF" w:rsidRDefault="00332CEE" w:rsidP="00332CEE">
      <w:pPr>
        <w:pStyle w:val="Corpodetexto"/>
        <w:jc w:val="center"/>
        <w:rPr>
          <w:rFonts w:ascii="Cambria" w:hAnsi="Cambria"/>
          <w:b/>
          <w:bCs/>
          <w:sz w:val="28"/>
          <w:szCs w:val="28"/>
        </w:rPr>
      </w:pPr>
      <w:r w:rsidRPr="00FA77CF">
        <w:rPr>
          <w:rFonts w:ascii="Cambria" w:hAnsi="Cambria"/>
          <w:b/>
          <w:bCs/>
          <w:sz w:val="28"/>
          <w:szCs w:val="28"/>
        </w:rPr>
        <w:t>CLÁUSULA TERCEIRA</w:t>
      </w:r>
    </w:p>
    <w:p w14:paraId="1F06A0BB" w14:textId="77777777" w:rsidR="00332CEE" w:rsidRPr="00FA77CF" w:rsidRDefault="00332CEE" w:rsidP="00332CEE">
      <w:pPr>
        <w:pStyle w:val="Corpodetexto"/>
        <w:jc w:val="center"/>
        <w:rPr>
          <w:rFonts w:ascii="Cambria" w:hAnsi="Cambria"/>
          <w:b/>
          <w:bCs/>
          <w:sz w:val="28"/>
          <w:szCs w:val="28"/>
        </w:rPr>
      </w:pPr>
      <w:r w:rsidRPr="00FA77CF">
        <w:rPr>
          <w:rFonts w:ascii="Cambria" w:hAnsi="Cambria"/>
          <w:b/>
          <w:bCs/>
          <w:sz w:val="28"/>
          <w:szCs w:val="28"/>
        </w:rPr>
        <w:t>DOS PREÇOS E DOS PAGAMENTOS</w:t>
      </w:r>
    </w:p>
    <w:p w14:paraId="5C50D7C2" w14:textId="77777777" w:rsidR="00332CEE" w:rsidRPr="00FA77CF" w:rsidRDefault="00332CEE" w:rsidP="00332CEE">
      <w:pPr>
        <w:pStyle w:val="BodyText23"/>
        <w:spacing w:line="240" w:lineRule="auto"/>
        <w:ind w:left="0" w:firstLine="0"/>
        <w:rPr>
          <w:rFonts w:ascii="Cambria" w:hAnsi="Cambria" w:cs="Arial"/>
          <w:b/>
          <w:sz w:val="28"/>
          <w:szCs w:val="28"/>
        </w:rPr>
      </w:pPr>
    </w:p>
    <w:p w14:paraId="247225AA" w14:textId="77777777" w:rsidR="00332CEE" w:rsidRPr="00FA77CF" w:rsidRDefault="00332CEE" w:rsidP="00332CEE">
      <w:pPr>
        <w:pStyle w:val="BodyText23"/>
        <w:spacing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FA77CF">
        <w:rPr>
          <w:rFonts w:ascii="Cambria" w:hAnsi="Cambria" w:cs="Arial"/>
          <w:b/>
          <w:sz w:val="28"/>
          <w:szCs w:val="28"/>
        </w:rPr>
        <w:t>3.1 –</w:t>
      </w:r>
      <w:r w:rsidRPr="00FA77CF">
        <w:rPr>
          <w:rFonts w:ascii="Cambria" w:hAnsi="Cambria" w:cs="Arial"/>
          <w:sz w:val="28"/>
          <w:szCs w:val="28"/>
        </w:rPr>
        <w:t xml:space="preserve"> Pela execução do objeto deste contrato, o</w:t>
      </w:r>
      <w:r w:rsidRPr="00FA77CF">
        <w:rPr>
          <w:rFonts w:ascii="Cambria" w:hAnsi="Cambria" w:cs="Arial"/>
          <w:iCs/>
          <w:sz w:val="28"/>
          <w:szCs w:val="28"/>
        </w:rPr>
        <w:t xml:space="preserve"> locatário</w:t>
      </w:r>
      <w:r w:rsidRPr="00FA77CF">
        <w:rPr>
          <w:rFonts w:ascii="Cambria" w:hAnsi="Cambria" w:cs="Arial"/>
          <w:sz w:val="28"/>
          <w:szCs w:val="28"/>
        </w:rPr>
        <w:t xml:space="preserve"> pagará </w:t>
      </w:r>
      <w:r w:rsidRPr="00FA77CF">
        <w:rPr>
          <w:rFonts w:ascii="Cambria" w:hAnsi="Cambria" w:cs="Arial"/>
          <w:iCs/>
          <w:sz w:val="28"/>
          <w:szCs w:val="28"/>
        </w:rPr>
        <w:t>a locadora</w:t>
      </w:r>
      <w:r w:rsidRPr="00FA77CF">
        <w:rPr>
          <w:rFonts w:ascii="Cambria" w:hAnsi="Cambria" w:cs="Arial"/>
          <w:sz w:val="28"/>
          <w:szCs w:val="28"/>
        </w:rPr>
        <w:t xml:space="preserve"> o preço total de </w:t>
      </w:r>
      <w:r>
        <w:rPr>
          <w:rFonts w:ascii="Cambria" w:hAnsi="Cambria" w:cs="Arial"/>
          <w:b/>
          <w:bCs/>
          <w:sz w:val="28"/>
          <w:szCs w:val="28"/>
        </w:rPr>
        <w:t>XXXXXXXXXX.</w:t>
      </w:r>
    </w:p>
    <w:p w14:paraId="4A1BABB8" w14:textId="77777777" w:rsidR="00332CEE" w:rsidRPr="00FA77CF" w:rsidRDefault="00332CEE" w:rsidP="00332CEE">
      <w:pPr>
        <w:pStyle w:val="BodyText23"/>
        <w:spacing w:line="240" w:lineRule="auto"/>
        <w:ind w:left="0" w:firstLine="0"/>
        <w:rPr>
          <w:rFonts w:ascii="Cambria" w:hAnsi="Cambria" w:cs="Arial"/>
          <w:sz w:val="28"/>
          <w:szCs w:val="28"/>
        </w:rPr>
      </w:pPr>
    </w:p>
    <w:p w14:paraId="22979E31" w14:textId="77777777" w:rsidR="00332CEE" w:rsidRPr="00FA77CF" w:rsidRDefault="00332CEE" w:rsidP="00332CEE">
      <w:pPr>
        <w:pStyle w:val="BodyText23"/>
        <w:spacing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FA77CF">
        <w:rPr>
          <w:rFonts w:ascii="Cambria" w:hAnsi="Cambria" w:cs="Arial"/>
          <w:b/>
          <w:bCs/>
          <w:sz w:val="28"/>
          <w:szCs w:val="28"/>
        </w:rPr>
        <w:t>3.2 –</w:t>
      </w:r>
      <w:r w:rsidRPr="00FA77CF">
        <w:rPr>
          <w:rFonts w:ascii="Cambria" w:hAnsi="Cambria" w:cs="Arial"/>
          <w:sz w:val="28"/>
          <w:szCs w:val="28"/>
        </w:rPr>
        <w:t xml:space="preserve"> As despesas com água, luz e telefone, correrão por conta do </w:t>
      </w:r>
      <w:r w:rsidRPr="00FA77CF">
        <w:rPr>
          <w:rFonts w:ascii="Cambria" w:hAnsi="Cambria" w:cs="Arial"/>
          <w:iCs/>
          <w:sz w:val="28"/>
          <w:szCs w:val="28"/>
        </w:rPr>
        <w:t>locatário</w:t>
      </w:r>
      <w:r w:rsidRPr="00FA77CF">
        <w:rPr>
          <w:rFonts w:ascii="Cambria" w:hAnsi="Cambria" w:cs="Arial"/>
          <w:sz w:val="28"/>
          <w:szCs w:val="28"/>
        </w:rPr>
        <w:t>.</w:t>
      </w:r>
    </w:p>
    <w:p w14:paraId="2D9C8A4E" w14:textId="77777777" w:rsidR="00332CEE" w:rsidRPr="00FA77CF" w:rsidRDefault="00332CEE" w:rsidP="00332CEE">
      <w:pPr>
        <w:pStyle w:val="BodyText23"/>
        <w:spacing w:line="240" w:lineRule="auto"/>
        <w:ind w:left="0" w:firstLine="0"/>
        <w:rPr>
          <w:rFonts w:ascii="Cambria" w:hAnsi="Cambria" w:cs="Arial"/>
          <w:sz w:val="28"/>
          <w:szCs w:val="28"/>
        </w:rPr>
      </w:pPr>
    </w:p>
    <w:p w14:paraId="69729745" w14:textId="77777777" w:rsidR="00332CEE" w:rsidRPr="00FA77CF" w:rsidRDefault="00332CEE" w:rsidP="00332CEE">
      <w:pPr>
        <w:jc w:val="both"/>
        <w:rPr>
          <w:rFonts w:ascii="Cambria" w:hAnsi="Cambria" w:cs="Arial"/>
          <w:sz w:val="28"/>
          <w:szCs w:val="28"/>
        </w:rPr>
      </w:pPr>
      <w:r w:rsidRPr="00FA77CF">
        <w:rPr>
          <w:rFonts w:ascii="Cambria" w:hAnsi="Cambria" w:cs="Arial"/>
          <w:b/>
          <w:sz w:val="28"/>
          <w:szCs w:val="28"/>
        </w:rPr>
        <w:t>3.3 –</w:t>
      </w:r>
      <w:r w:rsidRPr="00FA77CF">
        <w:rPr>
          <w:rFonts w:ascii="Cambria" w:hAnsi="Cambria" w:cs="Arial"/>
          <w:sz w:val="28"/>
          <w:szCs w:val="28"/>
        </w:rPr>
        <w:t xml:space="preserve"> </w:t>
      </w:r>
      <w:r w:rsidRPr="00FA77CF">
        <w:rPr>
          <w:rFonts w:ascii="Cambria" w:hAnsi="Cambria" w:cs="Arial"/>
          <w:b/>
          <w:bCs/>
          <w:sz w:val="28"/>
          <w:szCs w:val="28"/>
        </w:rPr>
        <w:t xml:space="preserve">OS PAGAMENTOS SERÃO EFETUADOS ATÉ </w:t>
      </w:r>
      <w:r w:rsidRPr="00FA77CF">
        <w:rPr>
          <w:rFonts w:ascii="Cambria" w:hAnsi="Cambria" w:cs="Arial"/>
          <w:b/>
          <w:sz w:val="28"/>
          <w:szCs w:val="28"/>
        </w:rPr>
        <w:t>O</w:t>
      </w:r>
      <w:r>
        <w:rPr>
          <w:rFonts w:ascii="Cambria" w:hAnsi="Cambria" w:cs="Arial"/>
          <w:b/>
          <w:sz w:val="28"/>
          <w:szCs w:val="28"/>
        </w:rPr>
        <w:t xml:space="preserve"> DIA</w:t>
      </w:r>
      <w:r w:rsidRPr="00FA77CF">
        <w:rPr>
          <w:rFonts w:ascii="Cambria" w:hAnsi="Cambria" w:cs="Arial"/>
          <w:b/>
          <w:sz w:val="28"/>
          <w:szCs w:val="28"/>
        </w:rPr>
        <w:t xml:space="preserve"> </w:t>
      </w:r>
      <w:r>
        <w:rPr>
          <w:rFonts w:ascii="Cambria" w:hAnsi="Cambria" w:cs="Arial"/>
          <w:b/>
          <w:sz w:val="28"/>
          <w:szCs w:val="28"/>
        </w:rPr>
        <w:t>1</w:t>
      </w:r>
      <w:r w:rsidRPr="00FA77CF">
        <w:rPr>
          <w:rFonts w:ascii="Cambria" w:hAnsi="Cambria" w:cs="Arial"/>
          <w:b/>
          <w:sz w:val="28"/>
          <w:szCs w:val="28"/>
        </w:rPr>
        <w:t>5</w:t>
      </w:r>
      <w:r>
        <w:rPr>
          <w:rFonts w:ascii="Cambria" w:hAnsi="Cambria" w:cs="Arial"/>
          <w:b/>
          <w:sz w:val="28"/>
          <w:szCs w:val="28"/>
        </w:rPr>
        <w:t xml:space="preserve"> DE CADA MÊS</w:t>
      </w:r>
      <w:r w:rsidRPr="00FA77CF">
        <w:rPr>
          <w:rFonts w:ascii="Cambria" w:hAnsi="Cambria" w:cs="Arial"/>
          <w:b/>
          <w:sz w:val="28"/>
          <w:szCs w:val="28"/>
        </w:rPr>
        <w:t xml:space="preserve">, ATRAVÉS DE CRÉDITOS </w:t>
      </w:r>
      <w:smartTag w:uri="urn:schemas-microsoft-com:office:smarttags" w:element="PersonName">
        <w:smartTagPr>
          <w:attr w:name="ProductID" w:val="EM CONTA CORRENTE DA"/>
        </w:smartTagPr>
        <w:r w:rsidRPr="00FA77CF">
          <w:rPr>
            <w:rFonts w:ascii="Cambria" w:hAnsi="Cambria" w:cs="Arial"/>
            <w:b/>
            <w:sz w:val="28"/>
            <w:szCs w:val="28"/>
          </w:rPr>
          <w:t>EM CONTA CORRENTE DA</w:t>
        </w:r>
      </w:smartTag>
      <w:r w:rsidRPr="00FA77CF">
        <w:rPr>
          <w:rFonts w:ascii="Cambria" w:hAnsi="Cambria" w:cs="Arial"/>
          <w:b/>
          <w:sz w:val="28"/>
          <w:szCs w:val="28"/>
        </w:rPr>
        <w:t xml:space="preserve"> LOCADORA</w:t>
      </w:r>
      <w:r w:rsidRPr="00FA77CF">
        <w:rPr>
          <w:rFonts w:ascii="Cambria" w:hAnsi="Cambria" w:cs="Arial"/>
          <w:sz w:val="28"/>
          <w:szCs w:val="28"/>
        </w:rPr>
        <w:t>, mediante a apresentação do respectivo recibo.</w:t>
      </w:r>
    </w:p>
    <w:p w14:paraId="6C221019" w14:textId="77777777" w:rsidR="00332CEE" w:rsidRPr="00FA77CF" w:rsidRDefault="00332CEE" w:rsidP="00332CEE">
      <w:pPr>
        <w:rPr>
          <w:rFonts w:ascii="Cambria" w:hAnsi="Cambria" w:cs="Arial"/>
          <w:sz w:val="28"/>
          <w:szCs w:val="28"/>
        </w:rPr>
      </w:pPr>
    </w:p>
    <w:p w14:paraId="71D08DB5" w14:textId="77777777" w:rsidR="00332CEE" w:rsidRPr="00FA77CF" w:rsidRDefault="00332CEE" w:rsidP="00332CEE">
      <w:pPr>
        <w:widowControl w:val="0"/>
        <w:jc w:val="both"/>
        <w:rPr>
          <w:rFonts w:ascii="Cambria" w:hAnsi="Cambria" w:cs="Arial"/>
          <w:sz w:val="28"/>
          <w:szCs w:val="28"/>
        </w:rPr>
      </w:pPr>
      <w:r w:rsidRPr="00FA77CF">
        <w:rPr>
          <w:rFonts w:ascii="Cambria" w:hAnsi="Cambria" w:cs="Arial"/>
          <w:b/>
          <w:sz w:val="28"/>
          <w:szCs w:val="28"/>
        </w:rPr>
        <w:t>3.4 –</w:t>
      </w:r>
      <w:r w:rsidRPr="00FA77CF">
        <w:rPr>
          <w:rFonts w:ascii="Cambria" w:hAnsi="Cambria" w:cs="Arial"/>
          <w:sz w:val="28"/>
          <w:szCs w:val="28"/>
        </w:rPr>
        <w:t xml:space="preserve"> Conferido o recibo e não estando ele de acordo com as condições contratadas, o locatário devolverá com os motivos da recusa por escrito, sendo que, nesta hipótese, o prazo de pagamento se prorrogará na mesma proporção ao tempo decorrido até a devida regularização.</w:t>
      </w:r>
    </w:p>
    <w:p w14:paraId="68D9580E" w14:textId="77777777" w:rsidR="00332CEE" w:rsidRPr="00FA77CF" w:rsidRDefault="00332CEE" w:rsidP="00332CEE">
      <w:pPr>
        <w:widowControl w:val="0"/>
        <w:jc w:val="both"/>
        <w:rPr>
          <w:rFonts w:ascii="Cambria" w:hAnsi="Cambria" w:cs="Arial"/>
          <w:sz w:val="28"/>
          <w:szCs w:val="28"/>
        </w:rPr>
      </w:pPr>
    </w:p>
    <w:p w14:paraId="7514024D" w14:textId="77777777" w:rsidR="00332CEE" w:rsidRPr="00FA77CF" w:rsidRDefault="00332CEE" w:rsidP="00332CEE">
      <w:pPr>
        <w:pStyle w:val="Ttulo4"/>
        <w:rPr>
          <w:rFonts w:ascii="Cambria" w:hAnsi="Cambria"/>
          <w:sz w:val="28"/>
          <w:szCs w:val="28"/>
        </w:rPr>
      </w:pPr>
      <w:r w:rsidRPr="00FA77CF">
        <w:rPr>
          <w:rFonts w:ascii="Cambria" w:hAnsi="Cambria"/>
          <w:sz w:val="28"/>
          <w:szCs w:val="28"/>
        </w:rPr>
        <w:lastRenderedPageBreak/>
        <w:t>CLÁUSULA QUARTA</w:t>
      </w:r>
    </w:p>
    <w:p w14:paraId="1BA92F6C" w14:textId="77777777" w:rsidR="00332CEE" w:rsidRPr="00FA77CF" w:rsidRDefault="00332CEE" w:rsidP="00332CEE">
      <w:pPr>
        <w:pStyle w:val="Ttulo4"/>
        <w:rPr>
          <w:rFonts w:ascii="Cambria" w:hAnsi="Cambria"/>
          <w:sz w:val="28"/>
          <w:szCs w:val="28"/>
        </w:rPr>
      </w:pPr>
      <w:r w:rsidRPr="00FA77CF">
        <w:rPr>
          <w:rFonts w:ascii="Cambria" w:hAnsi="Cambria"/>
          <w:sz w:val="28"/>
          <w:szCs w:val="28"/>
        </w:rPr>
        <w:t>EXECUÇÃO DO CONTRATO</w:t>
      </w:r>
    </w:p>
    <w:p w14:paraId="448D07FE" w14:textId="77777777" w:rsidR="00332CEE" w:rsidRPr="00FA77CF" w:rsidRDefault="00332CEE" w:rsidP="00332CEE">
      <w:pPr>
        <w:jc w:val="both"/>
        <w:rPr>
          <w:rFonts w:ascii="Cambria" w:hAnsi="Cambria" w:cs="Arial"/>
          <w:sz w:val="28"/>
          <w:szCs w:val="28"/>
        </w:rPr>
      </w:pPr>
      <w:r w:rsidRPr="00FA77CF">
        <w:rPr>
          <w:rFonts w:ascii="Cambria" w:hAnsi="Cambria" w:cs="Arial"/>
          <w:b/>
          <w:sz w:val="28"/>
          <w:szCs w:val="28"/>
        </w:rPr>
        <w:t>4.1 –</w:t>
      </w:r>
      <w:r w:rsidRPr="00FA77CF">
        <w:rPr>
          <w:rFonts w:ascii="Cambria" w:hAnsi="Cambria" w:cs="Arial"/>
          <w:sz w:val="28"/>
          <w:szCs w:val="28"/>
        </w:rPr>
        <w:t xml:space="preserve"> O contrato deverá ser executado fielmente pelas partes, de acordo com as cláusulas avençadas e as normas da Lei nº 8.666, de 21 de junho de 1993, respondendo cada uma pelas conseqüências de sua inexecução total ou parcial.</w:t>
      </w:r>
    </w:p>
    <w:p w14:paraId="7178793B" w14:textId="77777777" w:rsidR="00332CEE" w:rsidRPr="00FA77CF" w:rsidRDefault="00332CEE" w:rsidP="00332CEE">
      <w:pPr>
        <w:jc w:val="both"/>
        <w:rPr>
          <w:rFonts w:ascii="Cambria" w:hAnsi="Cambria" w:cs="Arial"/>
          <w:sz w:val="28"/>
          <w:szCs w:val="28"/>
        </w:rPr>
      </w:pPr>
    </w:p>
    <w:p w14:paraId="35CFC418" w14:textId="77777777" w:rsidR="00332CEE" w:rsidRPr="00FA77CF" w:rsidRDefault="00332CEE" w:rsidP="00332CEE">
      <w:pPr>
        <w:jc w:val="both"/>
        <w:rPr>
          <w:rFonts w:ascii="Cambria" w:hAnsi="Cambria" w:cs="Arial"/>
          <w:sz w:val="28"/>
          <w:szCs w:val="28"/>
        </w:rPr>
      </w:pPr>
    </w:p>
    <w:p w14:paraId="7EA2A9B4" w14:textId="77777777" w:rsidR="00332CEE" w:rsidRPr="00FA77CF" w:rsidRDefault="00332CEE" w:rsidP="00332CEE">
      <w:pPr>
        <w:pStyle w:val="Ttulo2"/>
        <w:rPr>
          <w:rFonts w:ascii="Cambria" w:hAnsi="Cambria"/>
        </w:rPr>
      </w:pPr>
      <w:r w:rsidRPr="00FA77CF">
        <w:rPr>
          <w:rFonts w:ascii="Cambria" w:hAnsi="Cambria"/>
        </w:rPr>
        <w:t>CLÁUSULA QUINTA</w:t>
      </w:r>
    </w:p>
    <w:p w14:paraId="41554831" w14:textId="77777777" w:rsidR="00332CEE" w:rsidRPr="00FA77CF" w:rsidRDefault="00332CEE" w:rsidP="00332CEE">
      <w:pPr>
        <w:pStyle w:val="Ttulo2"/>
        <w:rPr>
          <w:rFonts w:ascii="Cambria" w:hAnsi="Cambria"/>
        </w:rPr>
      </w:pPr>
      <w:r w:rsidRPr="00FA77CF">
        <w:rPr>
          <w:rFonts w:ascii="Cambria" w:hAnsi="Cambria"/>
        </w:rPr>
        <w:t>DAS SANÇÕES ADMINISTRATIVAS E DA TUTELA JUDICIAL</w:t>
      </w:r>
    </w:p>
    <w:p w14:paraId="7FBF458E" w14:textId="77777777" w:rsidR="00332CEE" w:rsidRPr="00FA77CF" w:rsidRDefault="00332CEE" w:rsidP="00332CEE">
      <w:pPr>
        <w:jc w:val="both"/>
        <w:rPr>
          <w:rFonts w:ascii="Cambria" w:hAnsi="Cambria" w:cs="Arial"/>
          <w:sz w:val="28"/>
          <w:szCs w:val="28"/>
        </w:rPr>
      </w:pPr>
    </w:p>
    <w:p w14:paraId="67DC5CE8" w14:textId="77777777" w:rsidR="00332CEE" w:rsidRPr="00FA77CF" w:rsidRDefault="00332CEE" w:rsidP="00332CEE">
      <w:pPr>
        <w:jc w:val="both"/>
        <w:rPr>
          <w:rFonts w:ascii="Cambria" w:hAnsi="Cambria" w:cs="Arial"/>
          <w:sz w:val="28"/>
          <w:szCs w:val="28"/>
        </w:rPr>
      </w:pPr>
      <w:r w:rsidRPr="00FA77CF">
        <w:rPr>
          <w:rFonts w:ascii="Cambria" w:hAnsi="Cambria" w:cs="Arial"/>
          <w:b/>
          <w:sz w:val="28"/>
          <w:szCs w:val="28"/>
        </w:rPr>
        <w:t>5.1</w:t>
      </w:r>
      <w:r w:rsidRPr="00FA77CF">
        <w:rPr>
          <w:rFonts w:ascii="Cambria" w:hAnsi="Cambria" w:cs="Arial"/>
          <w:sz w:val="28"/>
          <w:szCs w:val="28"/>
        </w:rPr>
        <w:t xml:space="preserve"> </w:t>
      </w:r>
      <w:r w:rsidRPr="00FA77CF">
        <w:rPr>
          <w:rFonts w:ascii="Cambria" w:hAnsi="Cambria" w:cs="Arial"/>
          <w:b/>
          <w:bCs/>
          <w:sz w:val="28"/>
          <w:szCs w:val="28"/>
        </w:rPr>
        <w:t>–</w:t>
      </w:r>
      <w:r w:rsidRPr="00FA77CF">
        <w:rPr>
          <w:rFonts w:ascii="Cambria" w:hAnsi="Cambria" w:cs="Arial"/>
          <w:sz w:val="28"/>
          <w:szCs w:val="28"/>
        </w:rPr>
        <w:t xml:space="preserve"> O atraso injustificado na execução do contrato sujeitará a </w:t>
      </w:r>
      <w:r w:rsidRPr="00FA77CF">
        <w:rPr>
          <w:rFonts w:ascii="Cambria" w:hAnsi="Cambria" w:cs="Arial"/>
          <w:iCs/>
          <w:sz w:val="28"/>
          <w:szCs w:val="28"/>
        </w:rPr>
        <w:t>locadora</w:t>
      </w:r>
      <w:r w:rsidRPr="00FA77CF">
        <w:rPr>
          <w:rFonts w:ascii="Cambria" w:hAnsi="Cambria" w:cs="Arial"/>
          <w:sz w:val="28"/>
          <w:szCs w:val="28"/>
        </w:rPr>
        <w:t xml:space="preserve"> à multa de mora, de 0,3% (três décimos por cento), por dia de atraso, incidente sobre o respectivo valor contratual, até o 30º (trigésimo) dia.</w:t>
      </w:r>
    </w:p>
    <w:p w14:paraId="0BE52818" w14:textId="77777777" w:rsidR="00332CEE" w:rsidRPr="00FA77CF" w:rsidRDefault="00332CEE" w:rsidP="00332CEE">
      <w:pPr>
        <w:pStyle w:val="BodyText23"/>
        <w:spacing w:line="240" w:lineRule="auto"/>
        <w:ind w:left="0" w:firstLine="0"/>
        <w:rPr>
          <w:rFonts w:ascii="Cambria" w:hAnsi="Cambria" w:cs="Arial"/>
          <w:b/>
          <w:sz w:val="28"/>
          <w:szCs w:val="28"/>
        </w:rPr>
      </w:pPr>
    </w:p>
    <w:p w14:paraId="713FE533" w14:textId="77777777" w:rsidR="00332CEE" w:rsidRPr="00FA77CF" w:rsidRDefault="00332CEE" w:rsidP="00332CEE">
      <w:pPr>
        <w:pStyle w:val="BodyText23"/>
        <w:spacing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FA77CF">
        <w:rPr>
          <w:rFonts w:ascii="Cambria" w:hAnsi="Cambria" w:cs="Arial"/>
          <w:b/>
          <w:sz w:val="28"/>
          <w:szCs w:val="28"/>
        </w:rPr>
        <w:t>5.1.1 –</w:t>
      </w:r>
      <w:r w:rsidRPr="00FA77CF">
        <w:rPr>
          <w:rFonts w:ascii="Cambria" w:hAnsi="Cambria" w:cs="Arial"/>
          <w:sz w:val="28"/>
          <w:szCs w:val="28"/>
        </w:rPr>
        <w:t xml:space="preserve"> Se o atraso for superior ao 30º (trigésimo) dia, será aplicada a partir do 31º (trigésimo primeiro) dia, além da multa prevista no “caput” a multa diária de 0,4% (quatro décimos por cento) sobre o respectivo valor contratual em atraso.</w:t>
      </w:r>
    </w:p>
    <w:p w14:paraId="3B48D67B" w14:textId="77777777" w:rsidR="00332CEE" w:rsidRPr="00FA77CF" w:rsidRDefault="00332CEE" w:rsidP="00332CEE">
      <w:pPr>
        <w:pStyle w:val="BodyText23"/>
        <w:spacing w:line="240" w:lineRule="auto"/>
        <w:ind w:left="0" w:firstLine="0"/>
        <w:rPr>
          <w:rFonts w:ascii="Cambria" w:hAnsi="Cambria" w:cs="Arial"/>
          <w:b/>
          <w:sz w:val="28"/>
          <w:szCs w:val="28"/>
        </w:rPr>
      </w:pPr>
    </w:p>
    <w:p w14:paraId="7458F762" w14:textId="77777777" w:rsidR="00332CEE" w:rsidRPr="00FA77CF" w:rsidRDefault="00332CEE" w:rsidP="00332CEE">
      <w:pPr>
        <w:pStyle w:val="BodyText23"/>
        <w:spacing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FA77CF">
        <w:rPr>
          <w:rFonts w:ascii="Cambria" w:hAnsi="Cambria" w:cs="Arial"/>
          <w:b/>
          <w:sz w:val="28"/>
          <w:szCs w:val="28"/>
        </w:rPr>
        <w:t>5.2</w:t>
      </w:r>
      <w:r w:rsidRPr="00FA77CF">
        <w:rPr>
          <w:rFonts w:ascii="Cambria" w:hAnsi="Cambria" w:cs="Arial"/>
          <w:sz w:val="28"/>
          <w:szCs w:val="28"/>
        </w:rPr>
        <w:t xml:space="preserve"> </w:t>
      </w:r>
      <w:r w:rsidRPr="00FA77CF">
        <w:rPr>
          <w:rFonts w:ascii="Cambria" w:hAnsi="Cambria" w:cs="Arial"/>
          <w:b/>
          <w:bCs/>
          <w:sz w:val="28"/>
          <w:szCs w:val="28"/>
        </w:rPr>
        <w:t>–</w:t>
      </w:r>
      <w:r w:rsidRPr="00FA77CF">
        <w:rPr>
          <w:rFonts w:ascii="Cambria" w:hAnsi="Cambria" w:cs="Arial"/>
          <w:sz w:val="28"/>
          <w:szCs w:val="28"/>
        </w:rPr>
        <w:t xml:space="preserve"> A multa a que alude esta cláusula não impede que a Administração rescinda unilateralmente o contrato e aplique as outras sanções previstas na Lei nº 8.666, de 21 de junho de 1993.</w:t>
      </w:r>
    </w:p>
    <w:p w14:paraId="14176E7A" w14:textId="77777777" w:rsidR="00332CEE" w:rsidRPr="00FA77CF" w:rsidRDefault="00332CEE" w:rsidP="00332CEE">
      <w:pPr>
        <w:pStyle w:val="BodyText23"/>
        <w:spacing w:line="240" w:lineRule="auto"/>
        <w:ind w:left="0" w:firstLine="0"/>
        <w:rPr>
          <w:rFonts w:ascii="Cambria" w:hAnsi="Cambria" w:cs="Arial"/>
          <w:sz w:val="28"/>
          <w:szCs w:val="28"/>
        </w:rPr>
      </w:pPr>
    </w:p>
    <w:p w14:paraId="61F60C2B" w14:textId="77777777" w:rsidR="00332CEE" w:rsidRPr="00FA77CF" w:rsidRDefault="00332CEE" w:rsidP="00332CEE">
      <w:pPr>
        <w:pStyle w:val="BodyText23"/>
        <w:spacing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FA77CF">
        <w:rPr>
          <w:rFonts w:ascii="Cambria" w:hAnsi="Cambria" w:cs="Arial"/>
          <w:sz w:val="28"/>
          <w:szCs w:val="28"/>
        </w:rPr>
        <w:t>5.3 – Quando necessária a definição de obrigações relativas à realização de benfeitorias, aplicam-se as disposições contidas na Lei de Locação, devendo o imóvel ser entregue nas mesmas condições que recebera.</w:t>
      </w:r>
    </w:p>
    <w:p w14:paraId="373DC342" w14:textId="77777777" w:rsidR="00332CEE" w:rsidRPr="00FA77CF" w:rsidRDefault="00332CEE" w:rsidP="00332CEE">
      <w:pPr>
        <w:pStyle w:val="BodyText23"/>
        <w:spacing w:line="240" w:lineRule="auto"/>
        <w:ind w:left="0" w:firstLine="0"/>
        <w:rPr>
          <w:rFonts w:ascii="Cambria" w:hAnsi="Cambria" w:cs="Arial"/>
          <w:sz w:val="28"/>
          <w:szCs w:val="28"/>
        </w:rPr>
      </w:pPr>
    </w:p>
    <w:p w14:paraId="57789B8F" w14:textId="77777777" w:rsidR="00332CEE" w:rsidRPr="00FA77CF" w:rsidRDefault="00332CEE" w:rsidP="00332CEE">
      <w:pPr>
        <w:pStyle w:val="Ttulo2"/>
        <w:rPr>
          <w:rFonts w:ascii="Cambria" w:hAnsi="Cambria"/>
        </w:rPr>
      </w:pPr>
      <w:r w:rsidRPr="00FA77CF">
        <w:rPr>
          <w:rFonts w:ascii="Cambria" w:hAnsi="Cambria"/>
        </w:rPr>
        <w:t>CLÁUSULA SEXTA</w:t>
      </w:r>
    </w:p>
    <w:p w14:paraId="48F49BF5" w14:textId="77777777" w:rsidR="00332CEE" w:rsidRPr="00FA77CF" w:rsidRDefault="00332CEE" w:rsidP="00332CEE">
      <w:pPr>
        <w:pStyle w:val="Ttulo2"/>
        <w:rPr>
          <w:rFonts w:ascii="Cambria" w:hAnsi="Cambria"/>
        </w:rPr>
      </w:pPr>
      <w:r w:rsidRPr="00FA77CF">
        <w:rPr>
          <w:rFonts w:ascii="Cambria" w:hAnsi="Cambria"/>
        </w:rPr>
        <w:t>DA DISPENSA DE LICITAÇÃO</w:t>
      </w:r>
    </w:p>
    <w:p w14:paraId="6B0FEC21" w14:textId="77777777" w:rsidR="00332CEE" w:rsidRPr="00FA77CF" w:rsidRDefault="00332CEE" w:rsidP="00332CEE">
      <w:pPr>
        <w:rPr>
          <w:rFonts w:ascii="Cambria" w:hAnsi="Cambria" w:cs="Arial"/>
          <w:sz w:val="28"/>
          <w:szCs w:val="28"/>
        </w:rPr>
      </w:pPr>
    </w:p>
    <w:p w14:paraId="5CE29DEE" w14:textId="77777777" w:rsidR="00332CEE" w:rsidRPr="00FA77CF" w:rsidRDefault="00332CEE" w:rsidP="00332CEE">
      <w:pPr>
        <w:pStyle w:val="BodyText23"/>
        <w:spacing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FA77CF">
        <w:rPr>
          <w:rFonts w:ascii="Cambria" w:hAnsi="Cambria" w:cs="Arial"/>
          <w:b/>
          <w:bCs/>
          <w:sz w:val="28"/>
          <w:szCs w:val="28"/>
        </w:rPr>
        <w:t>6.1</w:t>
      </w:r>
      <w:r w:rsidRPr="00FA77CF">
        <w:rPr>
          <w:rFonts w:ascii="Cambria" w:hAnsi="Cambria" w:cs="Arial"/>
          <w:sz w:val="28"/>
          <w:szCs w:val="28"/>
        </w:rPr>
        <w:t xml:space="preserve"> </w:t>
      </w:r>
      <w:r w:rsidRPr="00FA77CF">
        <w:rPr>
          <w:rFonts w:ascii="Cambria" w:hAnsi="Cambria" w:cs="Arial"/>
          <w:b/>
          <w:bCs/>
          <w:sz w:val="28"/>
          <w:szCs w:val="28"/>
        </w:rPr>
        <w:t>–</w:t>
      </w:r>
      <w:r w:rsidRPr="00FA77CF">
        <w:rPr>
          <w:rFonts w:ascii="Cambria" w:hAnsi="Cambria" w:cs="Arial"/>
          <w:sz w:val="28"/>
          <w:szCs w:val="28"/>
        </w:rPr>
        <w:t xml:space="preserve"> É dispensada a licitação, com fundamento no </w:t>
      </w:r>
      <w:r w:rsidRPr="00FA77CF">
        <w:rPr>
          <w:rFonts w:ascii="Cambria" w:hAnsi="Cambria" w:cs="Arial"/>
          <w:b/>
          <w:bCs/>
          <w:sz w:val="28"/>
          <w:szCs w:val="28"/>
        </w:rPr>
        <w:t>ARTIGO 24 – INCISO X</w:t>
      </w:r>
      <w:r w:rsidRPr="00FA77CF">
        <w:rPr>
          <w:rFonts w:ascii="Cambria" w:hAnsi="Cambria" w:cs="Arial"/>
          <w:sz w:val="28"/>
          <w:szCs w:val="28"/>
        </w:rPr>
        <w:t>, da Lei nº 8.666, de 21 de junho de 1993.</w:t>
      </w:r>
    </w:p>
    <w:p w14:paraId="7CD19BAF" w14:textId="77777777" w:rsidR="00332CEE" w:rsidRPr="00FA77CF" w:rsidRDefault="00332CEE" w:rsidP="00332CEE">
      <w:pPr>
        <w:pStyle w:val="BodyText23"/>
        <w:spacing w:line="240" w:lineRule="auto"/>
        <w:ind w:left="0" w:firstLine="0"/>
        <w:rPr>
          <w:rFonts w:ascii="Cambria" w:hAnsi="Cambria" w:cs="Arial"/>
          <w:sz w:val="28"/>
          <w:szCs w:val="28"/>
        </w:rPr>
      </w:pPr>
    </w:p>
    <w:p w14:paraId="104E7BD1" w14:textId="77777777" w:rsidR="00332CEE" w:rsidRPr="00FA77CF" w:rsidRDefault="00332CEE" w:rsidP="00332CEE">
      <w:pPr>
        <w:pStyle w:val="Ttulo2"/>
        <w:rPr>
          <w:rFonts w:ascii="Cambria" w:hAnsi="Cambria"/>
        </w:rPr>
      </w:pPr>
      <w:r w:rsidRPr="00FA77CF">
        <w:rPr>
          <w:rFonts w:ascii="Cambria" w:hAnsi="Cambria"/>
        </w:rPr>
        <w:lastRenderedPageBreak/>
        <w:t>CLÁUSULA SÉTIMA</w:t>
      </w:r>
    </w:p>
    <w:p w14:paraId="2DF0C27D" w14:textId="77777777" w:rsidR="00332CEE" w:rsidRPr="00FA77CF" w:rsidRDefault="00332CEE" w:rsidP="00332CEE">
      <w:pPr>
        <w:pStyle w:val="Ttulo2"/>
        <w:rPr>
          <w:rFonts w:ascii="Cambria" w:hAnsi="Cambria"/>
        </w:rPr>
      </w:pPr>
      <w:r w:rsidRPr="00FA77CF">
        <w:rPr>
          <w:rFonts w:ascii="Cambria" w:hAnsi="Cambria"/>
        </w:rPr>
        <w:t>FORO</w:t>
      </w:r>
    </w:p>
    <w:p w14:paraId="08620CC8" w14:textId="77777777" w:rsidR="00332CEE" w:rsidRPr="00FA77CF" w:rsidRDefault="00332CEE" w:rsidP="00332CEE">
      <w:pPr>
        <w:pStyle w:val="BodyText23"/>
        <w:spacing w:line="240" w:lineRule="auto"/>
        <w:ind w:left="0" w:firstLine="0"/>
        <w:rPr>
          <w:rFonts w:ascii="Cambria" w:hAnsi="Cambria" w:cs="Arial"/>
          <w:b/>
          <w:sz w:val="28"/>
          <w:szCs w:val="28"/>
        </w:rPr>
      </w:pPr>
    </w:p>
    <w:p w14:paraId="34910031" w14:textId="77777777" w:rsidR="00332CEE" w:rsidRPr="00FA77CF" w:rsidRDefault="00332CEE" w:rsidP="00332CEE">
      <w:pPr>
        <w:pStyle w:val="BodyText23"/>
        <w:spacing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FA77CF">
        <w:rPr>
          <w:rFonts w:ascii="Cambria" w:hAnsi="Cambria" w:cs="Arial"/>
          <w:b/>
          <w:sz w:val="28"/>
          <w:szCs w:val="28"/>
        </w:rPr>
        <w:t>7.1</w:t>
      </w:r>
      <w:r w:rsidRPr="00FA77CF">
        <w:rPr>
          <w:rFonts w:ascii="Cambria" w:hAnsi="Cambria" w:cs="Arial"/>
          <w:sz w:val="28"/>
          <w:szCs w:val="28"/>
        </w:rPr>
        <w:t xml:space="preserve"> </w:t>
      </w:r>
      <w:r w:rsidRPr="00FA77CF">
        <w:rPr>
          <w:rFonts w:ascii="Cambria" w:hAnsi="Cambria" w:cs="Arial"/>
          <w:b/>
          <w:bCs/>
          <w:sz w:val="28"/>
          <w:szCs w:val="28"/>
        </w:rPr>
        <w:t>–</w:t>
      </w:r>
      <w:r w:rsidRPr="00FA77CF">
        <w:rPr>
          <w:rFonts w:ascii="Cambria" w:hAnsi="Cambria" w:cs="Arial"/>
          <w:sz w:val="28"/>
          <w:szCs w:val="28"/>
        </w:rPr>
        <w:t xml:space="preserve"> Fica eleito o </w:t>
      </w:r>
      <w:r w:rsidRPr="00FA77CF">
        <w:rPr>
          <w:rFonts w:ascii="Cambria" w:hAnsi="Cambria" w:cs="Arial"/>
          <w:b/>
          <w:bCs/>
          <w:sz w:val="28"/>
          <w:szCs w:val="28"/>
        </w:rPr>
        <w:t>FORO DA COMARCA DE BAURU, ESTADO DE SÃO PAULO</w:t>
      </w:r>
      <w:r w:rsidRPr="00FA77CF">
        <w:rPr>
          <w:rFonts w:ascii="Cambria" w:hAnsi="Cambria" w:cs="Arial"/>
          <w:sz w:val="28"/>
          <w:szCs w:val="28"/>
        </w:rPr>
        <w:t>, com renúncia expressa a qualquer outro, por mais privilegiado que seja, para toda e qualquer ação oriunda do presente contrato e que não possa ser resolvida por comum acordo entre as partes.</w:t>
      </w:r>
    </w:p>
    <w:p w14:paraId="39C11FBC" w14:textId="77777777" w:rsidR="00332CEE" w:rsidRPr="00FA77CF" w:rsidRDefault="00332CEE" w:rsidP="00332CEE">
      <w:pPr>
        <w:pStyle w:val="BodyText23"/>
        <w:spacing w:line="240" w:lineRule="auto"/>
        <w:ind w:left="0" w:firstLine="0"/>
        <w:rPr>
          <w:rFonts w:ascii="Cambria" w:hAnsi="Cambria" w:cs="Arial"/>
          <w:sz w:val="28"/>
          <w:szCs w:val="28"/>
        </w:rPr>
      </w:pPr>
    </w:p>
    <w:p w14:paraId="40EB3129" w14:textId="77777777" w:rsidR="00332CEE" w:rsidRPr="00FA77CF" w:rsidRDefault="00332CEE" w:rsidP="00332CEE">
      <w:pPr>
        <w:pStyle w:val="BodyText23"/>
        <w:spacing w:line="240" w:lineRule="auto"/>
        <w:ind w:left="0" w:firstLine="0"/>
        <w:rPr>
          <w:rFonts w:ascii="Cambria" w:hAnsi="Cambria" w:cs="Arial"/>
          <w:sz w:val="28"/>
          <w:szCs w:val="28"/>
        </w:rPr>
      </w:pPr>
      <w:r w:rsidRPr="00FA77CF">
        <w:rPr>
          <w:rFonts w:ascii="Cambria" w:hAnsi="Cambria" w:cs="Arial"/>
          <w:b/>
          <w:sz w:val="28"/>
          <w:szCs w:val="28"/>
        </w:rPr>
        <w:t>7.2</w:t>
      </w:r>
      <w:r w:rsidRPr="00FA77CF">
        <w:rPr>
          <w:rFonts w:ascii="Cambria" w:hAnsi="Cambria" w:cs="Arial"/>
          <w:sz w:val="28"/>
          <w:szCs w:val="28"/>
        </w:rPr>
        <w:t xml:space="preserve"> </w:t>
      </w:r>
      <w:r w:rsidRPr="00FA77CF">
        <w:rPr>
          <w:rFonts w:ascii="Cambria" w:hAnsi="Cambria" w:cs="Arial"/>
          <w:b/>
          <w:bCs/>
          <w:sz w:val="28"/>
          <w:szCs w:val="28"/>
        </w:rPr>
        <w:t>–</w:t>
      </w:r>
      <w:r w:rsidRPr="00FA77CF">
        <w:rPr>
          <w:rFonts w:ascii="Cambria" w:hAnsi="Cambria" w:cs="Arial"/>
          <w:sz w:val="28"/>
          <w:szCs w:val="28"/>
        </w:rPr>
        <w:t xml:space="preserve"> E, por estarem justas e contratadas, assinam o presente contrato para todos os fins de direito.</w:t>
      </w:r>
    </w:p>
    <w:p w14:paraId="19C9BEC6" w14:textId="77777777" w:rsidR="00332CEE" w:rsidRPr="00FA77CF" w:rsidRDefault="00332CEE" w:rsidP="00332CEE">
      <w:pPr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6BA87357" w14:textId="77777777" w:rsidR="00332CEE" w:rsidRPr="00500886" w:rsidRDefault="00332CEE" w:rsidP="00332CEE">
      <w:pPr>
        <w:pStyle w:val="Corpodetexto"/>
      </w:pPr>
      <w:r w:rsidRPr="00500886">
        <w:t>.</w:t>
      </w:r>
    </w:p>
    <w:p w14:paraId="385DC066" w14:textId="77777777" w:rsidR="00332CEE" w:rsidRPr="00500886" w:rsidRDefault="00332CEE" w:rsidP="00332CEE">
      <w:pPr>
        <w:pStyle w:val="Corpodetexto"/>
      </w:pPr>
    </w:p>
    <w:p w14:paraId="7FAAE331" w14:textId="77777777" w:rsidR="00332CEE" w:rsidRPr="00500886" w:rsidRDefault="00332CEE" w:rsidP="00332CEE">
      <w:pPr>
        <w:pStyle w:val="Corpodetexto"/>
      </w:pPr>
    </w:p>
    <w:p w14:paraId="59DABC58" w14:textId="77777777" w:rsidR="00332CEE" w:rsidRPr="00500886" w:rsidRDefault="00332CEE" w:rsidP="00332CEE">
      <w:pPr>
        <w:pStyle w:val="Corpodetexto"/>
      </w:pPr>
    </w:p>
    <w:p w14:paraId="37786B63" w14:textId="77777777" w:rsidR="00332CEE" w:rsidRPr="00500886" w:rsidRDefault="00332CEE" w:rsidP="00332CEE">
      <w:pPr>
        <w:pStyle w:val="Corpodetexto"/>
        <w:jc w:val="center"/>
      </w:pPr>
      <w:r>
        <w:t>Ronaldo da Silva Correia</w:t>
      </w:r>
    </w:p>
    <w:p w14:paraId="21BC92A1" w14:textId="77777777" w:rsidR="00332CEE" w:rsidRPr="00500886" w:rsidRDefault="00332CEE" w:rsidP="00332CEE">
      <w:pPr>
        <w:pStyle w:val="Corpodetexto"/>
        <w:jc w:val="center"/>
      </w:pPr>
      <w:r w:rsidRPr="00500886">
        <w:t>PREFEITA MUNICIPAL</w:t>
      </w:r>
    </w:p>
    <w:p w14:paraId="5A51DFE9" w14:textId="77777777" w:rsidR="00332CEE" w:rsidRPr="00500886" w:rsidRDefault="00332CEE" w:rsidP="00332CEE">
      <w:pPr>
        <w:pStyle w:val="Corpodetexto"/>
        <w:jc w:val="center"/>
      </w:pPr>
    </w:p>
    <w:p w14:paraId="1207DB0B" w14:textId="77777777" w:rsidR="00332CEE" w:rsidRPr="00500886" w:rsidRDefault="00332CEE" w:rsidP="00332CEE">
      <w:pPr>
        <w:pStyle w:val="Corpodetexto"/>
        <w:jc w:val="center"/>
      </w:pPr>
    </w:p>
    <w:p w14:paraId="526AEFF7" w14:textId="77777777" w:rsidR="00332CEE" w:rsidRPr="00500886" w:rsidRDefault="00332CEE" w:rsidP="00332CEE">
      <w:pPr>
        <w:pStyle w:val="Corpodetexto"/>
        <w:jc w:val="center"/>
      </w:pPr>
      <w:r w:rsidRPr="00500886">
        <w:rPr>
          <w:b/>
        </w:rPr>
        <w:t xml:space="preserve"> </w:t>
      </w:r>
      <w:r w:rsidRPr="00500886">
        <w:rPr>
          <w:b/>
          <w:highlight w:val="yellow"/>
        </w:rPr>
        <w:t>XXXXXXXXXXXXXXXXXXX</w:t>
      </w:r>
    </w:p>
    <w:p w14:paraId="6B84AEB2" w14:textId="77777777" w:rsidR="00332CEE" w:rsidRPr="00500886" w:rsidRDefault="00332CEE" w:rsidP="00332CEE">
      <w:pPr>
        <w:pStyle w:val="Corpodetexto"/>
        <w:jc w:val="center"/>
      </w:pPr>
      <w:r w:rsidRPr="00500886">
        <w:t>Locatário</w:t>
      </w:r>
    </w:p>
    <w:p w14:paraId="5C2EC5F1" w14:textId="77777777" w:rsidR="00332CEE" w:rsidRPr="00500886" w:rsidRDefault="00332CEE" w:rsidP="00332CEE">
      <w:pPr>
        <w:spacing w:before="120" w:after="120"/>
        <w:jc w:val="both"/>
        <w:rPr>
          <w:rFonts w:ascii="Arial" w:eastAsia="Times New Roman" w:hAnsi="Arial" w:cs="Arial"/>
          <w:bCs/>
          <w:lang w:eastAsia="pt-BR"/>
        </w:rPr>
      </w:pPr>
    </w:p>
    <w:p w14:paraId="096CA252" w14:textId="77777777" w:rsidR="00332CEE" w:rsidRPr="00500886" w:rsidRDefault="00332CEE" w:rsidP="00332CEE">
      <w:pPr>
        <w:jc w:val="both"/>
        <w:rPr>
          <w:rFonts w:ascii="Arial" w:hAnsi="Arial" w:cs="Arial"/>
        </w:rPr>
      </w:pPr>
    </w:p>
    <w:p w14:paraId="279BC941" w14:textId="77777777" w:rsidR="00332CEE" w:rsidRPr="00500886" w:rsidRDefault="00332CEE" w:rsidP="00332CEE">
      <w:pPr>
        <w:jc w:val="both"/>
        <w:rPr>
          <w:rFonts w:ascii="Arial" w:hAnsi="Arial" w:cs="Arial"/>
        </w:rPr>
      </w:pPr>
    </w:p>
    <w:p w14:paraId="00CCBD37" w14:textId="077A913D" w:rsidR="00532539" w:rsidRPr="00190F43" w:rsidRDefault="00532539" w:rsidP="00895D19">
      <w:pPr>
        <w:spacing w:after="136" w:line="269" w:lineRule="auto"/>
        <w:ind w:right="150"/>
        <w:jc w:val="both"/>
        <w:rPr>
          <w:rFonts w:ascii="Arial" w:hAnsi="Arial" w:cs="Arial"/>
          <w:bCs/>
        </w:rPr>
      </w:pPr>
    </w:p>
    <w:sectPr w:rsidR="00532539" w:rsidRPr="00190F43" w:rsidSect="00426F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134" w:bottom="1134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D6954" w14:textId="77777777" w:rsidR="000D59DB" w:rsidRDefault="000D59DB">
      <w:r>
        <w:separator/>
      </w:r>
    </w:p>
  </w:endnote>
  <w:endnote w:type="continuationSeparator" w:id="0">
    <w:p w14:paraId="19AE44CF" w14:textId="77777777" w:rsidR="000D59DB" w:rsidRDefault="000D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2F15D" w14:textId="77777777" w:rsidR="00001668" w:rsidRDefault="0000166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F992" w14:textId="09CE023D" w:rsidR="0073356D" w:rsidRPr="00294ED5" w:rsidRDefault="0073356D">
    <w:pPr>
      <w:pStyle w:val="Rodap"/>
      <w:rPr>
        <w:rFonts w:asciiTheme="minorHAnsi" w:hAnsiTheme="minorHAnsi"/>
        <w:sz w:val="18"/>
        <w:szCs w:val="18"/>
      </w:rPr>
    </w:pPr>
    <w:bookmarkStart w:id="37" w:name="_GoBack"/>
    <w:bookmarkEnd w:id="3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DE415" w14:textId="77777777" w:rsidR="00001668" w:rsidRDefault="0000166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360EE" w14:textId="77777777" w:rsidR="000D59DB" w:rsidRDefault="000D59DB">
      <w:r>
        <w:separator/>
      </w:r>
    </w:p>
  </w:footnote>
  <w:footnote w:type="continuationSeparator" w:id="0">
    <w:p w14:paraId="165CA54D" w14:textId="77777777" w:rsidR="000D59DB" w:rsidRDefault="000D5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4A67A" w14:textId="77777777" w:rsidR="00001668" w:rsidRDefault="0000166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16F72" w14:textId="4E1635C7" w:rsidR="0073356D" w:rsidRDefault="0073356D" w:rsidP="00317D36">
    <w:pPr>
      <w:pStyle w:val="Cabealho"/>
    </w:pPr>
    <w:bookmarkStart w:id="36" w:name="_Hlk129164817"/>
  </w:p>
  <w:p w14:paraId="231D2A34" w14:textId="77777777" w:rsidR="0073356D" w:rsidRPr="007E7F09" w:rsidRDefault="0073356D" w:rsidP="007E7F09">
    <w:pPr>
      <w:pStyle w:val="Cabealho"/>
      <w:ind w:left="2127"/>
      <w:jc w:val="center"/>
      <w:rPr>
        <w:rFonts w:asciiTheme="majorHAnsi" w:hAnsiTheme="majorHAnsi"/>
        <w:b/>
        <w:sz w:val="40"/>
        <w:szCs w:val="40"/>
      </w:rPr>
    </w:pPr>
    <w:r w:rsidRPr="007E7F09">
      <w:rPr>
        <w:rFonts w:asciiTheme="majorHAnsi" w:hAnsiTheme="majorHAnsi"/>
        <w:b/>
        <w:noProof/>
        <w:sz w:val="40"/>
        <w:szCs w:val="40"/>
      </w:rPr>
      <w:drawing>
        <wp:anchor distT="0" distB="0" distL="114300" distR="114300" simplePos="0" relativeHeight="251664384" behindDoc="0" locked="0" layoutInCell="1" allowOverlap="1" wp14:anchorId="3AEA9FD3" wp14:editId="560244C8">
          <wp:simplePos x="0" y="0"/>
          <wp:positionH relativeFrom="margin">
            <wp:posOffset>1270</wp:posOffset>
          </wp:positionH>
          <wp:positionV relativeFrom="paragraph">
            <wp:posOffset>49530</wp:posOffset>
          </wp:positionV>
          <wp:extent cx="1152525" cy="1181735"/>
          <wp:effectExtent l="0" t="0" r="9525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7F09">
      <w:rPr>
        <w:rFonts w:asciiTheme="majorHAnsi" w:hAnsiTheme="majorHAnsi"/>
        <w:b/>
        <w:sz w:val="40"/>
        <w:szCs w:val="40"/>
      </w:rPr>
      <w:t>Município de Reginópolis</w:t>
    </w:r>
  </w:p>
  <w:p w14:paraId="30E8D2CD" w14:textId="77777777" w:rsidR="0073356D" w:rsidRPr="007E7F09" w:rsidRDefault="0073356D" w:rsidP="007E7F09">
    <w:pPr>
      <w:pStyle w:val="Cabealho"/>
      <w:ind w:left="2127"/>
      <w:jc w:val="center"/>
      <w:rPr>
        <w:rFonts w:asciiTheme="majorHAnsi" w:hAnsiTheme="majorHAnsi" w:cs="Arial"/>
        <w:sz w:val="20"/>
        <w:szCs w:val="20"/>
      </w:rPr>
    </w:pPr>
    <w:r w:rsidRPr="007E7F09">
      <w:rPr>
        <w:rFonts w:asciiTheme="majorHAnsi" w:hAnsiTheme="majorHAnsi" w:cs="Arial"/>
        <w:sz w:val="20"/>
        <w:szCs w:val="20"/>
      </w:rPr>
      <w:t>CNPJ nº 44.556.033/0001-98</w:t>
    </w:r>
  </w:p>
  <w:p w14:paraId="6EEBC801" w14:textId="77777777" w:rsidR="0073356D" w:rsidRPr="007E7F09" w:rsidRDefault="0073356D" w:rsidP="007E7F09">
    <w:pPr>
      <w:pStyle w:val="Cabealho"/>
      <w:ind w:left="2127"/>
      <w:jc w:val="center"/>
      <w:rPr>
        <w:rFonts w:asciiTheme="majorHAnsi" w:hAnsiTheme="majorHAnsi" w:cs="Arial"/>
        <w:sz w:val="20"/>
        <w:szCs w:val="20"/>
      </w:rPr>
    </w:pPr>
    <w:r w:rsidRPr="007E7F09">
      <w:rPr>
        <w:rFonts w:asciiTheme="majorHAnsi" w:hAnsiTheme="majorHAnsi" w:cs="Arial"/>
        <w:sz w:val="20"/>
        <w:szCs w:val="20"/>
      </w:rPr>
      <w:t xml:space="preserve">Rua Abrahão Ramos nº 327 – Centro – Reginópolis – SP </w:t>
    </w:r>
  </w:p>
  <w:p w14:paraId="6664BDC8" w14:textId="77777777" w:rsidR="0073356D" w:rsidRPr="002A4D64" w:rsidRDefault="0073356D" w:rsidP="007E7F09">
    <w:pPr>
      <w:pStyle w:val="Cabealho"/>
      <w:ind w:left="2127"/>
      <w:jc w:val="center"/>
      <w:rPr>
        <w:rFonts w:asciiTheme="majorHAnsi" w:hAnsiTheme="majorHAnsi" w:cs="Arial"/>
      </w:rPr>
    </w:pPr>
    <w:r w:rsidRPr="007E7F09">
      <w:rPr>
        <w:rFonts w:asciiTheme="majorHAnsi" w:hAnsiTheme="majorHAnsi" w:cs="Arial"/>
        <w:sz w:val="20"/>
        <w:szCs w:val="20"/>
      </w:rPr>
      <w:t>Telefone (14) 3589-9200</w:t>
    </w:r>
    <w:r w:rsidRPr="002A4D64">
      <w:rPr>
        <w:rFonts w:asciiTheme="majorHAnsi" w:hAnsiTheme="majorHAnsi" w:cs="Arial"/>
      </w:rPr>
      <w:t xml:space="preserve"> </w:t>
    </w:r>
  </w:p>
  <w:p w14:paraId="41D17F64" w14:textId="77777777" w:rsidR="0073356D" w:rsidRPr="007E7F09" w:rsidRDefault="0073356D" w:rsidP="007E7F09">
    <w:pPr>
      <w:pStyle w:val="Cabealho"/>
      <w:ind w:left="2127"/>
      <w:jc w:val="center"/>
      <w:rPr>
        <w:rFonts w:asciiTheme="majorHAnsi" w:hAnsiTheme="majorHAnsi" w:cs="Arial"/>
        <w:b/>
        <w:bCs/>
        <w:sz w:val="20"/>
        <w:szCs w:val="20"/>
        <w:lang w:val="fr-FR"/>
      </w:rPr>
    </w:pPr>
    <w:r w:rsidRPr="007E7F09">
      <w:rPr>
        <w:rFonts w:asciiTheme="majorHAnsi" w:hAnsiTheme="majorHAnsi" w:cs="Arial"/>
        <w:b/>
        <w:bCs/>
        <w:sz w:val="20"/>
        <w:szCs w:val="20"/>
      </w:rPr>
      <w:t xml:space="preserve">e-mail: </w:t>
    </w:r>
    <w:hyperlink r:id="rId2" w:history="1">
      <w:r w:rsidRPr="007E7F09">
        <w:rPr>
          <w:rStyle w:val="Hiperligao"/>
          <w:rFonts w:asciiTheme="majorHAnsi" w:hAnsiTheme="majorHAnsi"/>
          <w:sz w:val="20"/>
          <w:szCs w:val="20"/>
          <w:lang w:val="fr-FR"/>
        </w:rPr>
        <w:t>licitacao@reginopolis.sp.gov.br</w:t>
      </w:r>
    </w:hyperlink>
  </w:p>
  <w:p w14:paraId="1D110216" w14:textId="77777777" w:rsidR="0073356D" w:rsidRPr="007E7F09" w:rsidRDefault="0073356D" w:rsidP="007E7F09">
    <w:pPr>
      <w:pStyle w:val="Cabealho"/>
      <w:ind w:left="2127"/>
      <w:jc w:val="center"/>
      <w:rPr>
        <w:rFonts w:cs="Arial"/>
        <w:b/>
        <w:bCs/>
        <w:sz w:val="20"/>
        <w:szCs w:val="20"/>
        <w:lang w:val="fr-FR"/>
      </w:rPr>
    </w:pPr>
    <w:r w:rsidRPr="007E7F09">
      <w:rPr>
        <w:rFonts w:asciiTheme="majorHAnsi" w:hAnsiTheme="majorHAnsi" w:cs="Arial"/>
        <w:b/>
        <w:bCs/>
        <w:sz w:val="20"/>
        <w:szCs w:val="20"/>
        <w:lang w:val="fr-FR"/>
      </w:rPr>
      <w:t xml:space="preserve">Site: </w:t>
    </w:r>
    <w:hyperlink r:id="rId3" w:history="1">
      <w:r w:rsidRPr="007E7F09">
        <w:rPr>
          <w:rStyle w:val="Hiperligao"/>
          <w:rFonts w:asciiTheme="majorHAnsi" w:hAnsiTheme="majorHAnsi"/>
          <w:sz w:val="20"/>
          <w:szCs w:val="20"/>
          <w:lang w:val="fr-FR"/>
        </w:rPr>
        <w:t>www.reginopolis.sp.gov.br</w:t>
      </w:r>
    </w:hyperlink>
  </w:p>
  <w:p w14:paraId="3089C8E8" w14:textId="1375F0B9" w:rsidR="0073356D" w:rsidRDefault="0073356D">
    <w:pPr>
      <w:pStyle w:val="Cabealho"/>
    </w:pPr>
  </w:p>
  <w:bookmarkEnd w:id="36"/>
  <w:p w14:paraId="2EA09DF5" w14:textId="77777777" w:rsidR="0073356D" w:rsidRDefault="0073356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0F1D6" w14:textId="77777777" w:rsidR="00001668" w:rsidRDefault="000016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7CBE"/>
    <w:multiLevelType w:val="hybridMultilevel"/>
    <w:tmpl w:val="5B622240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54D7C0C"/>
    <w:multiLevelType w:val="hybridMultilevel"/>
    <w:tmpl w:val="29E803E8"/>
    <w:lvl w:ilvl="0" w:tplc="5F48A2C6">
      <w:start w:val="1"/>
      <w:numFmt w:val="upperLetter"/>
      <w:lvlText w:val="%1)"/>
      <w:lvlJc w:val="left"/>
      <w:pPr>
        <w:ind w:left="3560" w:hanging="360"/>
      </w:pPr>
      <w:rPr>
        <w:rFonts w:cstheme="minorBidi" w:hint="default"/>
        <w:b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4280" w:hanging="360"/>
      </w:pPr>
    </w:lvl>
    <w:lvl w:ilvl="2" w:tplc="0416001B" w:tentative="1">
      <w:start w:val="1"/>
      <w:numFmt w:val="lowerRoman"/>
      <w:lvlText w:val="%3."/>
      <w:lvlJc w:val="right"/>
      <w:pPr>
        <w:ind w:left="5000" w:hanging="180"/>
      </w:pPr>
    </w:lvl>
    <w:lvl w:ilvl="3" w:tplc="0416000F" w:tentative="1">
      <w:start w:val="1"/>
      <w:numFmt w:val="decimal"/>
      <w:lvlText w:val="%4."/>
      <w:lvlJc w:val="left"/>
      <w:pPr>
        <w:ind w:left="5720" w:hanging="360"/>
      </w:pPr>
    </w:lvl>
    <w:lvl w:ilvl="4" w:tplc="04160019" w:tentative="1">
      <w:start w:val="1"/>
      <w:numFmt w:val="lowerLetter"/>
      <w:lvlText w:val="%5."/>
      <w:lvlJc w:val="left"/>
      <w:pPr>
        <w:ind w:left="6440" w:hanging="360"/>
      </w:pPr>
    </w:lvl>
    <w:lvl w:ilvl="5" w:tplc="0416001B" w:tentative="1">
      <w:start w:val="1"/>
      <w:numFmt w:val="lowerRoman"/>
      <w:lvlText w:val="%6."/>
      <w:lvlJc w:val="right"/>
      <w:pPr>
        <w:ind w:left="7160" w:hanging="180"/>
      </w:pPr>
    </w:lvl>
    <w:lvl w:ilvl="6" w:tplc="0416000F" w:tentative="1">
      <w:start w:val="1"/>
      <w:numFmt w:val="decimal"/>
      <w:lvlText w:val="%7."/>
      <w:lvlJc w:val="left"/>
      <w:pPr>
        <w:ind w:left="7880" w:hanging="360"/>
      </w:pPr>
    </w:lvl>
    <w:lvl w:ilvl="7" w:tplc="04160019" w:tentative="1">
      <w:start w:val="1"/>
      <w:numFmt w:val="lowerLetter"/>
      <w:lvlText w:val="%8."/>
      <w:lvlJc w:val="left"/>
      <w:pPr>
        <w:ind w:left="8600" w:hanging="360"/>
      </w:pPr>
    </w:lvl>
    <w:lvl w:ilvl="8" w:tplc="0416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2" w15:restartNumberingAfterBreak="0">
    <w:nsid w:val="0D2A3245"/>
    <w:multiLevelType w:val="multilevel"/>
    <w:tmpl w:val="F0882A6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EE63DF1"/>
    <w:multiLevelType w:val="hybridMultilevel"/>
    <w:tmpl w:val="272AF75C"/>
    <w:lvl w:ilvl="0" w:tplc="290AB368">
      <w:numFmt w:val="bullet"/>
      <w:lvlText w:val="⦁"/>
      <w:lvlJc w:val="left"/>
      <w:pPr>
        <w:ind w:left="1975" w:hanging="360"/>
      </w:pPr>
      <w:rPr>
        <w:rFonts w:ascii="Segoe UI Symbol" w:eastAsia="Segoe UI Symbol" w:hAnsi="Segoe UI Symbol" w:cs="Segoe UI Symbol" w:hint="default"/>
        <w:spacing w:val="-8"/>
        <w:w w:val="100"/>
        <w:sz w:val="24"/>
        <w:szCs w:val="24"/>
        <w:lang w:val="pt-PT" w:eastAsia="pt-PT" w:bidi="pt-PT"/>
      </w:rPr>
    </w:lvl>
    <w:lvl w:ilvl="1" w:tplc="463014E4">
      <w:numFmt w:val="bullet"/>
      <w:lvlText w:val="•"/>
      <w:lvlJc w:val="left"/>
      <w:pPr>
        <w:ind w:left="2804" w:hanging="360"/>
      </w:pPr>
      <w:rPr>
        <w:rFonts w:hint="default"/>
        <w:lang w:val="pt-PT" w:eastAsia="pt-PT" w:bidi="pt-PT"/>
      </w:rPr>
    </w:lvl>
    <w:lvl w:ilvl="2" w:tplc="BF9C5344">
      <w:numFmt w:val="bullet"/>
      <w:lvlText w:val="•"/>
      <w:lvlJc w:val="left"/>
      <w:pPr>
        <w:ind w:left="3629" w:hanging="360"/>
      </w:pPr>
      <w:rPr>
        <w:rFonts w:hint="default"/>
        <w:lang w:val="pt-PT" w:eastAsia="pt-PT" w:bidi="pt-PT"/>
      </w:rPr>
    </w:lvl>
    <w:lvl w:ilvl="3" w:tplc="E9E80066">
      <w:numFmt w:val="bullet"/>
      <w:lvlText w:val="•"/>
      <w:lvlJc w:val="left"/>
      <w:pPr>
        <w:ind w:left="4453" w:hanging="360"/>
      </w:pPr>
      <w:rPr>
        <w:rFonts w:hint="default"/>
        <w:lang w:val="pt-PT" w:eastAsia="pt-PT" w:bidi="pt-PT"/>
      </w:rPr>
    </w:lvl>
    <w:lvl w:ilvl="4" w:tplc="95E889F6">
      <w:numFmt w:val="bullet"/>
      <w:lvlText w:val="•"/>
      <w:lvlJc w:val="left"/>
      <w:pPr>
        <w:ind w:left="5278" w:hanging="360"/>
      </w:pPr>
      <w:rPr>
        <w:rFonts w:hint="default"/>
        <w:lang w:val="pt-PT" w:eastAsia="pt-PT" w:bidi="pt-PT"/>
      </w:rPr>
    </w:lvl>
    <w:lvl w:ilvl="5" w:tplc="3A6EF24A">
      <w:numFmt w:val="bullet"/>
      <w:lvlText w:val="•"/>
      <w:lvlJc w:val="left"/>
      <w:pPr>
        <w:ind w:left="6103" w:hanging="360"/>
      </w:pPr>
      <w:rPr>
        <w:rFonts w:hint="default"/>
        <w:lang w:val="pt-PT" w:eastAsia="pt-PT" w:bidi="pt-PT"/>
      </w:rPr>
    </w:lvl>
    <w:lvl w:ilvl="6" w:tplc="9C10A7C8">
      <w:numFmt w:val="bullet"/>
      <w:lvlText w:val="•"/>
      <w:lvlJc w:val="left"/>
      <w:pPr>
        <w:ind w:left="6927" w:hanging="360"/>
      </w:pPr>
      <w:rPr>
        <w:rFonts w:hint="default"/>
        <w:lang w:val="pt-PT" w:eastAsia="pt-PT" w:bidi="pt-PT"/>
      </w:rPr>
    </w:lvl>
    <w:lvl w:ilvl="7" w:tplc="3BE2CD60">
      <w:numFmt w:val="bullet"/>
      <w:lvlText w:val="•"/>
      <w:lvlJc w:val="left"/>
      <w:pPr>
        <w:ind w:left="7752" w:hanging="360"/>
      </w:pPr>
      <w:rPr>
        <w:rFonts w:hint="default"/>
        <w:lang w:val="pt-PT" w:eastAsia="pt-PT" w:bidi="pt-PT"/>
      </w:rPr>
    </w:lvl>
    <w:lvl w:ilvl="8" w:tplc="7718427C">
      <w:numFmt w:val="bullet"/>
      <w:lvlText w:val="•"/>
      <w:lvlJc w:val="left"/>
      <w:pPr>
        <w:ind w:left="8577" w:hanging="360"/>
      </w:pPr>
      <w:rPr>
        <w:rFonts w:hint="default"/>
        <w:lang w:val="pt-PT" w:eastAsia="pt-PT" w:bidi="pt-PT"/>
      </w:rPr>
    </w:lvl>
  </w:abstractNum>
  <w:abstractNum w:abstractNumId="4" w15:restartNumberingAfterBreak="0">
    <w:nsid w:val="107876F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5470B7"/>
    <w:multiLevelType w:val="hybridMultilevel"/>
    <w:tmpl w:val="0358B7C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42E5D"/>
    <w:multiLevelType w:val="multilevel"/>
    <w:tmpl w:val="7FFC7360"/>
    <w:lvl w:ilvl="0">
      <w:start w:val="1"/>
      <w:numFmt w:val="decimal"/>
      <w:lvlText w:val="%1"/>
      <w:lvlJc w:val="left"/>
      <w:pPr>
        <w:ind w:left="1422" w:hanging="257"/>
      </w:pPr>
      <w:rPr>
        <w:rFonts w:ascii="Tahoma" w:eastAsia="Tahoma" w:hAnsi="Tahoma" w:cs="Tahoma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bullet"/>
      <w:lvlText w:val=""/>
      <w:lvlJc w:val="left"/>
      <w:pPr>
        <w:ind w:left="1981" w:hanging="708"/>
        <w:jc w:val="right"/>
      </w:pPr>
      <w:rPr>
        <w:rFonts w:ascii="Symbol" w:hAnsi="Symbol" w:hint="default"/>
        <w:b/>
        <w:bCs/>
        <w:color w:val="auto"/>
        <w:spacing w:val="-25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461" w:hanging="70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481" w:hanging="70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502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523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43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6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585" w:hanging="708"/>
      </w:pPr>
      <w:rPr>
        <w:rFonts w:hint="default"/>
        <w:lang w:val="pt-PT" w:eastAsia="pt-PT" w:bidi="pt-PT"/>
      </w:rPr>
    </w:lvl>
  </w:abstractNum>
  <w:abstractNum w:abstractNumId="7" w15:restartNumberingAfterBreak="0">
    <w:nsid w:val="1C843BD5"/>
    <w:multiLevelType w:val="multilevel"/>
    <w:tmpl w:val="1AE2A76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06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  <w:color w:val="auto"/>
      </w:rPr>
    </w:lvl>
  </w:abstractNum>
  <w:abstractNum w:abstractNumId="8" w15:restartNumberingAfterBreak="0">
    <w:nsid w:val="1D5C100D"/>
    <w:multiLevelType w:val="multilevel"/>
    <w:tmpl w:val="33665140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B1076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B414EB"/>
    <w:multiLevelType w:val="hybridMultilevel"/>
    <w:tmpl w:val="513CFB22"/>
    <w:lvl w:ilvl="0" w:tplc="0416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1" w15:restartNumberingAfterBreak="0">
    <w:nsid w:val="23CC77A2"/>
    <w:multiLevelType w:val="hybridMultilevel"/>
    <w:tmpl w:val="960CDC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744AA"/>
    <w:multiLevelType w:val="hybridMultilevel"/>
    <w:tmpl w:val="C6C2B3CC"/>
    <w:lvl w:ilvl="0" w:tplc="4B22A62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0858BE"/>
    <w:multiLevelType w:val="hybridMultilevel"/>
    <w:tmpl w:val="F00A611E"/>
    <w:lvl w:ilvl="0" w:tplc="8A4CF3E2">
      <w:start w:val="1"/>
      <w:numFmt w:val="lowerLetter"/>
      <w:lvlText w:val="%1)"/>
      <w:lvlJc w:val="left"/>
      <w:pPr>
        <w:ind w:left="480" w:hanging="360"/>
      </w:pPr>
    </w:lvl>
    <w:lvl w:ilvl="1" w:tplc="04160019">
      <w:start w:val="1"/>
      <w:numFmt w:val="lowerLetter"/>
      <w:lvlText w:val="%2."/>
      <w:lvlJc w:val="left"/>
      <w:pPr>
        <w:ind w:left="1200" w:hanging="360"/>
      </w:pPr>
    </w:lvl>
    <w:lvl w:ilvl="2" w:tplc="0416001B">
      <w:start w:val="1"/>
      <w:numFmt w:val="lowerRoman"/>
      <w:lvlText w:val="%3."/>
      <w:lvlJc w:val="right"/>
      <w:pPr>
        <w:ind w:left="1920" w:hanging="180"/>
      </w:pPr>
    </w:lvl>
    <w:lvl w:ilvl="3" w:tplc="0416000F">
      <w:start w:val="1"/>
      <w:numFmt w:val="decimal"/>
      <w:lvlText w:val="%4."/>
      <w:lvlJc w:val="left"/>
      <w:pPr>
        <w:ind w:left="2640" w:hanging="360"/>
      </w:pPr>
    </w:lvl>
    <w:lvl w:ilvl="4" w:tplc="04160019">
      <w:start w:val="1"/>
      <w:numFmt w:val="lowerLetter"/>
      <w:lvlText w:val="%5."/>
      <w:lvlJc w:val="left"/>
      <w:pPr>
        <w:ind w:left="3360" w:hanging="360"/>
      </w:pPr>
    </w:lvl>
    <w:lvl w:ilvl="5" w:tplc="0416001B">
      <w:start w:val="1"/>
      <w:numFmt w:val="lowerRoman"/>
      <w:lvlText w:val="%6."/>
      <w:lvlJc w:val="right"/>
      <w:pPr>
        <w:ind w:left="4080" w:hanging="180"/>
      </w:pPr>
    </w:lvl>
    <w:lvl w:ilvl="6" w:tplc="0416000F">
      <w:start w:val="1"/>
      <w:numFmt w:val="decimal"/>
      <w:lvlText w:val="%7."/>
      <w:lvlJc w:val="left"/>
      <w:pPr>
        <w:ind w:left="4800" w:hanging="360"/>
      </w:pPr>
    </w:lvl>
    <w:lvl w:ilvl="7" w:tplc="04160019">
      <w:start w:val="1"/>
      <w:numFmt w:val="lowerLetter"/>
      <w:lvlText w:val="%8."/>
      <w:lvlJc w:val="left"/>
      <w:pPr>
        <w:ind w:left="5520" w:hanging="360"/>
      </w:pPr>
    </w:lvl>
    <w:lvl w:ilvl="8" w:tplc="0416001B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297A78DC"/>
    <w:multiLevelType w:val="hybridMultilevel"/>
    <w:tmpl w:val="31ACE4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C116F"/>
    <w:multiLevelType w:val="hybridMultilevel"/>
    <w:tmpl w:val="0736EA8A"/>
    <w:lvl w:ilvl="0" w:tplc="429A84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C81B7E"/>
    <w:multiLevelType w:val="hybridMultilevel"/>
    <w:tmpl w:val="D7C07CB4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B864749"/>
    <w:multiLevelType w:val="hybridMultilevel"/>
    <w:tmpl w:val="0358B7C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15314"/>
    <w:multiLevelType w:val="multilevel"/>
    <w:tmpl w:val="5380C7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9" w15:restartNumberingAfterBreak="0">
    <w:nsid w:val="402D4633"/>
    <w:multiLevelType w:val="hybridMultilevel"/>
    <w:tmpl w:val="3E222F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7637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FF350A"/>
    <w:multiLevelType w:val="hybridMultilevel"/>
    <w:tmpl w:val="14CAEF1E"/>
    <w:lvl w:ilvl="0" w:tplc="151ADCC8">
      <w:start w:val="1"/>
      <w:numFmt w:val="lowerLetter"/>
      <w:lvlText w:val="%1)"/>
      <w:lvlJc w:val="left"/>
      <w:pPr>
        <w:ind w:left="1789" w:hanging="368"/>
      </w:pPr>
      <w:rPr>
        <w:rFonts w:ascii="Tahoma" w:eastAsia="Tahoma" w:hAnsi="Tahoma" w:cs="Tahoma" w:hint="default"/>
        <w:spacing w:val="-3"/>
        <w:w w:val="100"/>
        <w:sz w:val="24"/>
        <w:szCs w:val="24"/>
        <w:lang w:val="pt-PT" w:eastAsia="pt-PT" w:bidi="pt-PT"/>
      </w:rPr>
    </w:lvl>
    <w:lvl w:ilvl="1" w:tplc="75C804CC">
      <w:numFmt w:val="bullet"/>
      <w:lvlText w:val="•"/>
      <w:lvlJc w:val="left"/>
      <w:pPr>
        <w:ind w:left="2764" w:hanging="368"/>
      </w:pPr>
      <w:rPr>
        <w:rFonts w:hint="default"/>
        <w:lang w:val="pt-PT" w:eastAsia="pt-PT" w:bidi="pt-PT"/>
      </w:rPr>
    </w:lvl>
    <w:lvl w:ilvl="2" w:tplc="760C483C">
      <w:numFmt w:val="bullet"/>
      <w:lvlText w:val="•"/>
      <w:lvlJc w:val="left"/>
      <w:pPr>
        <w:ind w:left="3749" w:hanging="368"/>
      </w:pPr>
      <w:rPr>
        <w:rFonts w:hint="default"/>
        <w:lang w:val="pt-PT" w:eastAsia="pt-PT" w:bidi="pt-PT"/>
      </w:rPr>
    </w:lvl>
    <w:lvl w:ilvl="3" w:tplc="9DE022C6">
      <w:numFmt w:val="bullet"/>
      <w:lvlText w:val="•"/>
      <w:lvlJc w:val="left"/>
      <w:pPr>
        <w:ind w:left="4733" w:hanging="368"/>
      </w:pPr>
      <w:rPr>
        <w:rFonts w:hint="default"/>
        <w:lang w:val="pt-PT" w:eastAsia="pt-PT" w:bidi="pt-PT"/>
      </w:rPr>
    </w:lvl>
    <w:lvl w:ilvl="4" w:tplc="4DC2779C">
      <w:numFmt w:val="bullet"/>
      <w:lvlText w:val="•"/>
      <w:lvlJc w:val="left"/>
      <w:pPr>
        <w:ind w:left="5718" w:hanging="368"/>
      </w:pPr>
      <w:rPr>
        <w:rFonts w:hint="default"/>
        <w:lang w:val="pt-PT" w:eastAsia="pt-PT" w:bidi="pt-PT"/>
      </w:rPr>
    </w:lvl>
    <w:lvl w:ilvl="5" w:tplc="3A683624">
      <w:numFmt w:val="bullet"/>
      <w:lvlText w:val="•"/>
      <w:lvlJc w:val="left"/>
      <w:pPr>
        <w:ind w:left="6703" w:hanging="368"/>
      </w:pPr>
      <w:rPr>
        <w:rFonts w:hint="default"/>
        <w:lang w:val="pt-PT" w:eastAsia="pt-PT" w:bidi="pt-PT"/>
      </w:rPr>
    </w:lvl>
    <w:lvl w:ilvl="6" w:tplc="55BA456C">
      <w:numFmt w:val="bullet"/>
      <w:lvlText w:val="•"/>
      <w:lvlJc w:val="left"/>
      <w:pPr>
        <w:ind w:left="7687" w:hanging="368"/>
      </w:pPr>
      <w:rPr>
        <w:rFonts w:hint="default"/>
        <w:lang w:val="pt-PT" w:eastAsia="pt-PT" w:bidi="pt-PT"/>
      </w:rPr>
    </w:lvl>
    <w:lvl w:ilvl="7" w:tplc="B40A91F0">
      <w:numFmt w:val="bullet"/>
      <w:lvlText w:val="•"/>
      <w:lvlJc w:val="left"/>
      <w:pPr>
        <w:ind w:left="8672" w:hanging="368"/>
      </w:pPr>
      <w:rPr>
        <w:rFonts w:hint="default"/>
        <w:lang w:val="pt-PT" w:eastAsia="pt-PT" w:bidi="pt-PT"/>
      </w:rPr>
    </w:lvl>
    <w:lvl w:ilvl="8" w:tplc="4D30AC6C">
      <w:numFmt w:val="bullet"/>
      <w:lvlText w:val="•"/>
      <w:lvlJc w:val="left"/>
      <w:pPr>
        <w:ind w:left="9657" w:hanging="368"/>
      </w:pPr>
      <w:rPr>
        <w:rFonts w:hint="default"/>
        <w:lang w:val="pt-PT" w:eastAsia="pt-PT" w:bidi="pt-PT"/>
      </w:rPr>
    </w:lvl>
  </w:abstractNum>
  <w:abstractNum w:abstractNumId="22" w15:restartNumberingAfterBreak="0">
    <w:nsid w:val="50A044D2"/>
    <w:multiLevelType w:val="multilevel"/>
    <w:tmpl w:val="890C2698"/>
    <w:lvl w:ilvl="0">
      <w:start w:val="1"/>
      <w:numFmt w:val="decimal"/>
      <w:pStyle w:val="Pargrafo"/>
      <w:lvlText w:val="%1."/>
      <w:lvlJc w:val="left"/>
      <w:pPr>
        <w:tabs>
          <w:tab w:val="num" w:pos="360"/>
        </w:tabs>
        <w:ind w:left="0" w:firstLine="0"/>
      </w:pPr>
      <w:rPr>
        <w:rFonts w:asciiTheme="minorHAnsi" w:hAnsiTheme="minorHAnsi" w:hint="default"/>
        <w:b w:val="0"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Theme="minorHAnsi" w:hAnsiTheme="minorHAnsi" w:hint="default"/>
        <w:b w:val="0"/>
        <w:i w:val="0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51A15A86"/>
    <w:multiLevelType w:val="hybridMultilevel"/>
    <w:tmpl w:val="F2567C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D336C"/>
    <w:multiLevelType w:val="hybridMultilevel"/>
    <w:tmpl w:val="E53AA028"/>
    <w:lvl w:ilvl="0" w:tplc="3A6A796E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AE4307E"/>
    <w:multiLevelType w:val="hybridMultilevel"/>
    <w:tmpl w:val="18246A7A"/>
    <w:lvl w:ilvl="0" w:tplc="F064B3F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04B6510"/>
    <w:multiLevelType w:val="hybridMultilevel"/>
    <w:tmpl w:val="D7AEAEF6"/>
    <w:lvl w:ilvl="0" w:tplc="8004A5F0">
      <w:start w:val="1"/>
      <w:numFmt w:val="lowerLetter"/>
      <w:lvlText w:val="%1)"/>
      <w:lvlJc w:val="left"/>
      <w:pPr>
        <w:ind w:left="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BCE2A4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0CD126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82D92C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FE4FDA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769C4C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803078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B043FE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78F7CA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54F443F"/>
    <w:multiLevelType w:val="hybridMultilevel"/>
    <w:tmpl w:val="CD444FF6"/>
    <w:lvl w:ilvl="0" w:tplc="1396A9F2">
      <w:start w:val="1"/>
      <w:numFmt w:val="lowerLetter"/>
      <w:lvlText w:val="%1)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D8FEB0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08E110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F4EB8C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A22668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2E5C28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54E9BE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36BE0A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84873E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B2666E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0070608"/>
    <w:multiLevelType w:val="hybridMultilevel"/>
    <w:tmpl w:val="408CC34E"/>
    <w:lvl w:ilvl="0" w:tplc="AFDC34F6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4DC655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5FD318C"/>
    <w:multiLevelType w:val="hybridMultilevel"/>
    <w:tmpl w:val="203034F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C6E1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99E65AF"/>
    <w:multiLevelType w:val="multilevel"/>
    <w:tmpl w:val="2F04216A"/>
    <w:lvl w:ilvl="0">
      <w:start w:val="11"/>
      <w:numFmt w:val="decimal"/>
      <w:lvlText w:val="%1"/>
      <w:lvlJc w:val="left"/>
      <w:pPr>
        <w:ind w:left="375" w:hanging="375"/>
      </w:pPr>
      <w:rPr>
        <w:rFonts w:ascii="Calibri" w:hAnsi="Calibri" w:cs="Calibri" w:hint="default"/>
        <w:b/>
        <w:color w:val="000000" w:themeColor="text1"/>
        <w:sz w:val="22"/>
        <w:szCs w:val="22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  <w:b w:val="0"/>
        <w:strike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9B62042"/>
    <w:multiLevelType w:val="hybridMultilevel"/>
    <w:tmpl w:val="78C49DA6"/>
    <w:lvl w:ilvl="0" w:tplc="7DD27B36">
      <w:numFmt w:val="bullet"/>
      <w:lvlText w:val="-"/>
      <w:lvlJc w:val="left"/>
      <w:pPr>
        <w:ind w:left="167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1" w:tplc="6D04D572">
      <w:numFmt w:val="bullet"/>
      <w:lvlText w:val="•"/>
      <w:lvlJc w:val="left"/>
      <w:pPr>
        <w:ind w:left="2534" w:hanging="140"/>
      </w:pPr>
      <w:rPr>
        <w:rFonts w:hint="default"/>
        <w:lang w:val="pt-PT" w:eastAsia="pt-PT" w:bidi="pt-PT"/>
      </w:rPr>
    </w:lvl>
    <w:lvl w:ilvl="2" w:tplc="0914B296">
      <w:numFmt w:val="bullet"/>
      <w:lvlText w:val="•"/>
      <w:lvlJc w:val="left"/>
      <w:pPr>
        <w:ind w:left="3389" w:hanging="140"/>
      </w:pPr>
      <w:rPr>
        <w:rFonts w:hint="default"/>
        <w:lang w:val="pt-PT" w:eastAsia="pt-PT" w:bidi="pt-PT"/>
      </w:rPr>
    </w:lvl>
    <w:lvl w:ilvl="3" w:tplc="A7BC7FB8">
      <w:numFmt w:val="bullet"/>
      <w:lvlText w:val="•"/>
      <w:lvlJc w:val="left"/>
      <w:pPr>
        <w:ind w:left="4243" w:hanging="140"/>
      </w:pPr>
      <w:rPr>
        <w:rFonts w:hint="default"/>
        <w:lang w:val="pt-PT" w:eastAsia="pt-PT" w:bidi="pt-PT"/>
      </w:rPr>
    </w:lvl>
    <w:lvl w:ilvl="4" w:tplc="172A17E6">
      <w:numFmt w:val="bullet"/>
      <w:lvlText w:val="•"/>
      <w:lvlJc w:val="left"/>
      <w:pPr>
        <w:ind w:left="5098" w:hanging="140"/>
      </w:pPr>
      <w:rPr>
        <w:rFonts w:hint="default"/>
        <w:lang w:val="pt-PT" w:eastAsia="pt-PT" w:bidi="pt-PT"/>
      </w:rPr>
    </w:lvl>
    <w:lvl w:ilvl="5" w:tplc="475C055C">
      <w:numFmt w:val="bullet"/>
      <w:lvlText w:val="•"/>
      <w:lvlJc w:val="left"/>
      <w:pPr>
        <w:ind w:left="5953" w:hanging="140"/>
      </w:pPr>
      <w:rPr>
        <w:rFonts w:hint="default"/>
        <w:lang w:val="pt-PT" w:eastAsia="pt-PT" w:bidi="pt-PT"/>
      </w:rPr>
    </w:lvl>
    <w:lvl w:ilvl="6" w:tplc="197876BA">
      <w:numFmt w:val="bullet"/>
      <w:lvlText w:val="•"/>
      <w:lvlJc w:val="left"/>
      <w:pPr>
        <w:ind w:left="6807" w:hanging="140"/>
      </w:pPr>
      <w:rPr>
        <w:rFonts w:hint="default"/>
        <w:lang w:val="pt-PT" w:eastAsia="pt-PT" w:bidi="pt-PT"/>
      </w:rPr>
    </w:lvl>
    <w:lvl w:ilvl="7" w:tplc="4CF85464">
      <w:numFmt w:val="bullet"/>
      <w:lvlText w:val="•"/>
      <w:lvlJc w:val="left"/>
      <w:pPr>
        <w:ind w:left="7662" w:hanging="140"/>
      </w:pPr>
      <w:rPr>
        <w:rFonts w:hint="default"/>
        <w:lang w:val="pt-PT" w:eastAsia="pt-PT" w:bidi="pt-PT"/>
      </w:rPr>
    </w:lvl>
    <w:lvl w:ilvl="8" w:tplc="F154E1EA">
      <w:numFmt w:val="bullet"/>
      <w:lvlText w:val="•"/>
      <w:lvlJc w:val="left"/>
      <w:pPr>
        <w:ind w:left="8517" w:hanging="140"/>
      </w:pPr>
      <w:rPr>
        <w:rFonts w:hint="default"/>
        <w:lang w:val="pt-PT" w:eastAsia="pt-PT" w:bidi="pt-PT"/>
      </w:rPr>
    </w:lvl>
  </w:abstractNum>
  <w:abstractNum w:abstractNumId="36" w15:restartNumberingAfterBreak="0">
    <w:nsid w:val="7D614085"/>
    <w:multiLevelType w:val="hybridMultilevel"/>
    <w:tmpl w:val="4C4C8CF6"/>
    <w:lvl w:ilvl="0" w:tplc="52FE46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50985A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5602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1"/>
  </w:num>
  <w:num w:numId="7">
    <w:abstractNumId w:val="24"/>
  </w:num>
  <w:num w:numId="8">
    <w:abstractNumId w:val="35"/>
  </w:num>
  <w:num w:numId="9">
    <w:abstractNumId w:val="36"/>
  </w:num>
  <w:num w:numId="10">
    <w:abstractNumId w:val="15"/>
  </w:num>
  <w:num w:numId="11">
    <w:abstractNumId w:val="21"/>
  </w:num>
  <w:num w:numId="12">
    <w:abstractNumId w:val="6"/>
  </w:num>
  <w:num w:numId="13">
    <w:abstractNumId w:val="10"/>
  </w:num>
  <w:num w:numId="14">
    <w:abstractNumId w:val="2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3"/>
  </w:num>
  <w:num w:numId="18">
    <w:abstractNumId w:val="0"/>
  </w:num>
  <w:num w:numId="19">
    <w:abstractNumId w:val="27"/>
  </w:num>
  <w:num w:numId="20">
    <w:abstractNumId w:val="28"/>
  </w:num>
  <w:num w:numId="21">
    <w:abstractNumId w:val="30"/>
  </w:num>
  <w:num w:numId="22">
    <w:abstractNumId w:val="8"/>
  </w:num>
  <w:num w:numId="23">
    <w:abstractNumId w:val="18"/>
  </w:num>
  <w:num w:numId="24">
    <w:abstractNumId w:val="7"/>
  </w:num>
  <w:num w:numId="25">
    <w:abstractNumId w:val="34"/>
  </w:num>
  <w:num w:numId="26">
    <w:abstractNumId w:val="29"/>
  </w:num>
  <w:num w:numId="27">
    <w:abstractNumId w:val="25"/>
  </w:num>
  <w:num w:numId="28">
    <w:abstractNumId w:val="32"/>
  </w:num>
  <w:num w:numId="29">
    <w:abstractNumId w:val="22"/>
  </w:num>
  <w:num w:numId="30">
    <w:abstractNumId w:val="31"/>
  </w:num>
  <w:num w:numId="31">
    <w:abstractNumId w:val="33"/>
  </w:num>
  <w:num w:numId="32">
    <w:abstractNumId w:val="9"/>
  </w:num>
  <w:num w:numId="33">
    <w:abstractNumId w:val="20"/>
  </w:num>
  <w:num w:numId="34">
    <w:abstractNumId w:val="4"/>
  </w:num>
  <w:num w:numId="35">
    <w:abstractNumId w:val="17"/>
  </w:num>
  <w:num w:numId="36">
    <w:abstractNumId w:val="5"/>
  </w:num>
  <w:num w:numId="37">
    <w:abstractNumId w:val="1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43B"/>
    <w:rsid w:val="000009E6"/>
    <w:rsid w:val="00001668"/>
    <w:rsid w:val="00002C28"/>
    <w:rsid w:val="00003AA2"/>
    <w:rsid w:val="00011B3C"/>
    <w:rsid w:val="00011D80"/>
    <w:rsid w:val="00012652"/>
    <w:rsid w:val="0001654F"/>
    <w:rsid w:val="00017F24"/>
    <w:rsid w:val="000206DF"/>
    <w:rsid w:val="00020F9F"/>
    <w:rsid w:val="00021A1A"/>
    <w:rsid w:val="00024E3A"/>
    <w:rsid w:val="00030564"/>
    <w:rsid w:val="00030B3F"/>
    <w:rsid w:val="00030E08"/>
    <w:rsid w:val="00031374"/>
    <w:rsid w:val="00032F6E"/>
    <w:rsid w:val="0003610E"/>
    <w:rsid w:val="000368F4"/>
    <w:rsid w:val="00040D26"/>
    <w:rsid w:val="00040D2B"/>
    <w:rsid w:val="00041983"/>
    <w:rsid w:val="000428EF"/>
    <w:rsid w:val="00050E15"/>
    <w:rsid w:val="00052D50"/>
    <w:rsid w:val="00053B05"/>
    <w:rsid w:val="00057F11"/>
    <w:rsid w:val="00060117"/>
    <w:rsid w:val="00060674"/>
    <w:rsid w:val="0006136A"/>
    <w:rsid w:val="000623F5"/>
    <w:rsid w:val="000638CF"/>
    <w:rsid w:val="000641BF"/>
    <w:rsid w:val="00065870"/>
    <w:rsid w:val="0007077B"/>
    <w:rsid w:val="00070879"/>
    <w:rsid w:val="00070A03"/>
    <w:rsid w:val="000715A8"/>
    <w:rsid w:val="00073DD6"/>
    <w:rsid w:val="00074A20"/>
    <w:rsid w:val="0007554C"/>
    <w:rsid w:val="00075713"/>
    <w:rsid w:val="0007625E"/>
    <w:rsid w:val="00076F55"/>
    <w:rsid w:val="0007784B"/>
    <w:rsid w:val="00081697"/>
    <w:rsid w:val="00082974"/>
    <w:rsid w:val="00084707"/>
    <w:rsid w:val="00094D9E"/>
    <w:rsid w:val="00095988"/>
    <w:rsid w:val="00095C2E"/>
    <w:rsid w:val="0009768C"/>
    <w:rsid w:val="00097959"/>
    <w:rsid w:val="000A0845"/>
    <w:rsid w:val="000A0E9D"/>
    <w:rsid w:val="000A2823"/>
    <w:rsid w:val="000A2CF5"/>
    <w:rsid w:val="000A323E"/>
    <w:rsid w:val="000A3256"/>
    <w:rsid w:val="000A6549"/>
    <w:rsid w:val="000A683D"/>
    <w:rsid w:val="000B0048"/>
    <w:rsid w:val="000B11DE"/>
    <w:rsid w:val="000B3206"/>
    <w:rsid w:val="000B3DF8"/>
    <w:rsid w:val="000B3F3B"/>
    <w:rsid w:val="000B47F8"/>
    <w:rsid w:val="000B4CCF"/>
    <w:rsid w:val="000B5B14"/>
    <w:rsid w:val="000B783D"/>
    <w:rsid w:val="000C0758"/>
    <w:rsid w:val="000C10B5"/>
    <w:rsid w:val="000C19C4"/>
    <w:rsid w:val="000C2092"/>
    <w:rsid w:val="000C4DC2"/>
    <w:rsid w:val="000C595B"/>
    <w:rsid w:val="000C682B"/>
    <w:rsid w:val="000D293E"/>
    <w:rsid w:val="000D3AB4"/>
    <w:rsid w:val="000D4F2C"/>
    <w:rsid w:val="000D59DB"/>
    <w:rsid w:val="000D5B9C"/>
    <w:rsid w:val="000D5DD3"/>
    <w:rsid w:val="000E1183"/>
    <w:rsid w:val="000E1FB3"/>
    <w:rsid w:val="000E204C"/>
    <w:rsid w:val="000E2750"/>
    <w:rsid w:val="000E3785"/>
    <w:rsid w:val="000E4FB2"/>
    <w:rsid w:val="000E52EC"/>
    <w:rsid w:val="000E57B7"/>
    <w:rsid w:val="000E5865"/>
    <w:rsid w:val="000E7187"/>
    <w:rsid w:val="000E758A"/>
    <w:rsid w:val="000F1700"/>
    <w:rsid w:val="000F1F06"/>
    <w:rsid w:val="000F386C"/>
    <w:rsid w:val="000F48F7"/>
    <w:rsid w:val="000F4ABF"/>
    <w:rsid w:val="000F6B8B"/>
    <w:rsid w:val="000F75C0"/>
    <w:rsid w:val="00102F5E"/>
    <w:rsid w:val="00103B09"/>
    <w:rsid w:val="001042BB"/>
    <w:rsid w:val="0010529D"/>
    <w:rsid w:val="00105F91"/>
    <w:rsid w:val="00107E0D"/>
    <w:rsid w:val="00111444"/>
    <w:rsid w:val="00113EA3"/>
    <w:rsid w:val="00114267"/>
    <w:rsid w:val="00114688"/>
    <w:rsid w:val="00114EAF"/>
    <w:rsid w:val="001157D9"/>
    <w:rsid w:val="001159B8"/>
    <w:rsid w:val="001161FE"/>
    <w:rsid w:val="00116A41"/>
    <w:rsid w:val="001219D5"/>
    <w:rsid w:val="00121A5A"/>
    <w:rsid w:val="00121A94"/>
    <w:rsid w:val="00123681"/>
    <w:rsid w:val="001239AE"/>
    <w:rsid w:val="00130173"/>
    <w:rsid w:val="0013051B"/>
    <w:rsid w:val="00132E29"/>
    <w:rsid w:val="00132F89"/>
    <w:rsid w:val="00134899"/>
    <w:rsid w:val="00135876"/>
    <w:rsid w:val="0013598C"/>
    <w:rsid w:val="00143680"/>
    <w:rsid w:val="00143B3C"/>
    <w:rsid w:val="00144D69"/>
    <w:rsid w:val="00147F02"/>
    <w:rsid w:val="001505F0"/>
    <w:rsid w:val="00151947"/>
    <w:rsid w:val="0015271C"/>
    <w:rsid w:val="0015351D"/>
    <w:rsid w:val="00153731"/>
    <w:rsid w:val="00154CD3"/>
    <w:rsid w:val="00157D38"/>
    <w:rsid w:val="00160004"/>
    <w:rsid w:val="0016221F"/>
    <w:rsid w:val="00163B44"/>
    <w:rsid w:val="001646E0"/>
    <w:rsid w:val="00164FB3"/>
    <w:rsid w:val="00165D9C"/>
    <w:rsid w:val="00170767"/>
    <w:rsid w:val="00170E00"/>
    <w:rsid w:val="001722AD"/>
    <w:rsid w:val="00173957"/>
    <w:rsid w:val="001776A4"/>
    <w:rsid w:val="0018250B"/>
    <w:rsid w:val="00182EB9"/>
    <w:rsid w:val="00183434"/>
    <w:rsid w:val="00183ACB"/>
    <w:rsid w:val="00187222"/>
    <w:rsid w:val="00187310"/>
    <w:rsid w:val="00187DBC"/>
    <w:rsid w:val="001903C5"/>
    <w:rsid w:val="001907B4"/>
    <w:rsid w:val="00191EAC"/>
    <w:rsid w:val="0019317F"/>
    <w:rsid w:val="001938CF"/>
    <w:rsid w:val="00196120"/>
    <w:rsid w:val="00197E64"/>
    <w:rsid w:val="001A0467"/>
    <w:rsid w:val="001A13BB"/>
    <w:rsid w:val="001A21A1"/>
    <w:rsid w:val="001A37CD"/>
    <w:rsid w:val="001A4910"/>
    <w:rsid w:val="001A4FC0"/>
    <w:rsid w:val="001A51A2"/>
    <w:rsid w:val="001A7B2D"/>
    <w:rsid w:val="001B140C"/>
    <w:rsid w:val="001B1887"/>
    <w:rsid w:val="001B264E"/>
    <w:rsid w:val="001B3674"/>
    <w:rsid w:val="001B5531"/>
    <w:rsid w:val="001C096C"/>
    <w:rsid w:val="001C37A4"/>
    <w:rsid w:val="001C50CF"/>
    <w:rsid w:val="001D140A"/>
    <w:rsid w:val="001D41C1"/>
    <w:rsid w:val="001D443B"/>
    <w:rsid w:val="001D4E19"/>
    <w:rsid w:val="001D681E"/>
    <w:rsid w:val="001D77A6"/>
    <w:rsid w:val="001D7920"/>
    <w:rsid w:val="001E0778"/>
    <w:rsid w:val="001E0902"/>
    <w:rsid w:val="001E1A44"/>
    <w:rsid w:val="001E1C2B"/>
    <w:rsid w:val="001E2685"/>
    <w:rsid w:val="001E4AFA"/>
    <w:rsid w:val="001E6282"/>
    <w:rsid w:val="001E6462"/>
    <w:rsid w:val="001E7A87"/>
    <w:rsid w:val="001F0166"/>
    <w:rsid w:val="001F0961"/>
    <w:rsid w:val="001F0D30"/>
    <w:rsid w:val="001F2E0A"/>
    <w:rsid w:val="002004D5"/>
    <w:rsid w:val="00202C06"/>
    <w:rsid w:val="00202E54"/>
    <w:rsid w:val="00203552"/>
    <w:rsid w:val="00203624"/>
    <w:rsid w:val="00203768"/>
    <w:rsid w:val="00203EB7"/>
    <w:rsid w:val="00203F0A"/>
    <w:rsid w:val="00204E89"/>
    <w:rsid w:val="00205919"/>
    <w:rsid w:val="002066E1"/>
    <w:rsid w:val="00206FA6"/>
    <w:rsid w:val="002168B3"/>
    <w:rsid w:val="00216DF1"/>
    <w:rsid w:val="00217A29"/>
    <w:rsid w:val="00220FFD"/>
    <w:rsid w:val="00221660"/>
    <w:rsid w:val="00224D69"/>
    <w:rsid w:val="00231060"/>
    <w:rsid w:val="0023319D"/>
    <w:rsid w:val="00233C0F"/>
    <w:rsid w:val="00234727"/>
    <w:rsid w:val="002360A0"/>
    <w:rsid w:val="0023666C"/>
    <w:rsid w:val="002413D5"/>
    <w:rsid w:val="002413DD"/>
    <w:rsid w:val="002458BD"/>
    <w:rsid w:val="00246792"/>
    <w:rsid w:val="002512CA"/>
    <w:rsid w:val="00254012"/>
    <w:rsid w:val="00254521"/>
    <w:rsid w:val="002546AB"/>
    <w:rsid w:val="0025564D"/>
    <w:rsid w:val="002568F8"/>
    <w:rsid w:val="00256C24"/>
    <w:rsid w:val="00261406"/>
    <w:rsid w:val="00263590"/>
    <w:rsid w:val="0026461B"/>
    <w:rsid w:val="00264CE4"/>
    <w:rsid w:val="00266F1D"/>
    <w:rsid w:val="002673CE"/>
    <w:rsid w:val="00267B9D"/>
    <w:rsid w:val="00270417"/>
    <w:rsid w:val="002708AF"/>
    <w:rsid w:val="00270B08"/>
    <w:rsid w:val="00272087"/>
    <w:rsid w:val="002758FC"/>
    <w:rsid w:val="00275D3C"/>
    <w:rsid w:val="002806A5"/>
    <w:rsid w:val="002835E5"/>
    <w:rsid w:val="00284977"/>
    <w:rsid w:val="00285A31"/>
    <w:rsid w:val="002869F0"/>
    <w:rsid w:val="002902C9"/>
    <w:rsid w:val="002927C7"/>
    <w:rsid w:val="00293F42"/>
    <w:rsid w:val="00294ED5"/>
    <w:rsid w:val="00296DEC"/>
    <w:rsid w:val="002A0323"/>
    <w:rsid w:val="002A174A"/>
    <w:rsid w:val="002A1A79"/>
    <w:rsid w:val="002A4C10"/>
    <w:rsid w:val="002A5C04"/>
    <w:rsid w:val="002A6548"/>
    <w:rsid w:val="002A6620"/>
    <w:rsid w:val="002A6F1B"/>
    <w:rsid w:val="002A7262"/>
    <w:rsid w:val="002B1C1C"/>
    <w:rsid w:val="002B57F9"/>
    <w:rsid w:val="002C1C4B"/>
    <w:rsid w:val="002C2C12"/>
    <w:rsid w:val="002C6E83"/>
    <w:rsid w:val="002C7E68"/>
    <w:rsid w:val="002D1DB6"/>
    <w:rsid w:val="002D2276"/>
    <w:rsid w:val="002D5A66"/>
    <w:rsid w:val="002E1DEC"/>
    <w:rsid w:val="002E2514"/>
    <w:rsid w:val="002E39A4"/>
    <w:rsid w:val="002E54FA"/>
    <w:rsid w:val="002E5747"/>
    <w:rsid w:val="002F45ED"/>
    <w:rsid w:val="002F7894"/>
    <w:rsid w:val="00301C5A"/>
    <w:rsid w:val="00302270"/>
    <w:rsid w:val="00305406"/>
    <w:rsid w:val="00306440"/>
    <w:rsid w:val="00310CBC"/>
    <w:rsid w:val="003130F6"/>
    <w:rsid w:val="00313832"/>
    <w:rsid w:val="00314E0B"/>
    <w:rsid w:val="003167DE"/>
    <w:rsid w:val="00317D36"/>
    <w:rsid w:val="00321B49"/>
    <w:rsid w:val="00321BCE"/>
    <w:rsid w:val="003220D4"/>
    <w:rsid w:val="00325FAE"/>
    <w:rsid w:val="00326080"/>
    <w:rsid w:val="00326452"/>
    <w:rsid w:val="00326511"/>
    <w:rsid w:val="00330412"/>
    <w:rsid w:val="00330FFF"/>
    <w:rsid w:val="00332CEE"/>
    <w:rsid w:val="003333D6"/>
    <w:rsid w:val="00333589"/>
    <w:rsid w:val="003338C7"/>
    <w:rsid w:val="00333BFC"/>
    <w:rsid w:val="003342EB"/>
    <w:rsid w:val="00336C84"/>
    <w:rsid w:val="003439F6"/>
    <w:rsid w:val="003443A3"/>
    <w:rsid w:val="00345A27"/>
    <w:rsid w:val="00346E15"/>
    <w:rsid w:val="003508EF"/>
    <w:rsid w:val="00352D1C"/>
    <w:rsid w:val="00354E80"/>
    <w:rsid w:val="0035591F"/>
    <w:rsid w:val="00357DA7"/>
    <w:rsid w:val="0036051B"/>
    <w:rsid w:val="00361762"/>
    <w:rsid w:val="0036371C"/>
    <w:rsid w:val="00363958"/>
    <w:rsid w:val="00363B72"/>
    <w:rsid w:val="00365555"/>
    <w:rsid w:val="003657D9"/>
    <w:rsid w:val="00365A82"/>
    <w:rsid w:val="00366E2A"/>
    <w:rsid w:val="0036793C"/>
    <w:rsid w:val="00370552"/>
    <w:rsid w:val="00371C00"/>
    <w:rsid w:val="00372D24"/>
    <w:rsid w:val="00375414"/>
    <w:rsid w:val="00375419"/>
    <w:rsid w:val="00375AEC"/>
    <w:rsid w:val="0037759D"/>
    <w:rsid w:val="003812B6"/>
    <w:rsid w:val="00382B1A"/>
    <w:rsid w:val="00382C05"/>
    <w:rsid w:val="00383B50"/>
    <w:rsid w:val="00384392"/>
    <w:rsid w:val="003848A8"/>
    <w:rsid w:val="00384AD7"/>
    <w:rsid w:val="00384D17"/>
    <w:rsid w:val="00384E20"/>
    <w:rsid w:val="00386D11"/>
    <w:rsid w:val="003930EF"/>
    <w:rsid w:val="003957EA"/>
    <w:rsid w:val="00396998"/>
    <w:rsid w:val="003A2978"/>
    <w:rsid w:val="003A2F43"/>
    <w:rsid w:val="003A76D9"/>
    <w:rsid w:val="003A79AB"/>
    <w:rsid w:val="003B265D"/>
    <w:rsid w:val="003B283C"/>
    <w:rsid w:val="003B5037"/>
    <w:rsid w:val="003B60F6"/>
    <w:rsid w:val="003B6283"/>
    <w:rsid w:val="003B7278"/>
    <w:rsid w:val="003C1B6A"/>
    <w:rsid w:val="003C2303"/>
    <w:rsid w:val="003C33C3"/>
    <w:rsid w:val="003C47CF"/>
    <w:rsid w:val="003C530C"/>
    <w:rsid w:val="003C66CA"/>
    <w:rsid w:val="003D25D8"/>
    <w:rsid w:val="003D29E8"/>
    <w:rsid w:val="003D2A15"/>
    <w:rsid w:val="003D3791"/>
    <w:rsid w:val="003D49BE"/>
    <w:rsid w:val="003D5E81"/>
    <w:rsid w:val="003D66E7"/>
    <w:rsid w:val="003D6DC1"/>
    <w:rsid w:val="003E1080"/>
    <w:rsid w:val="003E17D7"/>
    <w:rsid w:val="003E2762"/>
    <w:rsid w:val="003E3D15"/>
    <w:rsid w:val="003E49B3"/>
    <w:rsid w:val="003F1EDE"/>
    <w:rsid w:val="003F2400"/>
    <w:rsid w:val="003F37D3"/>
    <w:rsid w:val="003F4A54"/>
    <w:rsid w:val="003F7591"/>
    <w:rsid w:val="0040038E"/>
    <w:rsid w:val="0040069D"/>
    <w:rsid w:val="00403C77"/>
    <w:rsid w:val="00403FE5"/>
    <w:rsid w:val="004051E8"/>
    <w:rsid w:val="00405749"/>
    <w:rsid w:val="0041456D"/>
    <w:rsid w:val="00414986"/>
    <w:rsid w:val="004167A3"/>
    <w:rsid w:val="00417257"/>
    <w:rsid w:val="00420233"/>
    <w:rsid w:val="0042088C"/>
    <w:rsid w:val="0042115F"/>
    <w:rsid w:val="00424CBD"/>
    <w:rsid w:val="00426FA2"/>
    <w:rsid w:val="00430158"/>
    <w:rsid w:val="004315FD"/>
    <w:rsid w:val="00431EA2"/>
    <w:rsid w:val="00433191"/>
    <w:rsid w:val="00434F51"/>
    <w:rsid w:val="00441A45"/>
    <w:rsid w:val="00441D2C"/>
    <w:rsid w:val="00441D9B"/>
    <w:rsid w:val="00443FFA"/>
    <w:rsid w:val="00446758"/>
    <w:rsid w:val="004474D5"/>
    <w:rsid w:val="00447931"/>
    <w:rsid w:val="00450DF6"/>
    <w:rsid w:val="0045155F"/>
    <w:rsid w:val="0045173D"/>
    <w:rsid w:val="00451EA6"/>
    <w:rsid w:val="00454436"/>
    <w:rsid w:val="00455139"/>
    <w:rsid w:val="004611F1"/>
    <w:rsid w:val="004619DC"/>
    <w:rsid w:val="00461C2E"/>
    <w:rsid w:val="004635E5"/>
    <w:rsid w:val="00464AA2"/>
    <w:rsid w:val="00464BD6"/>
    <w:rsid w:val="00464C1D"/>
    <w:rsid w:val="00464E2F"/>
    <w:rsid w:val="00464F4A"/>
    <w:rsid w:val="004656FE"/>
    <w:rsid w:val="00466CE4"/>
    <w:rsid w:val="00467333"/>
    <w:rsid w:val="00470F28"/>
    <w:rsid w:val="004724E7"/>
    <w:rsid w:val="00476E5F"/>
    <w:rsid w:val="00482694"/>
    <w:rsid w:val="00483001"/>
    <w:rsid w:val="0048367C"/>
    <w:rsid w:val="00485FC9"/>
    <w:rsid w:val="00487D6E"/>
    <w:rsid w:val="00490DD0"/>
    <w:rsid w:val="0049192D"/>
    <w:rsid w:val="004941DB"/>
    <w:rsid w:val="0049595D"/>
    <w:rsid w:val="00495C78"/>
    <w:rsid w:val="004A2227"/>
    <w:rsid w:val="004A3636"/>
    <w:rsid w:val="004A4229"/>
    <w:rsid w:val="004A66D3"/>
    <w:rsid w:val="004B2C42"/>
    <w:rsid w:val="004B4141"/>
    <w:rsid w:val="004C0B78"/>
    <w:rsid w:val="004C24A1"/>
    <w:rsid w:val="004C4BA4"/>
    <w:rsid w:val="004D00B5"/>
    <w:rsid w:val="004D07B3"/>
    <w:rsid w:val="004D1F7E"/>
    <w:rsid w:val="004D20E1"/>
    <w:rsid w:val="004D27E3"/>
    <w:rsid w:val="004D3A14"/>
    <w:rsid w:val="004D5E94"/>
    <w:rsid w:val="004E0EA0"/>
    <w:rsid w:val="004E2D38"/>
    <w:rsid w:val="004E2DE1"/>
    <w:rsid w:val="004E3E91"/>
    <w:rsid w:val="004E4F08"/>
    <w:rsid w:val="004E5252"/>
    <w:rsid w:val="004E5DDA"/>
    <w:rsid w:val="004E6980"/>
    <w:rsid w:val="004F0888"/>
    <w:rsid w:val="004F16A3"/>
    <w:rsid w:val="004F2BF4"/>
    <w:rsid w:val="004F3672"/>
    <w:rsid w:val="004F47DE"/>
    <w:rsid w:val="004F590A"/>
    <w:rsid w:val="004F6B4D"/>
    <w:rsid w:val="005007A2"/>
    <w:rsid w:val="0050218F"/>
    <w:rsid w:val="00502D7E"/>
    <w:rsid w:val="00503B3B"/>
    <w:rsid w:val="00506863"/>
    <w:rsid w:val="00510241"/>
    <w:rsid w:val="005214B3"/>
    <w:rsid w:val="005221A0"/>
    <w:rsid w:val="0052331C"/>
    <w:rsid w:val="00524304"/>
    <w:rsid w:val="005261B0"/>
    <w:rsid w:val="00526558"/>
    <w:rsid w:val="00526DD7"/>
    <w:rsid w:val="00527C3F"/>
    <w:rsid w:val="00530349"/>
    <w:rsid w:val="00531E4F"/>
    <w:rsid w:val="00532539"/>
    <w:rsid w:val="00540C2D"/>
    <w:rsid w:val="005417E5"/>
    <w:rsid w:val="00546207"/>
    <w:rsid w:val="00550185"/>
    <w:rsid w:val="00550A4E"/>
    <w:rsid w:val="00551B0A"/>
    <w:rsid w:val="00555A7B"/>
    <w:rsid w:val="00556627"/>
    <w:rsid w:val="005621D5"/>
    <w:rsid w:val="00566B54"/>
    <w:rsid w:val="005670F5"/>
    <w:rsid w:val="00567CDA"/>
    <w:rsid w:val="005710B8"/>
    <w:rsid w:val="00573B85"/>
    <w:rsid w:val="00574042"/>
    <w:rsid w:val="0057444F"/>
    <w:rsid w:val="00575F99"/>
    <w:rsid w:val="00580220"/>
    <w:rsid w:val="00580726"/>
    <w:rsid w:val="00580B30"/>
    <w:rsid w:val="00583CD7"/>
    <w:rsid w:val="00585144"/>
    <w:rsid w:val="005872DD"/>
    <w:rsid w:val="00587E4E"/>
    <w:rsid w:val="005928C9"/>
    <w:rsid w:val="005A15ED"/>
    <w:rsid w:val="005A407E"/>
    <w:rsid w:val="005B141D"/>
    <w:rsid w:val="005B23A1"/>
    <w:rsid w:val="005B27C0"/>
    <w:rsid w:val="005B3E57"/>
    <w:rsid w:val="005B4585"/>
    <w:rsid w:val="005B508D"/>
    <w:rsid w:val="005B6663"/>
    <w:rsid w:val="005B6B27"/>
    <w:rsid w:val="005C232C"/>
    <w:rsid w:val="005C5AE3"/>
    <w:rsid w:val="005C6CAC"/>
    <w:rsid w:val="005C6EED"/>
    <w:rsid w:val="005D59A3"/>
    <w:rsid w:val="005D69E6"/>
    <w:rsid w:val="005E344C"/>
    <w:rsid w:val="005E6A0D"/>
    <w:rsid w:val="005E6C5F"/>
    <w:rsid w:val="005E6E01"/>
    <w:rsid w:val="005F0706"/>
    <w:rsid w:val="005F7747"/>
    <w:rsid w:val="0060197C"/>
    <w:rsid w:val="006022A6"/>
    <w:rsid w:val="00602CA6"/>
    <w:rsid w:val="006036A4"/>
    <w:rsid w:val="0060772A"/>
    <w:rsid w:val="00612E4F"/>
    <w:rsid w:val="00613027"/>
    <w:rsid w:val="006160A8"/>
    <w:rsid w:val="00626574"/>
    <w:rsid w:val="0062717A"/>
    <w:rsid w:val="00627CC0"/>
    <w:rsid w:val="00633F71"/>
    <w:rsid w:val="00635722"/>
    <w:rsid w:val="00637ABF"/>
    <w:rsid w:val="00640377"/>
    <w:rsid w:val="006417C8"/>
    <w:rsid w:val="00641AE2"/>
    <w:rsid w:val="006448EA"/>
    <w:rsid w:val="00644CFB"/>
    <w:rsid w:val="00650C9F"/>
    <w:rsid w:val="00652467"/>
    <w:rsid w:val="006531B1"/>
    <w:rsid w:val="00653629"/>
    <w:rsid w:val="00654E9C"/>
    <w:rsid w:val="00655EBD"/>
    <w:rsid w:val="00656C55"/>
    <w:rsid w:val="00656D90"/>
    <w:rsid w:val="00660ADF"/>
    <w:rsid w:val="0066218C"/>
    <w:rsid w:val="00662217"/>
    <w:rsid w:val="00662855"/>
    <w:rsid w:val="006631C3"/>
    <w:rsid w:val="0067380D"/>
    <w:rsid w:val="00674BE9"/>
    <w:rsid w:val="006817AE"/>
    <w:rsid w:val="006853CD"/>
    <w:rsid w:val="0068792D"/>
    <w:rsid w:val="00690DBC"/>
    <w:rsid w:val="00692F83"/>
    <w:rsid w:val="00693528"/>
    <w:rsid w:val="00697B06"/>
    <w:rsid w:val="006A04DE"/>
    <w:rsid w:val="006A23D4"/>
    <w:rsid w:val="006A2F51"/>
    <w:rsid w:val="006A482D"/>
    <w:rsid w:val="006A4C3E"/>
    <w:rsid w:val="006A64B1"/>
    <w:rsid w:val="006A66E0"/>
    <w:rsid w:val="006A7A23"/>
    <w:rsid w:val="006B1CDF"/>
    <w:rsid w:val="006B1E7A"/>
    <w:rsid w:val="006B6934"/>
    <w:rsid w:val="006B7043"/>
    <w:rsid w:val="006B767A"/>
    <w:rsid w:val="006C0171"/>
    <w:rsid w:val="006C15DD"/>
    <w:rsid w:val="006C19C9"/>
    <w:rsid w:val="006C1CE9"/>
    <w:rsid w:val="006C348D"/>
    <w:rsid w:val="006C3526"/>
    <w:rsid w:val="006C3643"/>
    <w:rsid w:val="006C373D"/>
    <w:rsid w:val="006C4B6B"/>
    <w:rsid w:val="006C506A"/>
    <w:rsid w:val="006C5E99"/>
    <w:rsid w:val="006C7132"/>
    <w:rsid w:val="006D1D84"/>
    <w:rsid w:val="006D384D"/>
    <w:rsid w:val="006D5121"/>
    <w:rsid w:val="006D6CE1"/>
    <w:rsid w:val="006D6E1E"/>
    <w:rsid w:val="006E1A4C"/>
    <w:rsid w:val="006E2120"/>
    <w:rsid w:val="006E25FD"/>
    <w:rsid w:val="006E32C5"/>
    <w:rsid w:val="006E33F3"/>
    <w:rsid w:val="006E67B7"/>
    <w:rsid w:val="006E7F26"/>
    <w:rsid w:val="006F0A40"/>
    <w:rsid w:val="006F2126"/>
    <w:rsid w:val="006F30FC"/>
    <w:rsid w:val="00713C85"/>
    <w:rsid w:val="007147F2"/>
    <w:rsid w:val="007154C7"/>
    <w:rsid w:val="007169F1"/>
    <w:rsid w:val="00717783"/>
    <w:rsid w:val="00722596"/>
    <w:rsid w:val="00722BC1"/>
    <w:rsid w:val="00723DCD"/>
    <w:rsid w:val="00725129"/>
    <w:rsid w:val="00730222"/>
    <w:rsid w:val="00730652"/>
    <w:rsid w:val="00731EDF"/>
    <w:rsid w:val="00732031"/>
    <w:rsid w:val="0073206C"/>
    <w:rsid w:val="0073247A"/>
    <w:rsid w:val="0073356D"/>
    <w:rsid w:val="0073383A"/>
    <w:rsid w:val="00733F34"/>
    <w:rsid w:val="00734577"/>
    <w:rsid w:val="00734B8C"/>
    <w:rsid w:val="0073574A"/>
    <w:rsid w:val="00736C5B"/>
    <w:rsid w:val="00740102"/>
    <w:rsid w:val="00740CF5"/>
    <w:rsid w:val="00742452"/>
    <w:rsid w:val="00745185"/>
    <w:rsid w:val="0074542B"/>
    <w:rsid w:val="0074759C"/>
    <w:rsid w:val="007476C3"/>
    <w:rsid w:val="00747854"/>
    <w:rsid w:val="00750A35"/>
    <w:rsid w:val="00751AEC"/>
    <w:rsid w:val="007522E3"/>
    <w:rsid w:val="00753779"/>
    <w:rsid w:val="007549D3"/>
    <w:rsid w:val="007549EB"/>
    <w:rsid w:val="00755B71"/>
    <w:rsid w:val="00756F09"/>
    <w:rsid w:val="0075722A"/>
    <w:rsid w:val="00760D36"/>
    <w:rsid w:val="00760E38"/>
    <w:rsid w:val="00762180"/>
    <w:rsid w:val="00763323"/>
    <w:rsid w:val="00763A8D"/>
    <w:rsid w:val="00765C8C"/>
    <w:rsid w:val="0076630F"/>
    <w:rsid w:val="00767219"/>
    <w:rsid w:val="007711B8"/>
    <w:rsid w:val="0077387A"/>
    <w:rsid w:val="007806F5"/>
    <w:rsid w:val="00780CC1"/>
    <w:rsid w:val="00782BB7"/>
    <w:rsid w:val="007846D0"/>
    <w:rsid w:val="00784B6F"/>
    <w:rsid w:val="00784E76"/>
    <w:rsid w:val="0078505D"/>
    <w:rsid w:val="00785BBE"/>
    <w:rsid w:val="0078684A"/>
    <w:rsid w:val="00787AB1"/>
    <w:rsid w:val="00790305"/>
    <w:rsid w:val="00790F56"/>
    <w:rsid w:val="007921F3"/>
    <w:rsid w:val="00793EE3"/>
    <w:rsid w:val="007A1579"/>
    <w:rsid w:val="007A3C4F"/>
    <w:rsid w:val="007A59A3"/>
    <w:rsid w:val="007A649D"/>
    <w:rsid w:val="007A77F9"/>
    <w:rsid w:val="007B11CC"/>
    <w:rsid w:val="007B170A"/>
    <w:rsid w:val="007B1936"/>
    <w:rsid w:val="007B375A"/>
    <w:rsid w:val="007B3B1D"/>
    <w:rsid w:val="007B472E"/>
    <w:rsid w:val="007B6988"/>
    <w:rsid w:val="007C0860"/>
    <w:rsid w:val="007C6D40"/>
    <w:rsid w:val="007C7864"/>
    <w:rsid w:val="007D03C3"/>
    <w:rsid w:val="007D1915"/>
    <w:rsid w:val="007D2350"/>
    <w:rsid w:val="007D382F"/>
    <w:rsid w:val="007D4606"/>
    <w:rsid w:val="007D7001"/>
    <w:rsid w:val="007D7983"/>
    <w:rsid w:val="007D7A88"/>
    <w:rsid w:val="007D7E02"/>
    <w:rsid w:val="007E2840"/>
    <w:rsid w:val="007E2FB3"/>
    <w:rsid w:val="007E3199"/>
    <w:rsid w:val="007E3C7E"/>
    <w:rsid w:val="007E73A9"/>
    <w:rsid w:val="007E7F09"/>
    <w:rsid w:val="007F36AD"/>
    <w:rsid w:val="007F4420"/>
    <w:rsid w:val="00801508"/>
    <w:rsid w:val="00801D55"/>
    <w:rsid w:val="0080257E"/>
    <w:rsid w:val="00805476"/>
    <w:rsid w:val="0080797A"/>
    <w:rsid w:val="0081021D"/>
    <w:rsid w:val="00811078"/>
    <w:rsid w:val="0081154B"/>
    <w:rsid w:val="00811A09"/>
    <w:rsid w:val="0081234E"/>
    <w:rsid w:val="00812FE0"/>
    <w:rsid w:val="00813D94"/>
    <w:rsid w:val="0081593E"/>
    <w:rsid w:val="008172F8"/>
    <w:rsid w:val="00817723"/>
    <w:rsid w:val="00821C25"/>
    <w:rsid w:val="00823C07"/>
    <w:rsid w:val="008254C6"/>
    <w:rsid w:val="008256E5"/>
    <w:rsid w:val="00827B63"/>
    <w:rsid w:val="0083093A"/>
    <w:rsid w:val="008332DC"/>
    <w:rsid w:val="008336CC"/>
    <w:rsid w:val="00834530"/>
    <w:rsid w:val="008348D9"/>
    <w:rsid w:val="00837B42"/>
    <w:rsid w:val="00837E3F"/>
    <w:rsid w:val="00840DBF"/>
    <w:rsid w:val="00842ABD"/>
    <w:rsid w:val="00842C2B"/>
    <w:rsid w:val="008436C0"/>
    <w:rsid w:val="008458E5"/>
    <w:rsid w:val="008507A1"/>
    <w:rsid w:val="00852B98"/>
    <w:rsid w:val="00852E3F"/>
    <w:rsid w:val="00853108"/>
    <w:rsid w:val="00853794"/>
    <w:rsid w:val="00855410"/>
    <w:rsid w:val="00857704"/>
    <w:rsid w:val="00862015"/>
    <w:rsid w:val="00862851"/>
    <w:rsid w:val="00862AF8"/>
    <w:rsid w:val="00863104"/>
    <w:rsid w:val="008666B4"/>
    <w:rsid w:val="008672CE"/>
    <w:rsid w:val="00867AE2"/>
    <w:rsid w:val="0087325C"/>
    <w:rsid w:val="00873338"/>
    <w:rsid w:val="00873F6A"/>
    <w:rsid w:val="008747C5"/>
    <w:rsid w:val="00876111"/>
    <w:rsid w:val="008763C5"/>
    <w:rsid w:val="008768E1"/>
    <w:rsid w:val="00877DF6"/>
    <w:rsid w:val="00880B2E"/>
    <w:rsid w:val="00880B69"/>
    <w:rsid w:val="00882D23"/>
    <w:rsid w:val="008844C5"/>
    <w:rsid w:val="00884E91"/>
    <w:rsid w:val="00885519"/>
    <w:rsid w:val="00890FCE"/>
    <w:rsid w:val="008915CD"/>
    <w:rsid w:val="00894634"/>
    <w:rsid w:val="00895D19"/>
    <w:rsid w:val="008966DD"/>
    <w:rsid w:val="008A1B4B"/>
    <w:rsid w:val="008A1F5C"/>
    <w:rsid w:val="008A22A4"/>
    <w:rsid w:val="008A3D90"/>
    <w:rsid w:val="008B1524"/>
    <w:rsid w:val="008B1CEE"/>
    <w:rsid w:val="008B2740"/>
    <w:rsid w:val="008B5159"/>
    <w:rsid w:val="008B5B0E"/>
    <w:rsid w:val="008C0745"/>
    <w:rsid w:val="008C0970"/>
    <w:rsid w:val="008C0BE0"/>
    <w:rsid w:val="008C3BEE"/>
    <w:rsid w:val="008C516E"/>
    <w:rsid w:val="008C6E10"/>
    <w:rsid w:val="008C78BB"/>
    <w:rsid w:val="008D1E67"/>
    <w:rsid w:val="008D32A5"/>
    <w:rsid w:val="008D370B"/>
    <w:rsid w:val="008D68F4"/>
    <w:rsid w:val="008D72DC"/>
    <w:rsid w:val="008D732A"/>
    <w:rsid w:val="008D7837"/>
    <w:rsid w:val="008D7CC6"/>
    <w:rsid w:val="008E041C"/>
    <w:rsid w:val="008E0EEC"/>
    <w:rsid w:val="008E214B"/>
    <w:rsid w:val="008E22A8"/>
    <w:rsid w:val="008E3443"/>
    <w:rsid w:val="008E5768"/>
    <w:rsid w:val="008E5E64"/>
    <w:rsid w:val="008E6675"/>
    <w:rsid w:val="008E7632"/>
    <w:rsid w:val="008F0F45"/>
    <w:rsid w:val="008F739C"/>
    <w:rsid w:val="00900682"/>
    <w:rsid w:val="00901223"/>
    <w:rsid w:val="00901D48"/>
    <w:rsid w:val="0090271D"/>
    <w:rsid w:val="0090340A"/>
    <w:rsid w:val="009037B8"/>
    <w:rsid w:val="009124F8"/>
    <w:rsid w:val="00913B09"/>
    <w:rsid w:val="00913C9F"/>
    <w:rsid w:val="00920909"/>
    <w:rsid w:val="00921E42"/>
    <w:rsid w:val="0092310B"/>
    <w:rsid w:val="009232D1"/>
    <w:rsid w:val="00923917"/>
    <w:rsid w:val="00924E40"/>
    <w:rsid w:val="00926DCD"/>
    <w:rsid w:val="00930513"/>
    <w:rsid w:val="00933495"/>
    <w:rsid w:val="00933496"/>
    <w:rsid w:val="00934324"/>
    <w:rsid w:val="00937094"/>
    <w:rsid w:val="00940A3C"/>
    <w:rsid w:val="009413BF"/>
    <w:rsid w:val="009419A1"/>
    <w:rsid w:val="00942EE1"/>
    <w:rsid w:val="00943A6D"/>
    <w:rsid w:val="00943E68"/>
    <w:rsid w:val="009446B6"/>
    <w:rsid w:val="00944A6F"/>
    <w:rsid w:val="00946A2A"/>
    <w:rsid w:val="00947F54"/>
    <w:rsid w:val="00955187"/>
    <w:rsid w:val="0095637E"/>
    <w:rsid w:val="00963C48"/>
    <w:rsid w:val="00964245"/>
    <w:rsid w:val="00965BE1"/>
    <w:rsid w:val="00965C7C"/>
    <w:rsid w:val="00965F3F"/>
    <w:rsid w:val="0096647B"/>
    <w:rsid w:val="00966E7E"/>
    <w:rsid w:val="00971625"/>
    <w:rsid w:val="009729BA"/>
    <w:rsid w:val="00973481"/>
    <w:rsid w:val="00973B42"/>
    <w:rsid w:val="00977435"/>
    <w:rsid w:val="00982002"/>
    <w:rsid w:val="009832EA"/>
    <w:rsid w:val="00983789"/>
    <w:rsid w:val="009873BE"/>
    <w:rsid w:val="009907EE"/>
    <w:rsid w:val="00990F96"/>
    <w:rsid w:val="009937E4"/>
    <w:rsid w:val="00994353"/>
    <w:rsid w:val="00994364"/>
    <w:rsid w:val="00996FBF"/>
    <w:rsid w:val="009A086A"/>
    <w:rsid w:val="009A0DDC"/>
    <w:rsid w:val="009A4953"/>
    <w:rsid w:val="009B024C"/>
    <w:rsid w:val="009B3645"/>
    <w:rsid w:val="009B5534"/>
    <w:rsid w:val="009B652B"/>
    <w:rsid w:val="009C0AAC"/>
    <w:rsid w:val="009C209D"/>
    <w:rsid w:val="009C35EE"/>
    <w:rsid w:val="009C42EC"/>
    <w:rsid w:val="009C4984"/>
    <w:rsid w:val="009D0F1A"/>
    <w:rsid w:val="009D1EDC"/>
    <w:rsid w:val="009D2597"/>
    <w:rsid w:val="009D4222"/>
    <w:rsid w:val="009D6B96"/>
    <w:rsid w:val="009D6D97"/>
    <w:rsid w:val="009D6F7D"/>
    <w:rsid w:val="009E0C4C"/>
    <w:rsid w:val="009E2BBF"/>
    <w:rsid w:val="009E319D"/>
    <w:rsid w:val="009E4124"/>
    <w:rsid w:val="009E6532"/>
    <w:rsid w:val="009E6721"/>
    <w:rsid w:val="009E7E8B"/>
    <w:rsid w:val="009F028C"/>
    <w:rsid w:val="009F0674"/>
    <w:rsid w:val="009F1718"/>
    <w:rsid w:val="009F2C98"/>
    <w:rsid w:val="009F3331"/>
    <w:rsid w:val="009F379B"/>
    <w:rsid w:val="009F3BAF"/>
    <w:rsid w:val="009F5558"/>
    <w:rsid w:val="009F7F46"/>
    <w:rsid w:val="00A02119"/>
    <w:rsid w:val="00A0420C"/>
    <w:rsid w:val="00A04237"/>
    <w:rsid w:val="00A0429C"/>
    <w:rsid w:val="00A059E7"/>
    <w:rsid w:val="00A05A29"/>
    <w:rsid w:val="00A05D17"/>
    <w:rsid w:val="00A119D6"/>
    <w:rsid w:val="00A14E48"/>
    <w:rsid w:val="00A16153"/>
    <w:rsid w:val="00A22DAE"/>
    <w:rsid w:val="00A25B11"/>
    <w:rsid w:val="00A26AA3"/>
    <w:rsid w:val="00A329AC"/>
    <w:rsid w:val="00A34193"/>
    <w:rsid w:val="00A359DA"/>
    <w:rsid w:val="00A41EEA"/>
    <w:rsid w:val="00A4213F"/>
    <w:rsid w:val="00A438A0"/>
    <w:rsid w:val="00A43EA9"/>
    <w:rsid w:val="00A45D36"/>
    <w:rsid w:val="00A46087"/>
    <w:rsid w:val="00A46187"/>
    <w:rsid w:val="00A50A56"/>
    <w:rsid w:val="00A51AEE"/>
    <w:rsid w:val="00A52167"/>
    <w:rsid w:val="00A53614"/>
    <w:rsid w:val="00A5605A"/>
    <w:rsid w:val="00A56BAE"/>
    <w:rsid w:val="00A61C79"/>
    <w:rsid w:val="00A639B0"/>
    <w:rsid w:val="00A66F67"/>
    <w:rsid w:val="00A71374"/>
    <w:rsid w:val="00A72156"/>
    <w:rsid w:val="00A732DD"/>
    <w:rsid w:val="00A756CD"/>
    <w:rsid w:val="00A76BE8"/>
    <w:rsid w:val="00A778B4"/>
    <w:rsid w:val="00A84780"/>
    <w:rsid w:val="00A930A9"/>
    <w:rsid w:val="00A9379E"/>
    <w:rsid w:val="00A942E0"/>
    <w:rsid w:val="00A9439E"/>
    <w:rsid w:val="00AA2D10"/>
    <w:rsid w:val="00AA3434"/>
    <w:rsid w:val="00AA3FD7"/>
    <w:rsid w:val="00AB0EDE"/>
    <w:rsid w:val="00AB128C"/>
    <w:rsid w:val="00AB4D45"/>
    <w:rsid w:val="00AB56CB"/>
    <w:rsid w:val="00AC0392"/>
    <w:rsid w:val="00AC42E3"/>
    <w:rsid w:val="00AC49A9"/>
    <w:rsid w:val="00AC51B9"/>
    <w:rsid w:val="00AC5644"/>
    <w:rsid w:val="00AC5854"/>
    <w:rsid w:val="00AC7268"/>
    <w:rsid w:val="00AC7A71"/>
    <w:rsid w:val="00AC7D5A"/>
    <w:rsid w:val="00AD0B51"/>
    <w:rsid w:val="00AD0FDD"/>
    <w:rsid w:val="00AD466C"/>
    <w:rsid w:val="00AE0B4E"/>
    <w:rsid w:val="00AE155B"/>
    <w:rsid w:val="00AE413D"/>
    <w:rsid w:val="00AE6E17"/>
    <w:rsid w:val="00AE7738"/>
    <w:rsid w:val="00AE7D19"/>
    <w:rsid w:val="00AF050A"/>
    <w:rsid w:val="00AF140C"/>
    <w:rsid w:val="00AF19EA"/>
    <w:rsid w:val="00AF3779"/>
    <w:rsid w:val="00AF4776"/>
    <w:rsid w:val="00AF5A3E"/>
    <w:rsid w:val="00AF5ABE"/>
    <w:rsid w:val="00AF79E6"/>
    <w:rsid w:val="00B016B5"/>
    <w:rsid w:val="00B01BA4"/>
    <w:rsid w:val="00B026C0"/>
    <w:rsid w:val="00B03301"/>
    <w:rsid w:val="00B048DE"/>
    <w:rsid w:val="00B07018"/>
    <w:rsid w:val="00B10428"/>
    <w:rsid w:val="00B114B2"/>
    <w:rsid w:val="00B119AF"/>
    <w:rsid w:val="00B11BC5"/>
    <w:rsid w:val="00B134EE"/>
    <w:rsid w:val="00B14B29"/>
    <w:rsid w:val="00B14DE1"/>
    <w:rsid w:val="00B159FA"/>
    <w:rsid w:val="00B16CEC"/>
    <w:rsid w:val="00B16ED5"/>
    <w:rsid w:val="00B17494"/>
    <w:rsid w:val="00B214A7"/>
    <w:rsid w:val="00B222FA"/>
    <w:rsid w:val="00B2637C"/>
    <w:rsid w:val="00B27A38"/>
    <w:rsid w:val="00B27EE7"/>
    <w:rsid w:val="00B312B7"/>
    <w:rsid w:val="00B314CB"/>
    <w:rsid w:val="00B31F9A"/>
    <w:rsid w:val="00B33E3D"/>
    <w:rsid w:val="00B34D88"/>
    <w:rsid w:val="00B34F74"/>
    <w:rsid w:val="00B369FE"/>
    <w:rsid w:val="00B41FC6"/>
    <w:rsid w:val="00B460B6"/>
    <w:rsid w:val="00B46889"/>
    <w:rsid w:val="00B51D1A"/>
    <w:rsid w:val="00B5216E"/>
    <w:rsid w:val="00B52E3B"/>
    <w:rsid w:val="00B537C2"/>
    <w:rsid w:val="00B54319"/>
    <w:rsid w:val="00B57165"/>
    <w:rsid w:val="00B6030C"/>
    <w:rsid w:val="00B6088C"/>
    <w:rsid w:val="00B63498"/>
    <w:rsid w:val="00B65343"/>
    <w:rsid w:val="00B65D3F"/>
    <w:rsid w:val="00B7082F"/>
    <w:rsid w:val="00B71674"/>
    <w:rsid w:val="00B75731"/>
    <w:rsid w:val="00B75E99"/>
    <w:rsid w:val="00B76C3F"/>
    <w:rsid w:val="00B77246"/>
    <w:rsid w:val="00B81841"/>
    <w:rsid w:val="00B81CD8"/>
    <w:rsid w:val="00B822D2"/>
    <w:rsid w:val="00B84489"/>
    <w:rsid w:val="00B84DA9"/>
    <w:rsid w:val="00B85D9E"/>
    <w:rsid w:val="00B863DD"/>
    <w:rsid w:val="00B867A9"/>
    <w:rsid w:val="00B907B3"/>
    <w:rsid w:val="00B90DB1"/>
    <w:rsid w:val="00B91BA5"/>
    <w:rsid w:val="00B92A95"/>
    <w:rsid w:val="00B93EC3"/>
    <w:rsid w:val="00B952A3"/>
    <w:rsid w:val="00B95AB4"/>
    <w:rsid w:val="00B977F3"/>
    <w:rsid w:val="00BA16A8"/>
    <w:rsid w:val="00BA2766"/>
    <w:rsid w:val="00BA55A6"/>
    <w:rsid w:val="00BA6528"/>
    <w:rsid w:val="00BA653A"/>
    <w:rsid w:val="00BB160B"/>
    <w:rsid w:val="00BB184E"/>
    <w:rsid w:val="00BB629E"/>
    <w:rsid w:val="00BC3C64"/>
    <w:rsid w:val="00BC6E26"/>
    <w:rsid w:val="00BD2527"/>
    <w:rsid w:val="00BD3287"/>
    <w:rsid w:val="00BD410C"/>
    <w:rsid w:val="00BD46B5"/>
    <w:rsid w:val="00BD54BD"/>
    <w:rsid w:val="00BD77BE"/>
    <w:rsid w:val="00BE0BA3"/>
    <w:rsid w:val="00BE5C11"/>
    <w:rsid w:val="00BE7124"/>
    <w:rsid w:val="00BF35F5"/>
    <w:rsid w:val="00BF3C5D"/>
    <w:rsid w:val="00BF4C6A"/>
    <w:rsid w:val="00BF52E4"/>
    <w:rsid w:val="00BF5470"/>
    <w:rsid w:val="00BF5CA6"/>
    <w:rsid w:val="00BF60E3"/>
    <w:rsid w:val="00C00221"/>
    <w:rsid w:val="00C00BA7"/>
    <w:rsid w:val="00C01037"/>
    <w:rsid w:val="00C01444"/>
    <w:rsid w:val="00C034F7"/>
    <w:rsid w:val="00C039E7"/>
    <w:rsid w:val="00C05DDC"/>
    <w:rsid w:val="00C05F6C"/>
    <w:rsid w:val="00C06F83"/>
    <w:rsid w:val="00C0732E"/>
    <w:rsid w:val="00C07C7D"/>
    <w:rsid w:val="00C106AF"/>
    <w:rsid w:val="00C1090F"/>
    <w:rsid w:val="00C11102"/>
    <w:rsid w:val="00C11A40"/>
    <w:rsid w:val="00C16B18"/>
    <w:rsid w:val="00C21AF6"/>
    <w:rsid w:val="00C22AE2"/>
    <w:rsid w:val="00C2457A"/>
    <w:rsid w:val="00C260F2"/>
    <w:rsid w:val="00C27D3E"/>
    <w:rsid w:val="00C27D8B"/>
    <w:rsid w:val="00C34EDC"/>
    <w:rsid w:val="00C3514E"/>
    <w:rsid w:val="00C361A7"/>
    <w:rsid w:val="00C3625E"/>
    <w:rsid w:val="00C3712C"/>
    <w:rsid w:val="00C4169D"/>
    <w:rsid w:val="00C423EE"/>
    <w:rsid w:val="00C42FE9"/>
    <w:rsid w:val="00C506F6"/>
    <w:rsid w:val="00C53D65"/>
    <w:rsid w:val="00C54F70"/>
    <w:rsid w:val="00C5549C"/>
    <w:rsid w:val="00C570B2"/>
    <w:rsid w:val="00C5758B"/>
    <w:rsid w:val="00C60ECA"/>
    <w:rsid w:val="00C62C5B"/>
    <w:rsid w:val="00C65467"/>
    <w:rsid w:val="00C66874"/>
    <w:rsid w:val="00C66E4D"/>
    <w:rsid w:val="00C6739F"/>
    <w:rsid w:val="00C7363C"/>
    <w:rsid w:val="00C749EF"/>
    <w:rsid w:val="00C80396"/>
    <w:rsid w:val="00C80ABC"/>
    <w:rsid w:val="00C80DBB"/>
    <w:rsid w:val="00C80E11"/>
    <w:rsid w:val="00C810FE"/>
    <w:rsid w:val="00C8140F"/>
    <w:rsid w:val="00C86027"/>
    <w:rsid w:val="00C8652E"/>
    <w:rsid w:val="00C929B8"/>
    <w:rsid w:val="00C92E4A"/>
    <w:rsid w:val="00C92FC8"/>
    <w:rsid w:val="00C94A0D"/>
    <w:rsid w:val="00C95C40"/>
    <w:rsid w:val="00CA1E01"/>
    <w:rsid w:val="00CA22FE"/>
    <w:rsid w:val="00CA57D0"/>
    <w:rsid w:val="00CA5D65"/>
    <w:rsid w:val="00CA6EF6"/>
    <w:rsid w:val="00CB0122"/>
    <w:rsid w:val="00CB0311"/>
    <w:rsid w:val="00CB2791"/>
    <w:rsid w:val="00CB2CDF"/>
    <w:rsid w:val="00CB3AA7"/>
    <w:rsid w:val="00CB5F0A"/>
    <w:rsid w:val="00CC0F3F"/>
    <w:rsid w:val="00CC1522"/>
    <w:rsid w:val="00CC360B"/>
    <w:rsid w:val="00CC3690"/>
    <w:rsid w:val="00CC3B7D"/>
    <w:rsid w:val="00CD0912"/>
    <w:rsid w:val="00CD6BC5"/>
    <w:rsid w:val="00CD7872"/>
    <w:rsid w:val="00CE1FA4"/>
    <w:rsid w:val="00CE7FAF"/>
    <w:rsid w:val="00CF09B9"/>
    <w:rsid w:val="00CF291E"/>
    <w:rsid w:val="00CF410F"/>
    <w:rsid w:val="00CF659C"/>
    <w:rsid w:val="00CF6AFF"/>
    <w:rsid w:val="00CF7EE1"/>
    <w:rsid w:val="00D004E9"/>
    <w:rsid w:val="00D00656"/>
    <w:rsid w:val="00D02835"/>
    <w:rsid w:val="00D02AEB"/>
    <w:rsid w:val="00D03BB4"/>
    <w:rsid w:val="00D057E2"/>
    <w:rsid w:val="00D068E7"/>
    <w:rsid w:val="00D07414"/>
    <w:rsid w:val="00D118A3"/>
    <w:rsid w:val="00D1277B"/>
    <w:rsid w:val="00D12AFA"/>
    <w:rsid w:val="00D12FB2"/>
    <w:rsid w:val="00D145DF"/>
    <w:rsid w:val="00D153C7"/>
    <w:rsid w:val="00D15EAF"/>
    <w:rsid w:val="00D21069"/>
    <w:rsid w:val="00D22802"/>
    <w:rsid w:val="00D236B4"/>
    <w:rsid w:val="00D25A9D"/>
    <w:rsid w:val="00D273C7"/>
    <w:rsid w:val="00D27487"/>
    <w:rsid w:val="00D33E53"/>
    <w:rsid w:val="00D35D55"/>
    <w:rsid w:val="00D36DD4"/>
    <w:rsid w:val="00D37234"/>
    <w:rsid w:val="00D4112F"/>
    <w:rsid w:val="00D418F3"/>
    <w:rsid w:val="00D42005"/>
    <w:rsid w:val="00D433CF"/>
    <w:rsid w:val="00D4661A"/>
    <w:rsid w:val="00D46717"/>
    <w:rsid w:val="00D47071"/>
    <w:rsid w:val="00D47FAE"/>
    <w:rsid w:val="00D50032"/>
    <w:rsid w:val="00D53F72"/>
    <w:rsid w:val="00D55B06"/>
    <w:rsid w:val="00D572C2"/>
    <w:rsid w:val="00D57917"/>
    <w:rsid w:val="00D61519"/>
    <w:rsid w:val="00D61E9D"/>
    <w:rsid w:val="00D63D3F"/>
    <w:rsid w:val="00D64044"/>
    <w:rsid w:val="00D64912"/>
    <w:rsid w:val="00D64ADB"/>
    <w:rsid w:val="00D64CED"/>
    <w:rsid w:val="00D6613E"/>
    <w:rsid w:val="00D66A1A"/>
    <w:rsid w:val="00D67DC0"/>
    <w:rsid w:val="00D716C5"/>
    <w:rsid w:val="00D71AA4"/>
    <w:rsid w:val="00D72A94"/>
    <w:rsid w:val="00D74356"/>
    <w:rsid w:val="00D74BB6"/>
    <w:rsid w:val="00D7708F"/>
    <w:rsid w:val="00D84ABF"/>
    <w:rsid w:val="00D86722"/>
    <w:rsid w:val="00D86FCF"/>
    <w:rsid w:val="00D870CC"/>
    <w:rsid w:val="00D9010E"/>
    <w:rsid w:val="00D906AA"/>
    <w:rsid w:val="00D913AB"/>
    <w:rsid w:val="00D92105"/>
    <w:rsid w:val="00D95E6E"/>
    <w:rsid w:val="00D97C6F"/>
    <w:rsid w:val="00DA02D2"/>
    <w:rsid w:val="00DA0316"/>
    <w:rsid w:val="00DA4AD1"/>
    <w:rsid w:val="00DB184A"/>
    <w:rsid w:val="00DB25EA"/>
    <w:rsid w:val="00DB3E96"/>
    <w:rsid w:val="00DB562A"/>
    <w:rsid w:val="00DB71ED"/>
    <w:rsid w:val="00DC184D"/>
    <w:rsid w:val="00DC1B6E"/>
    <w:rsid w:val="00DC6776"/>
    <w:rsid w:val="00DC6837"/>
    <w:rsid w:val="00DC6865"/>
    <w:rsid w:val="00DC6E30"/>
    <w:rsid w:val="00DD0F0E"/>
    <w:rsid w:val="00DD0FD3"/>
    <w:rsid w:val="00DD4C6F"/>
    <w:rsid w:val="00DE1479"/>
    <w:rsid w:val="00DE2261"/>
    <w:rsid w:val="00DE27ED"/>
    <w:rsid w:val="00DE29D9"/>
    <w:rsid w:val="00DF0DE8"/>
    <w:rsid w:val="00DF1BC6"/>
    <w:rsid w:val="00DF2555"/>
    <w:rsid w:val="00DF2C7F"/>
    <w:rsid w:val="00DF331B"/>
    <w:rsid w:val="00DF3964"/>
    <w:rsid w:val="00DF5AC5"/>
    <w:rsid w:val="00DF5BA9"/>
    <w:rsid w:val="00DF61D3"/>
    <w:rsid w:val="00DF64C0"/>
    <w:rsid w:val="00DF64E1"/>
    <w:rsid w:val="00DF6E81"/>
    <w:rsid w:val="00DF712F"/>
    <w:rsid w:val="00E03CB6"/>
    <w:rsid w:val="00E04053"/>
    <w:rsid w:val="00E05325"/>
    <w:rsid w:val="00E12000"/>
    <w:rsid w:val="00E16B5C"/>
    <w:rsid w:val="00E20728"/>
    <w:rsid w:val="00E23331"/>
    <w:rsid w:val="00E23E02"/>
    <w:rsid w:val="00E2457A"/>
    <w:rsid w:val="00E26464"/>
    <w:rsid w:val="00E27BF9"/>
    <w:rsid w:val="00E27D83"/>
    <w:rsid w:val="00E32FF0"/>
    <w:rsid w:val="00E3567E"/>
    <w:rsid w:val="00E367D2"/>
    <w:rsid w:val="00E40F39"/>
    <w:rsid w:val="00E40F8A"/>
    <w:rsid w:val="00E415DE"/>
    <w:rsid w:val="00E41B9C"/>
    <w:rsid w:val="00E4357B"/>
    <w:rsid w:val="00E45635"/>
    <w:rsid w:val="00E46B1A"/>
    <w:rsid w:val="00E51B00"/>
    <w:rsid w:val="00E522D6"/>
    <w:rsid w:val="00E529BD"/>
    <w:rsid w:val="00E538A9"/>
    <w:rsid w:val="00E57999"/>
    <w:rsid w:val="00E60219"/>
    <w:rsid w:val="00E63561"/>
    <w:rsid w:val="00E647E4"/>
    <w:rsid w:val="00E670A2"/>
    <w:rsid w:val="00E6737C"/>
    <w:rsid w:val="00E706FB"/>
    <w:rsid w:val="00E7156E"/>
    <w:rsid w:val="00E7331A"/>
    <w:rsid w:val="00E7435B"/>
    <w:rsid w:val="00E75C2F"/>
    <w:rsid w:val="00E76CC7"/>
    <w:rsid w:val="00E77D57"/>
    <w:rsid w:val="00E808A9"/>
    <w:rsid w:val="00E81892"/>
    <w:rsid w:val="00E81B56"/>
    <w:rsid w:val="00E81EED"/>
    <w:rsid w:val="00E83A1C"/>
    <w:rsid w:val="00E84502"/>
    <w:rsid w:val="00E84F22"/>
    <w:rsid w:val="00E86214"/>
    <w:rsid w:val="00E86D0B"/>
    <w:rsid w:val="00E8741D"/>
    <w:rsid w:val="00E957E7"/>
    <w:rsid w:val="00E9659E"/>
    <w:rsid w:val="00E9679F"/>
    <w:rsid w:val="00E975F6"/>
    <w:rsid w:val="00EA0428"/>
    <w:rsid w:val="00EA1C37"/>
    <w:rsid w:val="00EA348C"/>
    <w:rsid w:val="00EA3B81"/>
    <w:rsid w:val="00EA4ADA"/>
    <w:rsid w:val="00EA52D6"/>
    <w:rsid w:val="00EB3789"/>
    <w:rsid w:val="00EB64A8"/>
    <w:rsid w:val="00EC0BA9"/>
    <w:rsid w:val="00EC2051"/>
    <w:rsid w:val="00EC5F48"/>
    <w:rsid w:val="00EC75D9"/>
    <w:rsid w:val="00EC7971"/>
    <w:rsid w:val="00ED0DB5"/>
    <w:rsid w:val="00ED2383"/>
    <w:rsid w:val="00ED280F"/>
    <w:rsid w:val="00ED2F2C"/>
    <w:rsid w:val="00ED603F"/>
    <w:rsid w:val="00ED6A9B"/>
    <w:rsid w:val="00ED70D7"/>
    <w:rsid w:val="00EE1516"/>
    <w:rsid w:val="00EF2532"/>
    <w:rsid w:val="00EF6751"/>
    <w:rsid w:val="00F036D2"/>
    <w:rsid w:val="00F04842"/>
    <w:rsid w:val="00F04E04"/>
    <w:rsid w:val="00F053B8"/>
    <w:rsid w:val="00F066D0"/>
    <w:rsid w:val="00F07929"/>
    <w:rsid w:val="00F10706"/>
    <w:rsid w:val="00F1214A"/>
    <w:rsid w:val="00F131F6"/>
    <w:rsid w:val="00F13A59"/>
    <w:rsid w:val="00F1645E"/>
    <w:rsid w:val="00F168A5"/>
    <w:rsid w:val="00F3144C"/>
    <w:rsid w:val="00F322F1"/>
    <w:rsid w:val="00F3257F"/>
    <w:rsid w:val="00F3354A"/>
    <w:rsid w:val="00F37945"/>
    <w:rsid w:val="00F40EFF"/>
    <w:rsid w:val="00F42007"/>
    <w:rsid w:val="00F46611"/>
    <w:rsid w:val="00F4769B"/>
    <w:rsid w:val="00F4770F"/>
    <w:rsid w:val="00F47A16"/>
    <w:rsid w:val="00F47EC8"/>
    <w:rsid w:val="00F50FF0"/>
    <w:rsid w:val="00F53359"/>
    <w:rsid w:val="00F544B8"/>
    <w:rsid w:val="00F54768"/>
    <w:rsid w:val="00F56458"/>
    <w:rsid w:val="00F56612"/>
    <w:rsid w:val="00F56E4B"/>
    <w:rsid w:val="00F57608"/>
    <w:rsid w:val="00F57875"/>
    <w:rsid w:val="00F57C01"/>
    <w:rsid w:val="00F60A97"/>
    <w:rsid w:val="00F6119F"/>
    <w:rsid w:val="00F627AF"/>
    <w:rsid w:val="00F64232"/>
    <w:rsid w:val="00F65334"/>
    <w:rsid w:val="00F71949"/>
    <w:rsid w:val="00F72274"/>
    <w:rsid w:val="00F72605"/>
    <w:rsid w:val="00F72972"/>
    <w:rsid w:val="00F7569A"/>
    <w:rsid w:val="00F7583B"/>
    <w:rsid w:val="00F765FF"/>
    <w:rsid w:val="00F76D02"/>
    <w:rsid w:val="00F801F0"/>
    <w:rsid w:val="00F81679"/>
    <w:rsid w:val="00F83354"/>
    <w:rsid w:val="00F838A5"/>
    <w:rsid w:val="00F85289"/>
    <w:rsid w:val="00F853B7"/>
    <w:rsid w:val="00F8638E"/>
    <w:rsid w:val="00F864C0"/>
    <w:rsid w:val="00F86B0F"/>
    <w:rsid w:val="00F8742E"/>
    <w:rsid w:val="00F876C1"/>
    <w:rsid w:val="00F87B67"/>
    <w:rsid w:val="00F9130F"/>
    <w:rsid w:val="00F914E0"/>
    <w:rsid w:val="00F922CE"/>
    <w:rsid w:val="00F96D67"/>
    <w:rsid w:val="00F96F70"/>
    <w:rsid w:val="00F97B68"/>
    <w:rsid w:val="00FA559A"/>
    <w:rsid w:val="00FA7BDD"/>
    <w:rsid w:val="00FA7E5D"/>
    <w:rsid w:val="00FB0A47"/>
    <w:rsid w:val="00FB39DD"/>
    <w:rsid w:val="00FB65FB"/>
    <w:rsid w:val="00FB7571"/>
    <w:rsid w:val="00FB7A6D"/>
    <w:rsid w:val="00FC03D5"/>
    <w:rsid w:val="00FC192D"/>
    <w:rsid w:val="00FC2708"/>
    <w:rsid w:val="00FC446F"/>
    <w:rsid w:val="00FC5A3F"/>
    <w:rsid w:val="00FC62A6"/>
    <w:rsid w:val="00FC6AAF"/>
    <w:rsid w:val="00FC724F"/>
    <w:rsid w:val="00FC73BB"/>
    <w:rsid w:val="00FC750D"/>
    <w:rsid w:val="00FC7D8A"/>
    <w:rsid w:val="00FD4747"/>
    <w:rsid w:val="00FE07EC"/>
    <w:rsid w:val="00FE24C9"/>
    <w:rsid w:val="00FE45A2"/>
    <w:rsid w:val="00FE4B8B"/>
    <w:rsid w:val="00FE521D"/>
    <w:rsid w:val="00FE54EC"/>
    <w:rsid w:val="00FE6971"/>
    <w:rsid w:val="00FE74F5"/>
    <w:rsid w:val="00FF06C7"/>
    <w:rsid w:val="00FF0E97"/>
    <w:rsid w:val="00FF1035"/>
    <w:rsid w:val="00FF36CC"/>
    <w:rsid w:val="00FF5FA9"/>
    <w:rsid w:val="00FF5FDA"/>
    <w:rsid w:val="00FF6087"/>
    <w:rsid w:val="00FF64BC"/>
    <w:rsid w:val="00FF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2BEE451"/>
  <w15:docId w15:val="{8EC61A10-618F-493E-83ED-909AE7DA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78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FE07E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pt-BR"/>
    </w:rPr>
  </w:style>
  <w:style w:type="paragraph" w:styleId="Ttulo2">
    <w:name w:val="heading 2"/>
    <w:basedOn w:val="Normal"/>
    <w:next w:val="Normal"/>
    <w:qFormat/>
    <w:rsid w:val="00FE07E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olor w:val="000000"/>
      <w:szCs w:val="24"/>
      <w:lang w:eastAsia="pt-BR"/>
    </w:rPr>
  </w:style>
  <w:style w:type="paragraph" w:styleId="Ttulo3">
    <w:name w:val="heading 3"/>
    <w:basedOn w:val="Normal"/>
    <w:next w:val="Normal"/>
    <w:qFormat/>
    <w:rsid w:val="00FE07E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4">
    <w:name w:val="heading 4"/>
    <w:basedOn w:val="Normal"/>
    <w:next w:val="Normal"/>
    <w:qFormat/>
    <w:rsid w:val="00FE07EC"/>
    <w:pPr>
      <w:keepNext/>
      <w:spacing w:after="0" w:line="240" w:lineRule="auto"/>
      <w:ind w:left="3600"/>
      <w:jc w:val="center"/>
      <w:outlineLvl w:val="3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5">
    <w:name w:val="heading 5"/>
    <w:basedOn w:val="Normal"/>
    <w:next w:val="Normal"/>
    <w:qFormat/>
    <w:rsid w:val="00FE07EC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qFormat/>
    <w:rsid w:val="00FE07EC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pacing w:val="140"/>
      <w:sz w:val="44"/>
      <w:szCs w:val="24"/>
      <w:lang w:eastAsia="pt-BR"/>
    </w:rPr>
  </w:style>
  <w:style w:type="paragraph" w:styleId="Ttulo7">
    <w:name w:val="heading 7"/>
    <w:basedOn w:val="Normal"/>
    <w:next w:val="Normal"/>
    <w:qFormat/>
    <w:rsid w:val="00FE07EC"/>
    <w:pPr>
      <w:keepNext/>
      <w:spacing w:after="0" w:line="240" w:lineRule="auto"/>
      <w:ind w:left="3960"/>
      <w:jc w:val="center"/>
      <w:outlineLvl w:val="6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8">
    <w:name w:val="heading 8"/>
    <w:basedOn w:val="Normal"/>
    <w:next w:val="Normal"/>
    <w:qFormat/>
    <w:rsid w:val="00FE07EC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6"/>
      <w:szCs w:val="24"/>
      <w:lang w:eastAsia="pt-BR"/>
    </w:rPr>
  </w:style>
  <w:style w:type="paragraph" w:styleId="Ttulo9">
    <w:name w:val="heading 9"/>
    <w:basedOn w:val="Normal"/>
    <w:next w:val="Normal"/>
    <w:link w:val="Ttulo9Carter"/>
    <w:semiHidden/>
    <w:unhideWhenUsed/>
    <w:qFormat/>
    <w:rsid w:val="00CF291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arter">
    <w:name w:val="Título 9 Caráter"/>
    <w:basedOn w:val="Tipodeletrapredefinidodopargrafo"/>
    <w:link w:val="Ttulo9"/>
    <w:semiHidden/>
    <w:rsid w:val="00CF291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abealho">
    <w:name w:val="header"/>
    <w:aliases w:val="encabezado,Cabeçalho superior,foote,impresso G&amp;P,Heading 1a,h,he,HeaderNN"/>
    <w:basedOn w:val="Normal"/>
    <w:link w:val="CabealhoCarter"/>
    <w:rsid w:val="00FE07E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arter">
    <w:name w:val="Cabeçalho Caráter"/>
    <w:aliases w:val="encabezado Caráter,Cabeçalho superior Caráter,foote Caráter,impresso G&amp;P Caráter,Heading 1a Caráter,h Caráter,he Caráter,HeaderNN Caráter"/>
    <w:basedOn w:val="Tipodeletrapredefinidodopargrafo"/>
    <w:link w:val="Cabealho"/>
    <w:rsid w:val="00973481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FE07E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73481"/>
    <w:rPr>
      <w:sz w:val="24"/>
      <w:szCs w:val="24"/>
    </w:rPr>
  </w:style>
  <w:style w:type="paragraph" w:styleId="Avanodecorpodetexto">
    <w:name w:val="Body Text Indent"/>
    <w:basedOn w:val="Normal"/>
    <w:link w:val="AvanodecorpodetextoCarter"/>
    <w:rsid w:val="00FE07EC"/>
    <w:pPr>
      <w:spacing w:after="0" w:line="240" w:lineRule="auto"/>
      <w:ind w:firstLine="396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1903C5"/>
    <w:rPr>
      <w:rFonts w:ascii="Arial" w:hAnsi="Arial" w:cs="Arial"/>
      <w:sz w:val="24"/>
      <w:szCs w:val="24"/>
    </w:rPr>
  </w:style>
  <w:style w:type="paragraph" w:styleId="Avanodecorpodetexto2">
    <w:name w:val="Body Text Indent 2"/>
    <w:basedOn w:val="Normal"/>
    <w:link w:val="Avanodecorpodetexto2Carter"/>
    <w:rsid w:val="00FE07EC"/>
    <w:pPr>
      <w:spacing w:after="0" w:line="240" w:lineRule="auto"/>
      <w:ind w:firstLine="234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8E214B"/>
    <w:rPr>
      <w:rFonts w:ascii="Arial" w:hAnsi="Arial" w:cs="Arial"/>
      <w:sz w:val="24"/>
      <w:szCs w:val="24"/>
    </w:rPr>
  </w:style>
  <w:style w:type="paragraph" w:styleId="Avanodecorpodetexto3">
    <w:name w:val="Body Text Indent 3"/>
    <w:basedOn w:val="Normal"/>
    <w:rsid w:val="00FE07EC"/>
    <w:pPr>
      <w:spacing w:after="0" w:line="240" w:lineRule="auto"/>
      <w:ind w:firstLine="288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">
    <w:name w:val="Body Text"/>
    <w:basedOn w:val="Normal"/>
    <w:link w:val="CorpodetextoCarter"/>
    <w:rsid w:val="00FE07E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arter">
    <w:name w:val="Corpo de texto Caráter"/>
    <w:basedOn w:val="Tipodeletrapredefinidodopargrafo"/>
    <w:link w:val="Corpodetexto"/>
    <w:rsid w:val="0036051B"/>
    <w:rPr>
      <w:rFonts w:ascii="Arial" w:hAnsi="Arial" w:cs="Arial"/>
      <w:sz w:val="24"/>
      <w:szCs w:val="24"/>
    </w:rPr>
  </w:style>
  <w:style w:type="paragraph" w:customStyle="1" w:styleId="WW-Textosimples">
    <w:name w:val="WW-Texto simples"/>
    <w:basedOn w:val="Normal"/>
    <w:rsid w:val="00FE07EC"/>
    <w:pPr>
      <w:suppressAutoHyphens/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pt-BR"/>
    </w:rPr>
  </w:style>
  <w:style w:type="paragraph" w:styleId="Textodebalo">
    <w:name w:val="Balloon Text"/>
    <w:basedOn w:val="Normal"/>
    <w:semiHidden/>
    <w:rsid w:val="009037B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table" w:styleId="TabelacomGrelha">
    <w:name w:val="Table Grid"/>
    <w:basedOn w:val="Tabelanormal"/>
    <w:uiPriority w:val="39"/>
    <w:rsid w:val="002927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arter"/>
    <w:qFormat/>
    <w:rsid w:val="00853108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Carter">
    <w:name w:val="Título Caráter"/>
    <w:basedOn w:val="Tipodeletrapredefinidodopargrafo"/>
    <w:link w:val="Ttulo"/>
    <w:rsid w:val="00853108"/>
    <w:rPr>
      <w:rFonts w:ascii="Arial" w:hAnsi="Arial"/>
      <w:b/>
      <w:bCs/>
      <w:sz w:val="24"/>
      <w:szCs w:val="24"/>
    </w:rPr>
  </w:style>
  <w:style w:type="character" w:styleId="Hiperligao">
    <w:name w:val="Hyperlink"/>
    <w:basedOn w:val="Tipodeletrapredefinidodopargrafo"/>
    <w:uiPriority w:val="99"/>
    <w:rsid w:val="00CF291E"/>
    <w:rPr>
      <w:color w:val="0000FF"/>
      <w:u w:val="single"/>
    </w:rPr>
  </w:style>
  <w:style w:type="paragraph" w:styleId="NormalWeb">
    <w:name w:val="Normal (Web)"/>
    <w:basedOn w:val="Normal"/>
    <w:rsid w:val="00CF291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styleId="Forte">
    <w:name w:val="Strong"/>
    <w:basedOn w:val="Tipodeletrapredefinidodopargrafo"/>
    <w:uiPriority w:val="22"/>
    <w:qFormat/>
    <w:rsid w:val="00CF291E"/>
    <w:rPr>
      <w:b/>
      <w:bCs/>
    </w:rPr>
  </w:style>
  <w:style w:type="paragraph" w:styleId="PargrafodaLista">
    <w:name w:val="List Paragraph"/>
    <w:basedOn w:val="Normal"/>
    <w:uiPriority w:val="34"/>
    <w:qFormat/>
    <w:rsid w:val="00C4169D"/>
    <w:pPr>
      <w:ind w:left="720"/>
      <w:contextualSpacing/>
    </w:pPr>
  </w:style>
  <w:style w:type="paragraph" w:styleId="Corpodetexto2">
    <w:name w:val="Body Text 2"/>
    <w:basedOn w:val="Normal"/>
    <w:link w:val="Corpodetexto2Carter"/>
    <w:rsid w:val="00F72274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F722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3">
    <w:name w:val="Body Text 3"/>
    <w:basedOn w:val="Normal"/>
    <w:link w:val="Corpodetexto3Carter"/>
    <w:rsid w:val="00F72274"/>
    <w:pPr>
      <w:spacing w:after="120"/>
    </w:pPr>
    <w:rPr>
      <w:sz w:val="16"/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rsid w:val="00F72274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Textopadro">
    <w:name w:val="Texto padrão"/>
    <w:basedOn w:val="Normal"/>
    <w:rsid w:val="00075713"/>
    <w:pPr>
      <w:widowControl w:val="0"/>
      <w:spacing w:after="0" w:line="220" w:lineRule="atLeast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US" w:eastAsia="pt-BR"/>
    </w:rPr>
  </w:style>
  <w:style w:type="paragraph" w:customStyle="1" w:styleId="texto1">
    <w:name w:val="texto1"/>
    <w:basedOn w:val="Normal"/>
    <w:rsid w:val="00E975F6"/>
    <w:pPr>
      <w:spacing w:before="100" w:after="100" w:line="280" w:lineRule="atLeast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Corpodetexto31">
    <w:name w:val="Corpo de texto 31"/>
    <w:basedOn w:val="Normal"/>
    <w:rsid w:val="007A3C4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Tipodeletrapredefinidodopargrafo"/>
    <w:qFormat/>
    <w:rsid w:val="00BF35F5"/>
    <w:rPr>
      <w:i/>
      <w:iCs/>
    </w:rPr>
  </w:style>
  <w:style w:type="paragraph" w:customStyle="1" w:styleId="compras">
    <w:name w:val="compras"/>
    <w:rsid w:val="00BA16A8"/>
    <w:pPr>
      <w:jc w:val="both"/>
    </w:pPr>
    <w:rPr>
      <w:kern w:val="24"/>
      <w:sz w:val="24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F7297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E73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73A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pt-PT" w:eastAsia="pt-PT" w:bidi="pt-PT"/>
    </w:rPr>
  </w:style>
  <w:style w:type="paragraph" w:styleId="Textosimples">
    <w:name w:val="Plain Text"/>
    <w:basedOn w:val="Normal"/>
    <w:link w:val="TextosimplesCarter"/>
    <w:rsid w:val="00D470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implesCarter">
    <w:name w:val="Texto simples Caráter"/>
    <w:basedOn w:val="Tipodeletrapredefinidodopargrafo"/>
    <w:link w:val="Textosimples"/>
    <w:rsid w:val="00D47071"/>
    <w:rPr>
      <w:rFonts w:ascii="Courier New" w:hAnsi="Courier New"/>
    </w:rPr>
  </w:style>
  <w:style w:type="paragraph" w:customStyle="1" w:styleId="Livro">
    <w:name w:val="Livro"/>
    <w:basedOn w:val="Normal"/>
    <w:link w:val="LivroChar"/>
    <w:qFormat/>
    <w:rsid w:val="00116A41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link w:val="Livro"/>
    <w:rsid w:val="00116A41"/>
    <w:rPr>
      <w:rFonts w:ascii="Arial" w:hAnsi="Arial" w:cs="Arial"/>
      <w:b/>
      <w:caps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6D384D"/>
    <w:pPr>
      <w:keepLines/>
      <w:numPr>
        <w:numId w:val="22"/>
      </w:numPr>
      <w:spacing w:before="480" w:after="120" w:line="276" w:lineRule="auto"/>
      <w:jc w:val="both"/>
    </w:pPr>
    <w:rPr>
      <w:rFonts w:eastAsiaTheme="majorEastAsia"/>
      <w:bCs w:val="0"/>
      <w:color w:val="000000"/>
      <w:sz w:val="20"/>
      <w:szCs w:val="20"/>
    </w:rPr>
  </w:style>
  <w:style w:type="character" w:customStyle="1" w:styleId="Nivel1Char">
    <w:name w:val="Nivel1 Char"/>
    <w:basedOn w:val="Tipodeletrapredefinidodopargrafo"/>
    <w:link w:val="Nivel1"/>
    <w:rsid w:val="006D384D"/>
    <w:rPr>
      <w:rFonts w:ascii="Arial" w:eastAsiaTheme="majorEastAsia" w:hAnsi="Arial" w:cs="Arial"/>
      <w:b/>
      <w:color w:val="000000"/>
    </w:rPr>
  </w:style>
  <w:style w:type="paragraph" w:customStyle="1" w:styleId="PargrafodaLista1">
    <w:name w:val="Parágrafo da Lista1"/>
    <w:basedOn w:val="Normal"/>
    <w:qFormat/>
    <w:rsid w:val="006D384D"/>
    <w:pPr>
      <w:spacing w:after="0" w:line="240" w:lineRule="auto"/>
      <w:ind w:left="720"/>
    </w:pPr>
    <w:rPr>
      <w:rFonts w:ascii="Ecofont_Spranq_eco_Sans" w:eastAsia="Times New Roman" w:hAnsi="Ecofont_Spranq_eco_Sans" w:cs="Ecofont_Spranq_eco_Sans"/>
      <w:sz w:val="24"/>
      <w:szCs w:val="24"/>
      <w:lang w:eastAsia="pt-BR"/>
    </w:rPr>
  </w:style>
  <w:style w:type="paragraph" w:customStyle="1" w:styleId="Nivel2">
    <w:name w:val="Nivel 2"/>
    <w:link w:val="Nivel2Char"/>
    <w:qFormat/>
    <w:rsid w:val="006D384D"/>
    <w:pPr>
      <w:numPr>
        <w:ilvl w:val="1"/>
        <w:numId w:val="27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6D384D"/>
    <w:pPr>
      <w:numPr>
        <w:ilvl w:val="0"/>
      </w:numPr>
      <w:tabs>
        <w:tab w:val="num" w:pos="360"/>
      </w:tabs>
      <w:ind w:left="644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6D384D"/>
    <w:pPr>
      <w:numPr>
        <w:ilvl w:val="2"/>
      </w:numPr>
      <w:tabs>
        <w:tab w:val="num" w:pos="360"/>
      </w:tabs>
      <w:ind w:left="1922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6D384D"/>
    <w:pPr>
      <w:numPr>
        <w:ilvl w:val="3"/>
      </w:numPr>
      <w:tabs>
        <w:tab w:val="num" w:pos="360"/>
      </w:tabs>
      <w:ind w:left="2491" w:hanging="360"/>
    </w:pPr>
    <w:rPr>
      <w:color w:val="auto"/>
    </w:rPr>
  </w:style>
  <w:style w:type="paragraph" w:customStyle="1" w:styleId="Nivel5">
    <w:name w:val="Nivel 5"/>
    <w:basedOn w:val="Nivel4"/>
    <w:qFormat/>
    <w:rsid w:val="006D384D"/>
    <w:pPr>
      <w:numPr>
        <w:ilvl w:val="4"/>
      </w:numPr>
      <w:tabs>
        <w:tab w:val="num" w:pos="360"/>
      </w:tabs>
      <w:ind w:left="3485" w:hanging="360"/>
    </w:pPr>
  </w:style>
  <w:style w:type="character" w:customStyle="1" w:styleId="Nivel2Char">
    <w:name w:val="Nivel 2 Char"/>
    <w:basedOn w:val="Tipodeletrapredefinidodopargrafo"/>
    <w:link w:val="Nivel2"/>
    <w:rsid w:val="006D384D"/>
    <w:rPr>
      <w:rFonts w:ascii="Ecofont_Spranq_eco_Sans" w:eastAsia="Arial Unicode MS" w:hAnsi="Ecofont_Spranq_eco_Sans"/>
    </w:rPr>
  </w:style>
  <w:style w:type="paragraph" w:customStyle="1" w:styleId="Tpico-3nvel">
    <w:name w:val="Tópico - 3º nível"/>
    <w:basedOn w:val="Normal"/>
    <w:qFormat/>
    <w:rsid w:val="00332CEE"/>
    <w:pPr>
      <w:keepNext/>
      <w:widowControl w:val="0"/>
      <w:spacing w:after="120" w:line="240" w:lineRule="auto"/>
      <w:outlineLvl w:val="0"/>
    </w:pPr>
    <w:rPr>
      <w:rFonts w:ascii="Times New Roman" w:eastAsia="Times New Roman" w:hAnsi="Times New Roman" w:cs="Times New Roman"/>
      <w:bCs/>
      <w:sz w:val="24"/>
      <w:szCs w:val="24"/>
      <w:u w:val="single"/>
      <w:lang w:eastAsia="pt-BR"/>
    </w:rPr>
  </w:style>
  <w:style w:type="paragraph" w:customStyle="1" w:styleId="Tpico-1nvel">
    <w:name w:val="Tópico - 1º nível"/>
    <w:basedOn w:val="Ttulo1"/>
    <w:qFormat/>
    <w:rsid w:val="00332CEE"/>
    <w:pPr>
      <w:widowControl w:val="0"/>
      <w:spacing w:after="120"/>
      <w:ind w:left="1495" w:hanging="360"/>
      <w:jc w:val="left"/>
    </w:pPr>
    <w:rPr>
      <w:rFonts w:ascii="Times New Roman" w:hAnsi="Times New Roman" w:cs="Times New Roman"/>
      <w:caps/>
      <w:color w:val="auto"/>
    </w:rPr>
  </w:style>
  <w:style w:type="paragraph" w:customStyle="1" w:styleId="JUSTIFICADO">
    <w:name w:val="JUSTIFICADO"/>
    <w:rsid w:val="00332CEE"/>
    <w:pPr>
      <w:spacing w:line="312" w:lineRule="exact"/>
      <w:jc w:val="both"/>
    </w:pPr>
    <w:rPr>
      <w:rFonts w:ascii="Courier" w:hAnsi="Courier"/>
      <w:sz w:val="24"/>
    </w:rPr>
  </w:style>
  <w:style w:type="paragraph" w:customStyle="1" w:styleId="Primeiropargrafo">
    <w:name w:val="Primeiro parágrafo"/>
    <w:basedOn w:val="NormalWeb"/>
    <w:qFormat/>
    <w:rsid w:val="00332CEE"/>
    <w:pPr>
      <w:widowControl w:val="0"/>
      <w:spacing w:before="0" w:beforeAutospacing="0" w:after="120" w:afterAutospacing="0"/>
      <w:ind w:firstLine="1134"/>
      <w:jc w:val="both"/>
    </w:pPr>
    <w:rPr>
      <w:rFonts w:ascii="Times New Roman" w:eastAsia="Times New Roman" w:hAnsi="Times New Roman" w:cs="Times New Roman"/>
    </w:rPr>
  </w:style>
  <w:style w:type="paragraph" w:customStyle="1" w:styleId="Pargrafo">
    <w:name w:val="Parágrafo"/>
    <w:basedOn w:val="NormalWeb"/>
    <w:uiPriority w:val="1"/>
    <w:qFormat/>
    <w:rsid w:val="00332CEE"/>
    <w:pPr>
      <w:widowControl w:val="0"/>
      <w:numPr>
        <w:numId w:val="29"/>
      </w:numPr>
      <w:tabs>
        <w:tab w:val="clear" w:pos="360"/>
        <w:tab w:val="left" w:pos="1134"/>
      </w:tabs>
      <w:spacing w:before="0" w:beforeAutospacing="0" w:after="120" w:afterAutospacing="0"/>
      <w:ind w:left="644" w:hanging="360"/>
      <w:jc w:val="both"/>
    </w:pPr>
    <w:rPr>
      <w:rFonts w:ascii="Times New Roman" w:eastAsia="Times New Roman" w:hAnsi="Times New Roman" w:cs="Times New Roman"/>
    </w:rPr>
  </w:style>
  <w:style w:type="paragraph" w:customStyle="1" w:styleId="BodyText23">
    <w:name w:val="Body Text 23"/>
    <w:basedOn w:val="Normal"/>
    <w:rsid w:val="00332CEE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citacao@reginopolis.sp.gov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-NE\AppData\Roaming\Microsoft\Modelos\TIMBRE-TIC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2010-10-20T00:00:00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04AEDD-9245-4A26-8C68-2295F4BC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TIMBRE-TIC</Template>
  <TotalTime>2</TotalTime>
  <Pages>13</Pages>
  <Words>2529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0068/00</vt:lpstr>
    </vt:vector>
  </TitlesOfParts>
  <Company>Prefeitura Municipal de Nova Europa – Divisão TIC</Company>
  <LinksUpToDate>false</LinksUpToDate>
  <CharactersWithSpaces>16157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0068/00</dc:title>
  <dc:creator>PM-NE</dc:creator>
  <cp:lastModifiedBy>user</cp:lastModifiedBy>
  <cp:revision>3</cp:revision>
  <cp:lastPrinted>2022-10-17T14:44:00Z</cp:lastPrinted>
  <dcterms:created xsi:type="dcterms:W3CDTF">2023-04-28T14:25:00Z</dcterms:created>
  <dcterms:modified xsi:type="dcterms:W3CDTF">2023-04-28T14:25:00Z</dcterms:modified>
</cp:coreProperties>
</file>