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C225" w14:textId="29B49823" w:rsidR="00A86325" w:rsidRPr="00A86325" w:rsidRDefault="00A86325" w:rsidP="00A86325">
      <w:pPr>
        <w:spacing w:before="120" w:line="36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u w:val="single"/>
        </w:rPr>
      </w:pPr>
      <w:r w:rsidRPr="00A86325">
        <w:rPr>
          <w:rFonts w:ascii="Times New Roman" w:hAnsi="Times New Roman" w:cs="Times New Roman"/>
          <w:b/>
          <w:color w:val="222222"/>
          <w:sz w:val="20"/>
          <w:szCs w:val="20"/>
          <w:u w:val="single"/>
        </w:rPr>
        <w:t>ERRATA LEILÃO PÚBLICO</w:t>
      </w:r>
    </w:p>
    <w:p w14:paraId="00000001" w14:textId="103D3DC0" w:rsidR="00E30BA5" w:rsidRPr="00A86325" w:rsidRDefault="00A86325">
      <w:pPr>
        <w:spacing w:before="12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LEILÃO PÚBLICO Nº 001/2023</w:t>
      </w:r>
    </w:p>
    <w:p w14:paraId="4DA4785A" w14:textId="06DCAB18" w:rsidR="00A86325" w:rsidRPr="00A86325" w:rsidRDefault="00A86325" w:rsidP="00A86325">
      <w:pPr>
        <w:spacing w:before="12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O Prefeito Municipal de </w:t>
      </w:r>
      <w:proofErr w:type="spellStart"/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Reginópolis</w:t>
      </w:r>
      <w:proofErr w:type="spellEnd"/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Sr. Ronaldo da Silva Correa,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faz saber aos interessados que o Edital acima descrito sofre as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seguintes alterações:</w:t>
      </w:r>
    </w:p>
    <w:p w14:paraId="1876A9B9" w14:textId="39AA0098" w:rsidR="00A86325" w:rsidRPr="00A86325" w:rsidRDefault="00A86325" w:rsidP="00A86325">
      <w:pPr>
        <w:spacing w:before="12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1. ONDE SE LÊ:</w:t>
      </w:r>
    </w:p>
    <w:p w14:paraId="3E13EB79" w14:textId="77777777" w:rsidR="00A86325" w:rsidRPr="00A86325" w:rsidRDefault="0005001D">
      <w:pPr>
        <w:spacing w:before="12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A PREFEITURA DO MUNICÍPIO DE REGINÓPOLIS torna público para conhecimento dos interessados pessoas físicas e jurídicas, que fará realizar licitação na modalidade LEILÃO, do tipo maior lance, objetivando a venda de veículos, sucatas, máquinas e inservíveis de propriedade da Prefeitura do Município de 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Reginópolis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>, no estado em que se encontram, cuja relação, descrição e quantitativos encontram-se no edital disponibilizado na Prefeitura do Município, A PARTIR do dia 07 de Novembro de 2023 e no SITE do LEILOEIRO OFICIAL (</w:t>
      </w:r>
      <w:hyperlink r:id="rId4">
        <w:r w:rsidRPr="00A8632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www.sumareleiloes.com.br</w:t>
        </w:r>
      </w:hyperlink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). Este certame foi processado e julgado em conformidade com as normas gerais da Lei Federal nº 8.666/93 e demais normas complementares e disposições deste instrumento. A sessão pública será realizada dia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27/11/2023 </w:t>
      </w:r>
      <w:r w:rsidRPr="00A86325">
        <w:rPr>
          <w:rFonts w:ascii="Times New Roman" w:hAnsi="Times New Roman" w:cs="Times New Roman"/>
          <w:color w:val="222222"/>
          <w:sz w:val="20"/>
          <w:szCs w:val="20"/>
        </w:rPr>
        <w:t>a partir das 10:00 horas na modalidade “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on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line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”, através da internet, pelo leiloeiro oficial PEDRO HENRIQUE ERBOLATO MORAES DE OLIVEIRA,  devidamente matriculado na Junta Comercial do Estado de São Paulo sob nº 1260, através do site </w:t>
      </w:r>
      <w:hyperlink r:id="rId5">
        <w:r w:rsidRPr="00A8632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www.sumareleiloes.com.br</w:t>
        </w:r>
      </w:hyperlink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devendo os interessados cadastrarem-se no referido site com antecedência de 2 (dois) dias da realização do certame. Os interessados poderão visitar os veículos e bens nos dias: 23 e 24 de </w:t>
      </w:r>
      <w:proofErr w:type="gram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Novembro</w:t>
      </w:r>
      <w:proofErr w:type="gram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das 08:00 as 15:00.</w:t>
      </w:r>
    </w:p>
    <w:p w14:paraId="4870F682" w14:textId="6866556F" w:rsidR="00A86325" w:rsidRPr="00A86325" w:rsidRDefault="00A86325" w:rsidP="00A86325">
      <w:pPr>
        <w:spacing w:before="120" w:line="36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2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.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LEIA-SE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:</w:t>
      </w:r>
    </w:p>
    <w:p w14:paraId="463F3AF0" w14:textId="55747EA8" w:rsidR="00A86325" w:rsidRPr="00A86325" w:rsidRDefault="00A86325" w:rsidP="00A86325">
      <w:pPr>
        <w:spacing w:before="12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A PREFEITURA DO MUNICÍPIO DE REGINÓPOLIS torna público para conhecimento dos interessados pessoas físicas e jurídicas, que fará realizar licitação na modalidade LEILÃO, do tipo maior lance, objetivando a venda de veículos, sucatas, máquinas e inservíveis de propriedade da Prefeitura do Município de 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Reginópolis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, no estado em que se encontram, cuja relação, descrição e quantitativos encontram-se no edital disponibilizado na Prefeitura do Município, A PARTIR do dia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0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>9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de Novembro de 2023</w:t>
      </w:r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e no SITE do LEILOEIRO OFICIAL (</w:t>
      </w:r>
      <w:hyperlink r:id="rId6">
        <w:r w:rsidRPr="00A8632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www.sumareleiloes.com.br</w:t>
        </w:r>
      </w:hyperlink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). Este certame foi processado e julgado em conformidade com as normas gerais da Lei Federal nº 8.666/93 e demais normas complementares e disposições deste instrumento. A sessão pública será realizada dia </w:t>
      </w:r>
      <w:r w:rsidRPr="00A8632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27/11/2023 </w:t>
      </w:r>
      <w:r w:rsidRPr="00A86325">
        <w:rPr>
          <w:rFonts w:ascii="Times New Roman" w:hAnsi="Times New Roman" w:cs="Times New Roman"/>
          <w:color w:val="222222"/>
          <w:sz w:val="20"/>
          <w:szCs w:val="20"/>
        </w:rPr>
        <w:t>a partir das 10:00 horas na modal</w:t>
      </w:r>
      <w:bookmarkStart w:id="0" w:name="_GoBack"/>
      <w:bookmarkEnd w:id="0"/>
      <w:r w:rsidRPr="00A86325">
        <w:rPr>
          <w:rFonts w:ascii="Times New Roman" w:hAnsi="Times New Roman" w:cs="Times New Roman"/>
          <w:color w:val="222222"/>
          <w:sz w:val="20"/>
          <w:szCs w:val="20"/>
        </w:rPr>
        <w:t>idade “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on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line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”, através da internet, pelo leiloeiro oficial PEDRO HENRIQUE ERBOLATO MORAES DE OLIVEIRA,  devidamente matriculado na Junta Comercial do Estado de São Paulo sob nº 1260, através do site </w:t>
      </w:r>
      <w:hyperlink r:id="rId7">
        <w:r w:rsidRPr="00A8632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www.sumareleiloes.com.br</w:t>
        </w:r>
      </w:hyperlink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devendo os interessados cadastrarem-se no referido site com antecedência de 2 (dois) dias da realização do certame. Os interessados poderão visitar os veículos e bens nos dias: 23 e 24 de </w:t>
      </w:r>
      <w:proofErr w:type="gram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Novembro</w:t>
      </w:r>
      <w:proofErr w:type="gramEnd"/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das 08:00 as 15:00.</w:t>
      </w:r>
    </w:p>
    <w:p w14:paraId="00000002" w14:textId="2547A425" w:rsidR="00E30BA5" w:rsidRPr="00A86325" w:rsidRDefault="00E30BA5">
      <w:pPr>
        <w:spacing w:before="12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0000003" w14:textId="37655AF0" w:rsidR="00E30BA5" w:rsidRPr="00A86325" w:rsidRDefault="0005001D">
      <w:pPr>
        <w:spacing w:before="12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A86325">
        <w:rPr>
          <w:rFonts w:ascii="Times New Roman" w:hAnsi="Times New Roman" w:cs="Times New Roman"/>
          <w:color w:val="222222"/>
          <w:sz w:val="20"/>
          <w:szCs w:val="20"/>
        </w:rPr>
        <w:t>Reginópolis</w:t>
      </w:r>
      <w:proofErr w:type="spellEnd"/>
      <w:r w:rsidRPr="00A86325">
        <w:rPr>
          <w:rFonts w:ascii="Times New Roman" w:hAnsi="Times New Roman" w:cs="Times New Roman"/>
          <w:color w:val="222222"/>
          <w:sz w:val="20"/>
          <w:szCs w:val="20"/>
        </w:rPr>
        <w:t>, 0</w:t>
      </w:r>
      <w:r w:rsidR="00A86325" w:rsidRPr="00A86325">
        <w:rPr>
          <w:rFonts w:ascii="Times New Roman" w:hAnsi="Times New Roman" w:cs="Times New Roman"/>
          <w:color w:val="222222"/>
          <w:sz w:val="20"/>
          <w:szCs w:val="20"/>
        </w:rPr>
        <w:t>9</w:t>
      </w:r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de novembro de 2023. </w:t>
      </w:r>
    </w:p>
    <w:p w14:paraId="2DB0D2C0" w14:textId="77777777" w:rsidR="0005001D" w:rsidRPr="00A86325" w:rsidRDefault="0005001D">
      <w:pPr>
        <w:spacing w:before="12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0000004" w14:textId="2D39D71D" w:rsidR="00E30BA5" w:rsidRPr="00A86325" w:rsidRDefault="0005001D" w:rsidP="0005001D">
      <w:pPr>
        <w:spacing w:before="12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A86325">
        <w:rPr>
          <w:rFonts w:ascii="Times New Roman" w:hAnsi="Times New Roman" w:cs="Times New Roman"/>
          <w:color w:val="222222"/>
          <w:sz w:val="20"/>
          <w:szCs w:val="20"/>
        </w:rPr>
        <w:t>Ronaldo da Silva Correa</w:t>
      </w:r>
    </w:p>
    <w:p w14:paraId="00000007" w14:textId="23E6750B" w:rsidR="00E30BA5" w:rsidRPr="00A86325" w:rsidRDefault="0005001D" w:rsidP="00A86325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6325">
        <w:rPr>
          <w:rFonts w:ascii="Times New Roman" w:hAnsi="Times New Roman" w:cs="Times New Roman"/>
          <w:color w:val="222222"/>
          <w:sz w:val="20"/>
          <w:szCs w:val="20"/>
        </w:rPr>
        <w:t xml:space="preserve"> Prefeito Municipal </w:t>
      </w:r>
    </w:p>
    <w:sectPr w:rsidR="00E30BA5" w:rsidRPr="00A863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5"/>
    <w:rsid w:val="0005001D"/>
    <w:rsid w:val="00810ED3"/>
    <w:rsid w:val="00A8632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19F"/>
  <w15:docId w15:val="{2D5DE2F7-4D33-4CC0-BBF5-2DD3556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mareleiloes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areleiloes.com.br/" TargetMode="External"/><Relationship Id="rId5" Type="http://schemas.openxmlformats.org/officeDocument/2006/relationships/hyperlink" Target="http://www.sumareleiloes.com.br/" TargetMode="External"/><Relationship Id="rId4" Type="http://schemas.openxmlformats.org/officeDocument/2006/relationships/hyperlink" Target="http://www.sumareleiloes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licitacao3</cp:lastModifiedBy>
  <cp:revision>3</cp:revision>
  <dcterms:created xsi:type="dcterms:W3CDTF">2023-11-09T18:53:00Z</dcterms:created>
  <dcterms:modified xsi:type="dcterms:W3CDTF">2023-11-09T18:59:00Z</dcterms:modified>
</cp:coreProperties>
</file>