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94" w:rsidRPr="00396265" w:rsidRDefault="00341C94" w:rsidP="00C55301">
      <w:pPr>
        <w:spacing w:after="0"/>
        <w:jc w:val="both"/>
        <w:rPr>
          <w:rFonts w:ascii="Arial" w:hAnsi="Arial" w:cs="Arial"/>
          <w:b/>
          <w:bCs/>
          <w:sz w:val="24"/>
          <w:szCs w:val="24"/>
        </w:rPr>
      </w:pPr>
      <w:r w:rsidRPr="00396265">
        <w:rPr>
          <w:rFonts w:ascii="Arial" w:hAnsi="Arial" w:cs="Arial"/>
          <w:b/>
          <w:bCs/>
          <w:sz w:val="24"/>
          <w:szCs w:val="24"/>
        </w:rPr>
        <w:t xml:space="preserve">Processo Licitatório </w:t>
      </w:r>
      <w:r w:rsidR="00C55301" w:rsidRPr="00396265">
        <w:rPr>
          <w:rFonts w:ascii="Arial" w:hAnsi="Arial" w:cs="Arial"/>
          <w:b/>
          <w:bCs/>
          <w:sz w:val="24"/>
          <w:szCs w:val="24"/>
        </w:rPr>
        <w:t>Nº</w:t>
      </w:r>
      <w:r w:rsidR="001418BD" w:rsidRPr="00396265">
        <w:rPr>
          <w:rFonts w:ascii="Arial" w:hAnsi="Arial" w:cs="Arial"/>
          <w:b/>
          <w:bCs/>
          <w:sz w:val="24"/>
          <w:szCs w:val="24"/>
        </w:rPr>
        <w:t xml:space="preserve"> </w:t>
      </w:r>
      <w:r w:rsidR="00396265" w:rsidRPr="00396265">
        <w:rPr>
          <w:rFonts w:ascii="Arial" w:hAnsi="Arial" w:cs="Arial"/>
          <w:b/>
          <w:bCs/>
          <w:sz w:val="24"/>
          <w:szCs w:val="24"/>
        </w:rPr>
        <w:t>092</w:t>
      </w:r>
      <w:r w:rsidR="001418BD" w:rsidRPr="00396265">
        <w:rPr>
          <w:rFonts w:ascii="Arial" w:hAnsi="Arial" w:cs="Arial"/>
          <w:b/>
          <w:bCs/>
          <w:sz w:val="24"/>
          <w:szCs w:val="24"/>
        </w:rPr>
        <w:t>/24</w:t>
      </w:r>
    </w:p>
    <w:p w:rsidR="00341C94" w:rsidRPr="00396265" w:rsidRDefault="00341C94" w:rsidP="00C55301">
      <w:pPr>
        <w:spacing w:after="0"/>
        <w:jc w:val="both"/>
        <w:rPr>
          <w:rFonts w:ascii="Arial" w:hAnsi="Arial" w:cs="Arial"/>
          <w:b/>
          <w:bCs/>
          <w:sz w:val="24"/>
          <w:szCs w:val="24"/>
        </w:rPr>
      </w:pPr>
      <w:r w:rsidRPr="00396265">
        <w:rPr>
          <w:rFonts w:ascii="Arial" w:hAnsi="Arial" w:cs="Arial"/>
          <w:b/>
          <w:bCs/>
          <w:sz w:val="24"/>
          <w:szCs w:val="24"/>
        </w:rPr>
        <w:t xml:space="preserve">Pregão Presencial </w:t>
      </w:r>
      <w:r w:rsidR="00C55301" w:rsidRPr="00396265">
        <w:rPr>
          <w:rFonts w:ascii="Arial" w:hAnsi="Arial" w:cs="Arial"/>
          <w:b/>
          <w:bCs/>
          <w:sz w:val="24"/>
          <w:szCs w:val="24"/>
        </w:rPr>
        <w:t>Nº</w:t>
      </w:r>
      <w:r w:rsidR="001418BD" w:rsidRPr="00396265">
        <w:rPr>
          <w:rFonts w:ascii="Arial" w:hAnsi="Arial" w:cs="Arial"/>
          <w:b/>
          <w:bCs/>
          <w:sz w:val="24"/>
          <w:szCs w:val="24"/>
        </w:rPr>
        <w:t xml:space="preserve"> </w:t>
      </w:r>
      <w:r w:rsidR="00396265" w:rsidRPr="00396265">
        <w:rPr>
          <w:rFonts w:ascii="Arial" w:hAnsi="Arial" w:cs="Arial"/>
          <w:b/>
          <w:bCs/>
          <w:sz w:val="24"/>
          <w:szCs w:val="24"/>
        </w:rPr>
        <w:t>035</w:t>
      </w:r>
      <w:r w:rsidR="00A50888" w:rsidRPr="00396265">
        <w:rPr>
          <w:rFonts w:ascii="Arial" w:hAnsi="Arial" w:cs="Arial"/>
          <w:b/>
          <w:bCs/>
          <w:sz w:val="24"/>
          <w:szCs w:val="24"/>
        </w:rPr>
        <w:t>/24</w:t>
      </w:r>
      <w:r w:rsidR="0079093C" w:rsidRPr="00396265">
        <w:rPr>
          <w:rFonts w:ascii="Arial" w:hAnsi="Arial" w:cs="Arial"/>
          <w:b/>
          <w:bCs/>
          <w:sz w:val="24"/>
          <w:szCs w:val="24"/>
        </w:rPr>
        <w:t xml:space="preserve"> </w:t>
      </w:r>
    </w:p>
    <w:p w:rsidR="00C55301" w:rsidRPr="00396265" w:rsidRDefault="00C55301" w:rsidP="00C55301">
      <w:pPr>
        <w:spacing w:after="0"/>
        <w:jc w:val="both"/>
        <w:rPr>
          <w:rFonts w:ascii="Arial" w:hAnsi="Arial" w:cs="Arial"/>
          <w:b/>
          <w:bCs/>
          <w:sz w:val="24"/>
          <w:szCs w:val="24"/>
        </w:rPr>
      </w:pPr>
      <w:r w:rsidRPr="00396265">
        <w:rPr>
          <w:rFonts w:ascii="Arial" w:hAnsi="Arial" w:cs="Arial"/>
          <w:b/>
          <w:bCs/>
          <w:sz w:val="24"/>
          <w:szCs w:val="24"/>
        </w:rPr>
        <w:t>Edital Nº</w:t>
      </w:r>
      <w:r w:rsidR="00396265" w:rsidRPr="00396265">
        <w:rPr>
          <w:rFonts w:ascii="Arial" w:hAnsi="Arial" w:cs="Arial"/>
          <w:b/>
          <w:bCs/>
          <w:sz w:val="24"/>
          <w:szCs w:val="24"/>
        </w:rPr>
        <w:t xml:space="preserve"> 040</w:t>
      </w:r>
      <w:r w:rsidR="00A50888" w:rsidRPr="00396265">
        <w:rPr>
          <w:rFonts w:ascii="Arial" w:hAnsi="Arial" w:cs="Arial"/>
          <w:b/>
          <w:bCs/>
          <w:sz w:val="24"/>
          <w:szCs w:val="24"/>
        </w:rPr>
        <w:t>/24</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Pr="00C55301">
        <w:rPr>
          <w:rFonts w:ascii="Arial" w:hAnsi="Arial" w:cs="Arial"/>
        </w:rPr>
        <w:t xml:space="preserve">O Município de </w:t>
      </w:r>
      <w:r w:rsidR="00DA17AD" w:rsidRPr="00C55301">
        <w:rPr>
          <w:rFonts w:ascii="Arial" w:hAnsi="Arial" w:cs="Arial"/>
        </w:rPr>
        <w:t>Reginópolis</w:t>
      </w:r>
      <w:r w:rsidRPr="00C55301">
        <w:rPr>
          <w:rFonts w:ascii="Arial" w:hAnsi="Arial" w:cs="Arial"/>
        </w:rPr>
        <w:t xml:space="preserve"> – SP, torna público, que realizará procedimento licitatório de </w:t>
      </w:r>
      <w:r w:rsidRPr="00396265">
        <w:rPr>
          <w:rFonts w:ascii="Arial" w:hAnsi="Arial" w:cs="Arial"/>
        </w:rPr>
        <w:t xml:space="preserve">nº </w:t>
      </w:r>
      <w:r w:rsidR="00396265" w:rsidRPr="00396265">
        <w:rPr>
          <w:rFonts w:ascii="Arial" w:hAnsi="Arial" w:cs="Arial"/>
        </w:rPr>
        <w:t>100</w:t>
      </w:r>
      <w:r w:rsidRPr="00396265">
        <w:rPr>
          <w:rFonts w:ascii="Arial" w:hAnsi="Arial" w:cs="Arial"/>
        </w:rPr>
        <w:t>/</w:t>
      </w:r>
      <w:r w:rsidR="00A50888" w:rsidRPr="00396265">
        <w:rPr>
          <w:rFonts w:ascii="Arial" w:hAnsi="Arial" w:cs="Arial"/>
        </w:rPr>
        <w:t>24</w:t>
      </w:r>
      <w:r w:rsidRPr="00A50888">
        <w:rPr>
          <w:rFonts w:ascii="Arial" w:hAnsi="Arial" w:cs="Arial"/>
        </w:rPr>
        <w:t>,</w:t>
      </w:r>
      <w:r w:rsidRPr="00C55301">
        <w:rPr>
          <w:rFonts w:ascii="Arial" w:hAnsi="Arial" w:cs="Arial"/>
        </w:rPr>
        <w:t xml:space="preserve"> na modalidade pregão presencial objetivando a </w:t>
      </w:r>
      <w:r w:rsidR="00A50888">
        <w:rPr>
          <w:rFonts w:ascii="Arial" w:hAnsi="Arial" w:cs="Arial"/>
        </w:rPr>
        <w:t>“</w:t>
      </w:r>
      <w:r w:rsidR="00781FE5" w:rsidRPr="00781FE5">
        <w:rPr>
          <w:rFonts w:ascii="Arial" w:hAnsi="Arial" w:cs="Arial"/>
        </w:rPr>
        <w:t xml:space="preserve">Contratação de empresa para aquisição de cestas natalinas para serem oferecidas aos servidores municipais de Reginópolis/SP, como parte das </w:t>
      </w:r>
      <w:r w:rsidR="00781FE5">
        <w:rPr>
          <w:rFonts w:ascii="Arial" w:hAnsi="Arial" w:cs="Arial"/>
        </w:rPr>
        <w:t>festividades natalinas de 2.024</w:t>
      </w:r>
      <w:r w:rsidR="0034278A">
        <w:rPr>
          <w:rFonts w:ascii="Arial" w:hAnsi="Arial" w:cs="Arial"/>
        </w:rPr>
        <w:t>”</w:t>
      </w:r>
      <w:r w:rsidR="001200C7">
        <w:rPr>
          <w:rFonts w:ascii="Arial" w:hAnsi="Arial" w:cs="Arial"/>
        </w:rPr>
        <w:t>,</w:t>
      </w:r>
      <w:r w:rsidRPr="00C55301">
        <w:rPr>
          <w:rFonts w:ascii="Arial" w:hAnsi="Arial" w:cs="Arial"/>
        </w:rPr>
        <w:t xml:space="preserve"> conforme termo de </w:t>
      </w:r>
      <w:r w:rsidR="00A50888" w:rsidRPr="00C55301">
        <w:rPr>
          <w:rFonts w:ascii="Arial" w:hAnsi="Arial" w:cs="Arial"/>
        </w:rPr>
        <w:t>referência</w:t>
      </w:r>
      <w:r w:rsidRPr="00C55301">
        <w:rPr>
          <w:rFonts w:ascii="Arial" w:hAnsi="Arial" w:cs="Arial"/>
        </w:rPr>
        <w:t xml:space="preserve"> parte deste procedimento e Edital.</w:t>
      </w:r>
    </w:p>
    <w:p w:rsidR="00C55301" w:rsidRDefault="00341C94" w:rsidP="00C55301">
      <w:pPr>
        <w:spacing w:after="0"/>
        <w:jc w:val="both"/>
        <w:rPr>
          <w:rFonts w:ascii="Arial" w:hAnsi="Arial" w:cs="Arial"/>
        </w:rPr>
      </w:pPr>
      <w:r w:rsidRPr="00C55301">
        <w:rPr>
          <w:rFonts w:ascii="Arial" w:hAnsi="Arial" w:cs="Arial"/>
        </w:rPr>
        <w:tab/>
      </w:r>
    </w:p>
    <w:p w:rsidR="00341C94" w:rsidRPr="00C55301" w:rsidRDefault="00341C94" w:rsidP="00C55301">
      <w:pPr>
        <w:spacing w:after="0"/>
        <w:ind w:firstLine="708"/>
        <w:jc w:val="both"/>
        <w:rPr>
          <w:rFonts w:ascii="Arial" w:hAnsi="Arial" w:cs="Arial"/>
          <w:b/>
          <w:bCs/>
        </w:rPr>
      </w:pPr>
      <w:r w:rsidRPr="00C55301">
        <w:rPr>
          <w:rFonts w:ascii="Arial" w:hAnsi="Arial" w:cs="Arial"/>
        </w:rPr>
        <w:t xml:space="preserve">Os envelopes contendo a proposta comercial e documentação de habilitação serão recebidos em sessão pública às </w:t>
      </w:r>
      <w:r w:rsidR="003E2F2D" w:rsidRPr="003E2F2D">
        <w:rPr>
          <w:rFonts w:ascii="Arial" w:hAnsi="Arial" w:cs="Arial"/>
          <w:b/>
          <w:i/>
          <w:u w:val="single"/>
        </w:rPr>
        <w:t>0</w:t>
      </w:r>
      <w:r w:rsidR="000F27DD">
        <w:rPr>
          <w:rFonts w:ascii="Arial" w:hAnsi="Arial" w:cs="Arial"/>
          <w:b/>
          <w:i/>
          <w:u w:val="single"/>
        </w:rPr>
        <w:t>9</w:t>
      </w:r>
      <w:r w:rsidR="003E2F2D" w:rsidRPr="003E2F2D">
        <w:rPr>
          <w:rFonts w:ascii="Arial" w:hAnsi="Arial" w:cs="Arial"/>
          <w:b/>
          <w:i/>
          <w:u w:val="single"/>
        </w:rPr>
        <w:t>:00</w:t>
      </w:r>
      <w:r w:rsidRPr="003E2F2D">
        <w:rPr>
          <w:rFonts w:ascii="Arial" w:hAnsi="Arial" w:cs="Arial"/>
          <w:b/>
          <w:i/>
          <w:u w:val="single"/>
        </w:rPr>
        <w:t xml:space="preserve"> horas do dia </w:t>
      </w:r>
      <w:r w:rsidR="000F27DD">
        <w:rPr>
          <w:rFonts w:ascii="Arial" w:hAnsi="Arial" w:cs="Arial"/>
          <w:b/>
          <w:i/>
          <w:u w:val="single"/>
        </w:rPr>
        <w:t>12/12</w:t>
      </w:r>
      <w:r w:rsidR="003E2F2D" w:rsidRPr="003E2F2D">
        <w:rPr>
          <w:rFonts w:ascii="Arial" w:hAnsi="Arial" w:cs="Arial"/>
          <w:b/>
          <w:i/>
          <w:u w:val="single"/>
        </w:rPr>
        <w:t>/2024</w:t>
      </w:r>
      <w:r w:rsidRPr="003E2F2D">
        <w:rPr>
          <w:rFonts w:ascii="Arial" w:hAnsi="Arial" w:cs="Arial"/>
        </w:rPr>
        <w:t>, na sala d</w:t>
      </w:r>
      <w:r w:rsidR="003E2F2D">
        <w:rPr>
          <w:rFonts w:ascii="Arial" w:hAnsi="Arial" w:cs="Arial"/>
        </w:rPr>
        <w:t>o</w:t>
      </w:r>
      <w:r w:rsidRPr="003E2F2D">
        <w:rPr>
          <w:rFonts w:ascii="Arial" w:hAnsi="Arial" w:cs="Arial"/>
        </w:rPr>
        <w:t xml:space="preserve"> </w:t>
      </w:r>
      <w:r w:rsidR="003E2F2D">
        <w:rPr>
          <w:rFonts w:ascii="Arial" w:hAnsi="Arial" w:cs="Arial"/>
        </w:rPr>
        <w:t>Departamento de L</w:t>
      </w:r>
      <w:r w:rsidRPr="003E2F2D">
        <w:rPr>
          <w:rFonts w:ascii="Arial" w:hAnsi="Arial" w:cs="Arial"/>
        </w:rPr>
        <w:t xml:space="preserve">icitações localizada na </w:t>
      </w:r>
      <w:r w:rsidR="00DA17AD" w:rsidRPr="003E2F2D">
        <w:rPr>
          <w:rFonts w:ascii="Arial" w:hAnsi="Arial" w:cs="Arial"/>
        </w:rPr>
        <w:t xml:space="preserve">rua </w:t>
      </w:r>
      <w:r w:rsidR="003E2F2D">
        <w:rPr>
          <w:rFonts w:ascii="Arial" w:hAnsi="Arial" w:cs="Arial"/>
        </w:rPr>
        <w:t>Abraão Ramos</w:t>
      </w:r>
      <w:r w:rsidR="00DA17AD" w:rsidRPr="003E2F2D">
        <w:rPr>
          <w:rFonts w:ascii="Arial" w:hAnsi="Arial" w:cs="Arial"/>
        </w:rPr>
        <w:t xml:space="preserve"> nº </w:t>
      </w:r>
      <w:r w:rsidR="003E2F2D">
        <w:rPr>
          <w:rFonts w:ascii="Arial" w:hAnsi="Arial" w:cs="Arial"/>
        </w:rPr>
        <w:t>327</w:t>
      </w:r>
      <w:r w:rsidRPr="003E2F2D">
        <w:rPr>
          <w:rFonts w:ascii="Arial" w:hAnsi="Arial" w:cs="Arial"/>
        </w:rPr>
        <w:t xml:space="preserve">, Centro, Município de </w:t>
      </w:r>
      <w:r w:rsidR="00DA17AD" w:rsidRPr="003E2F2D">
        <w:rPr>
          <w:rFonts w:ascii="Arial" w:hAnsi="Arial" w:cs="Arial"/>
        </w:rPr>
        <w:t>Reginópolis</w:t>
      </w:r>
      <w:r w:rsidRPr="003E2F2D">
        <w:rPr>
          <w:rFonts w:ascii="Arial" w:hAnsi="Arial" w:cs="Arial"/>
        </w:rPr>
        <w:t xml:space="preserve"> – SP</w:t>
      </w:r>
      <w:r w:rsidRPr="00C55301">
        <w:rPr>
          <w:rFonts w:ascii="Arial" w:hAnsi="Arial" w:cs="Arial"/>
        </w:rPr>
        <w:t>, oportunidade em que serão examinados.</w:t>
      </w:r>
      <w:r w:rsidRPr="00C55301">
        <w:rPr>
          <w:rFonts w:ascii="Arial" w:hAnsi="Arial" w:cs="Arial"/>
          <w:b/>
          <w:bCs/>
        </w:rPr>
        <w:t xml:space="preserve"> </w:t>
      </w:r>
    </w:p>
    <w:p w:rsidR="00341C94" w:rsidRPr="00C55301" w:rsidRDefault="00341C94" w:rsidP="00C55301">
      <w:pPr>
        <w:spacing w:after="0"/>
        <w:jc w:val="both"/>
        <w:rPr>
          <w:rFonts w:ascii="Arial" w:hAnsi="Arial" w:cs="Arial"/>
          <w:b/>
          <w:bCs/>
        </w:rPr>
      </w:pPr>
    </w:p>
    <w:p w:rsidR="00341C94" w:rsidRPr="00C55301" w:rsidRDefault="00341C94" w:rsidP="00C55301">
      <w:pPr>
        <w:spacing w:after="0"/>
        <w:jc w:val="both"/>
        <w:rPr>
          <w:rFonts w:ascii="Arial" w:hAnsi="Arial" w:cs="Arial"/>
        </w:rPr>
      </w:pPr>
      <w:r w:rsidRPr="00C55301">
        <w:rPr>
          <w:rFonts w:ascii="Arial" w:hAnsi="Arial" w:cs="Arial"/>
          <w:b/>
          <w:bCs/>
        </w:rPr>
        <w:tab/>
      </w:r>
      <w:r w:rsidR="003E2F2D" w:rsidRPr="003E2F2D">
        <w:rPr>
          <w:rFonts w:ascii="Arial" w:hAnsi="Arial" w:cs="Arial"/>
          <w:bCs/>
        </w:rPr>
        <w:t>O</w:t>
      </w:r>
      <w:r w:rsidR="003E2F2D">
        <w:rPr>
          <w:rFonts w:ascii="Arial" w:hAnsi="Arial" w:cs="Arial"/>
          <w:b/>
          <w:bCs/>
        </w:rPr>
        <w:t xml:space="preserve"> </w:t>
      </w:r>
      <w:r w:rsidRPr="00C55301">
        <w:rPr>
          <w:rFonts w:ascii="Arial" w:hAnsi="Arial" w:cs="Arial"/>
        </w:rPr>
        <w:t xml:space="preserve">Pregão será realizado pelo Pregoeiro Oficial (agente de </w:t>
      </w:r>
      <w:r w:rsidR="00DA17AD" w:rsidRPr="00C55301">
        <w:rPr>
          <w:rFonts w:ascii="Arial" w:hAnsi="Arial" w:cs="Arial"/>
        </w:rPr>
        <w:t>contratação</w:t>
      </w:r>
      <w:r w:rsidRPr="00C55301">
        <w:rPr>
          <w:rFonts w:ascii="Arial" w:hAnsi="Arial" w:cs="Arial"/>
        </w:rPr>
        <w:t xml:space="preserve">), ou substituído designados pela </w:t>
      </w:r>
      <w:r w:rsidRPr="00396265">
        <w:rPr>
          <w:rFonts w:ascii="Arial" w:hAnsi="Arial" w:cs="Arial"/>
        </w:rPr>
        <w:t xml:space="preserve">portaria de nº </w:t>
      </w:r>
      <w:r w:rsidR="00781FE5" w:rsidRPr="00396265">
        <w:rPr>
          <w:rFonts w:ascii="Arial" w:hAnsi="Arial" w:cs="Arial"/>
        </w:rPr>
        <w:t>501</w:t>
      </w:r>
      <w:r w:rsidRPr="00396265">
        <w:rPr>
          <w:rFonts w:ascii="Arial" w:hAnsi="Arial" w:cs="Arial"/>
        </w:rPr>
        <w:t>/</w:t>
      </w:r>
      <w:r w:rsidR="003E2F2D" w:rsidRPr="00396265">
        <w:rPr>
          <w:rFonts w:ascii="Arial" w:hAnsi="Arial" w:cs="Arial"/>
        </w:rPr>
        <w:t>2024</w:t>
      </w:r>
      <w:r w:rsidRPr="00396265">
        <w:rPr>
          <w:rFonts w:ascii="Arial" w:hAnsi="Arial" w:cs="Arial"/>
        </w:rPr>
        <w:t>.</w:t>
      </w:r>
    </w:p>
    <w:p w:rsidR="00341C94" w:rsidRPr="00C55301" w:rsidRDefault="00341C94" w:rsidP="00C55301">
      <w:pPr>
        <w:spacing w:after="0"/>
        <w:jc w:val="both"/>
        <w:rPr>
          <w:rFonts w:ascii="Arial" w:hAnsi="Arial" w:cs="Arial"/>
        </w:rPr>
      </w:pPr>
    </w:p>
    <w:p w:rsidR="00341C94" w:rsidRPr="00C55301" w:rsidRDefault="00341C94" w:rsidP="00C55301">
      <w:pPr>
        <w:spacing w:after="0"/>
        <w:jc w:val="both"/>
        <w:rPr>
          <w:rFonts w:ascii="Arial" w:hAnsi="Arial" w:cs="Arial"/>
          <w:bCs/>
        </w:rPr>
      </w:pPr>
      <w:r w:rsidRPr="00C55301">
        <w:rPr>
          <w:rFonts w:ascii="Arial" w:hAnsi="Arial" w:cs="Arial"/>
          <w:b/>
          <w:bCs/>
        </w:rPr>
        <w:t xml:space="preserve">TIPO DE LICITAÇÃO E CRITÉRIO DE JULGAMENTO:  </w:t>
      </w:r>
      <w:r w:rsidR="0034278A" w:rsidRPr="001038DD">
        <w:rPr>
          <w:rFonts w:ascii="Arial" w:hAnsi="Arial" w:cs="Arial"/>
          <w:bCs/>
        </w:rPr>
        <w:t>Menor P</w:t>
      </w:r>
      <w:r w:rsidRPr="001038DD">
        <w:rPr>
          <w:rFonts w:ascii="Arial" w:hAnsi="Arial" w:cs="Arial"/>
          <w:bCs/>
        </w:rPr>
        <w:t>reço</w:t>
      </w:r>
      <w:r w:rsidR="0079093C">
        <w:rPr>
          <w:rFonts w:ascii="Arial" w:hAnsi="Arial" w:cs="Arial"/>
          <w:bCs/>
        </w:rPr>
        <w:t xml:space="preserve"> Global</w:t>
      </w:r>
      <w:r w:rsidR="00781FE5">
        <w:rPr>
          <w:rFonts w:ascii="Arial" w:hAnsi="Arial" w:cs="Arial"/>
          <w:bCs/>
        </w:rPr>
        <w:t xml:space="preserve"> por lote</w:t>
      </w:r>
      <w:r w:rsidR="0034278A" w:rsidRPr="001038DD">
        <w:rPr>
          <w:rFonts w:ascii="Arial" w:hAnsi="Arial" w:cs="Arial"/>
          <w:bCs/>
        </w:rPr>
        <w:t xml:space="preserve"> </w:t>
      </w:r>
      <w:r w:rsidRPr="001038DD">
        <w:rPr>
          <w:rFonts w:ascii="Arial" w:hAnsi="Arial" w:cs="Arial"/>
          <w:bCs/>
        </w:rPr>
        <w:t>(art.  33, inci</w:t>
      </w:r>
      <w:r w:rsidR="0079093C">
        <w:rPr>
          <w:rFonts w:ascii="Arial" w:hAnsi="Arial" w:cs="Arial"/>
          <w:bCs/>
        </w:rPr>
        <w:t>s</w:t>
      </w:r>
      <w:r w:rsidRPr="001038DD">
        <w:rPr>
          <w:rFonts w:ascii="Arial" w:hAnsi="Arial" w:cs="Arial"/>
          <w:bCs/>
        </w:rPr>
        <w:t>o I da Lei Federal de nº 14.133/2021)</w:t>
      </w:r>
    </w:p>
    <w:p w:rsidR="00C55301" w:rsidRPr="00C55301" w:rsidRDefault="00C55301" w:rsidP="00C55301">
      <w:pPr>
        <w:spacing w:after="0"/>
        <w:jc w:val="both"/>
        <w:rPr>
          <w:rFonts w:ascii="Arial" w:hAnsi="Arial" w:cs="Arial"/>
          <w:b/>
          <w:bCs/>
        </w:rPr>
      </w:pPr>
    </w:p>
    <w:p w:rsidR="00C55301" w:rsidRPr="00C55301" w:rsidRDefault="00C55301" w:rsidP="00C55301">
      <w:pPr>
        <w:pStyle w:val="PargrafodaLista"/>
        <w:numPr>
          <w:ilvl w:val="0"/>
          <w:numId w:val="1"/>
        </w:numPr>
        <w:spacing w:after="0"/>
        <w:jc w:val="both"/>
        <w:rPr>
          <w:rFonts w:ascii="Arial" w:hAnsi="Arial" w:cs="Arial"/>
          <w:bCs/>
        </w:rPr>
      </w:pPr>
      <w:r w:rsidRPr="00C55301">
        <w:rPr>
          <w:rFonts w:ascii="Arial" w:hAnsi="Arial" w:cs="Arial"/>
          <w:b/>
          <w:bCs/>
        </w:rPr>
        <w:t>– OBJETO</w:t>
      </w:r>
    </w:p>
    <w:p w:rsidR="00C55301" w:rsidRPr="00C55301" w:rsidRDefault="00C55301" w:rsidP="00C55301">
      <w:pPr>
        <w:spacing w:after="0"/>
        <w:jc w:val="both"/>
        <w:rPr>
          <w:rFonts w:ascii="Arial" w:hAnsi="Arial" w:cs="Arial"/>
          <w:b/>
          <w:bCs/>
        </w:rPr>
      </w:pPr>
    </w:p>
    <w:p w:rsidR="00781FE5" w:rsidRPr="00E906A5" w:rsidRDefault="00781FE5" w:rsidP="00781FE5">
      <w:pPr>
        <w:jc w:val="both"/>
        <w:rPr>
          <w:rFonts w:ascii="Arial" w:hAnsi="Arial" w:cs="Arial"/>
          <w:b/>
          <w:bCs/>
        </w:rPr>
      </w:pPr>
      <w:r w:rsidRPr="00E906A5">
        <w:rPr>
          <w:rFonts w:ascii="Arial" w:hAnsi="Arial" w:cs="Arial"/>
          <w:bCs/>
        </w:rPr>
        <w:t>Contratação de empresa para aquisição de cestas natalinas para serem oferecidas aos servidores municipais de Reginópolis/SP, como parte das festividades natalinas de 2.024.</w:t>
      </w:r>
    </w:p>
    <w:p w:rsidR="009954D8" w:rsidRPr="00C55301" w:rsidRDefault="009954D8" w:rsidP="00C55301">
      <w:pPr>
        <w:pStyle w:val="PargrafodaLista"/>
        <w:numPr>
          <w:ilvl w:val="1"/>
          <w:numId w:val="1"/>
        </w:numPr>
        <w:spacing w:after="0"/>
        <w:jc w:val="both"/>
        <w:rPr>
          <w:rFonts w:ascii="Arial" w:hAnsi="Arial" w:cs="Arial"/>
          <w:b/>
          <w:bCs/>
        </w:rPr>
      </w:pPr>
      <w:r w:rsidRPr="00C55301">
        <w:rPr>
          <w:rFonts w:ascii="Arial" w:hAnsi="Arial" w:cs="Arial"/>
          <w:b/>
          <w:bCs/>
        </w:rPr>
        <w:t>– Compõe o presente Edital:</w:t>
      </w:r>
    </w:p>
    <w:p w:rsidR="00C55301" w:rsidRPr="00C55301" w:rsidRDefault="00C55301" w:rsidP="00C55301">
      <w:pPr>
        <w:pStyle w:val="PargrafodaLista"/>
        <w:spacing w:after="0"/>
        <w:ind w:left="360"/>
        <w:jc w:val="both"/>
        <w:rPr>
          <w:rFonts w:ascii="Arial" w:hAnsi="Arial" w:cs="Arial"/>
          <w:b/>
          <w:bCs/>
        </w:rPr>
      </w:pPr>
    </w:p>
    <w:p w:rsidR="009954D8" w:rsidRPr="00C55301" w:rsidRDefault="009954D8" w:rsidP="00C55301">
      <w:pPr>
        <w:spacing w:after="0"/>
        <w:jc w:val="both"/>
        <w:rPr>
          <w:rFonts w:ascii="Arial" w:hAnsi="Arial" w:cs="Arial"/>
          <w:bCs/>
        </w:rPr>
      </w:pPr>
      <w:r w:rsidRPr="00C55301">
        <w:rPr>
          <w:rFonts w:ascii="Arial" w:hAnsi="Arial" w:cs="Arial"/>
          <w:bCs/>
        </w:rPr>
        <w:t>Anexo I – Termo de Referência;</w:t>
      </w:r>
    </w:p>
    <w:p w:rsidR="009954D8" w:rsidRPr="00C55301" w:rsidRDefault="009954D8" w:rsidP="00C55301">
      <w:pPr>
        <w:spacing w:after="0"/>
        <w:jc w:val="both"/>
        <w:rPr>
          <w:rFonts w:ascii="Arial" w:hAnsi="Arial" w:cs="Arial"/>
          <w:bCs/>
        </w:rPr>
      </w:pPr>
      <w:r w:rsidRPr="00C55301">
        <w:rPr>
          <w:rFonts w:ascii="Arial" w:hAnsi="Arial" w:cs="Arial"/>
          <w:bCs/>
        </w:rPr>
        <w:t>Anexo II – Modelo descritivo da proposta de preço;</w:t>
      </w:r>
    </w:p>
    <w:p w:rsidR="009954D8" w:rsidRPr="00C55301" w:rsidRDefault="009954D8" w:rsidP="00C55301">
      <w:pPr>
        <w:spacing w:after="0"/>
        <w:jc w:val="both"/>
        <w:rPr>
          <w:rFonts w:ascii="Arial" w:hAnsi="Arial" w:cs="Arial"/>
          <w:bCs/>
        </w:rPr>
      </w:pPr>
      <w:r w:rsidRPr="00C55301">
        <w:rPr>
          <w:rFonts w:ascii="Arial" w:hAnsi="Arial" w:cs="Arial"/>
          <w:bCs/>
        </w:rPr>
        <w:t>Anexo III – Modelo de Procuração;</w:t>
      </w:r>
    </w:p>
    <w:p w:rsidR="009954D8" w:rsidRPr="00C55301" w:rsidRDefault="009954D8" w:rsidP="00C55301">
      <w:pPr>
        <w:spacing w:after="0"/>
        <w:jc w:val="both"/>
        <w:rPr>
          <w:rFonts w:ascii="Arial" w:hAnsi="Arial" w:cs="Arial"/>
          <w:bCs/>
        </w:rPr>
      </w:pPr>
      <w:r w:rsidRPr="00C55301">
        <w:rPr>
          <w:rFonts w:ascii="Arial" w:hAnsi="Arial" w:cs="Arial"/>
          <w:bCs/>
        </w:rPr>
        <w:t>Anexo IV – Modelo de declaração;</w:t>
      </w:r>
    </w:p>
    <w:p w:rsidR="009954D8" w:rsidRPr="00C55301" w:rsidRDefault="009954D8" w:rsidP="00C55301">
      <w:pPr>
        <w:spacing w:after="0"/>
        <w:jc w:val="both"/>
        <w:rPr>
          <w:rFonts w:ascii="Arial" w:hAnsi="Arial" w:cs="Arial"/>
          <w:bCs/>
        </w:rPr>
      </w:pPr>
      <w:r w:rsidRPr="00C55301">
        <w:rPr>
          <w:rFonts w:ascii="Arial" w:hAnsi="Arial" w:cs="Arial"/>
          <w:bCs/>
        </w:rPr>
        <w:t>Anexo V – Modelo de declaração de Microempresa (ME) e empresa de Pequeno Porte (EPP);</w:t>
      </w:r>
    </w:p>
    <w:p w:rsidR="009954D8" w:rsidRPr="00C55301" w:rsidRDefault="009954D8" w:rsidP="00C55301">
      <w:pPr>
        <w:spacing w:after="0"/>
        <w:jc w:val="both"/>
        <w:rPr>
          <w:rFonts w:ascii="Arial" w:hAnsi="Arial" w:cs="Arial"/>
          <w:bCs/>
        </w:rPr>
      </w:pPr>
      <w:r w:rsidRPr="00C55301">
        <w:rPr>
          <w:rFonts w:ascii="Arial" w:hAnsi="Arial" w:cs="Arial"/>
          <w:bCs/>
        </w:rPr>
        <w:t>Anexo VI – Declaração de pleno atendimento aos requisitos de habilitação;</w:t>
      </w:r>
    </w:p>
    <w:p w:rsidR="009954D8" w:rsidRPr="00C55301" w:rsidRDefault="009954D8" w:rsidP="00C55301">
      <w:pPr>
        <w:spacing w:after="0"/>
        <w:jc w:val="both"/>
        <w:rPr>
          <w:rFonts w:ascii="Arial" w:hAnsi="Arial" w:cs="Arial"/>
          <w:bCs/>
        </w:rPr>
      </w:pPr>
      <w:r w:rsidRPr="00C55301">
        <w:rPr>
          <w:rFonts w:ascii="Arial" w:hAnsi="Arial" w:cs="Arial"/>
          <w:bCs/>
        </w:rPr>
        <w:t>Anexo VII – Declaração de ausência de vínculo;</w:t>
      </w:r>
    </w:p>
    <w:p w:rsidR="009954D8" w:rsidRPr="00C55301" w:rsidRDefault="009954D8" w:rsidP="00C55301">
      <w:pPr>
        <w:spacing w:after="0"/>
        <w:jc w:val="both"/>
        <w:rPr>
          <w:rFonts w:ascii="Arial" w:hAnsi="Arial" w:cs="Arial"/>
          <w:bCs/>
        </w:rPr>
      </w:pPr>
      <w:r w:rsidRPr="00C55301">
        <w:rPr>
          <w:rFonts w:ascii="Arial" w:hAnsi="Arial" w:cs="Arial"/>
          <w:bCs/>
        </w:rPr>
        <w:t>Anexo VIII – Declaração de Cumprimento da LGPD – Lei 13.709/18;</w:t>
      </w:r>
    </w:p>
    <w:p w:rsidR="009954D8" w:rsidRDefault="009954D8" w:rsidP="00C55301">
      <w:pPr>
        <w:spacing w:after="0"/>
        <w:jc w:val="both"/>
        <w:rPr>
          <w:rFonts w:ascii="Arial" w:hAnsi="Arial" w:cs="Arial"/>
          <w:bCs/>
        </w:rPr>
      </w:pPr>
      <w:r w:rsidRPr="00C55301">
        <w:rPr>
          <w:rFonts w:ascii="Arial" w:hAnsi="Arial" w:cs="Arial"/>
          <w:bCs/>
        </w:rPr>
        <w:t>Anexo IX – Minuta</w:t>
      </w:r>
      <w:r w:rsidR="00781FE5">
        <w:rPr>
          <w:rFonts w:ascii="Arial" w:hAnsi="Arial" w:cs="Arial"/>
          <w:bCs/>
        </w:rPr>
        <w:t xml:space="preserve"> Padrão Contrato Administrativo;</w:t>
      </w:r>
    </w:p>
    <w:p w:rsidR="00781FE5" w:rsidRDefault="00781FE5" w:rsidP="00781FE5">
      <w:pPr>
        <w:spacing w:after="0"/>
        <w:jc w:val="both"/>
        <w:rPr>
          <w:rFonts w:ascii="Arial" w:hAnsi="Arial" w:cs="Arial"/>
          <w:bCs/>
        </w:rPr>
      </w:pPr>
      <w:r>
        <w:rPr>
          <w:rFonts w:ascii="Arial" w:hAnsi="Arial" w:cs="Arial"/>
          <w:bCs/>
        </w:rPr>
        <w:t>Anexo X – D</w:t>
      </w:r>
      <w:r w:rsidRPr="00781FE5">
        <w:rPr>
          <w:rFonts w:ascii="Arial" w:hAnsi="Arial" w:cs="Arial"/>
          <w:bCs/>
        </w:rPr>
        <w:t xml:space="preserve">eclaração de documentos à disposição do </w:t>
      </w:r>
      <w:r>
        <w:rPr>
          <w:rFonts w:ascii="Arial" w:hAnsi="Arial" w:cs="Arial"/>
          <w:bCs/>
        </w:rPr>
        <w:t>TCE-SP;</w:t>
      </w:r>
    </w:p>
    <w:p w:rsidR="00781FE5" w:rsidRPr="00781FE5" w:rsidRDefault="00781FE5" w:rsidP="00781FE5">
      <w:pPr>
        <w:spacing w:after="0"/>
        <w:jc w:val="both"/>
        <w:rPr>
          <w:rFonts w:ascii="Arial" w:hAnsi="Arial" w:cs="Arial"/>
          <w:bCs/>
        </w:rPr>
      </w:pPr>
      <w:r>
        <w:rPr>
          <w:rFonts w:ascii="Arial" w:hAnsi="Arial" w:cs="Arial"/>
          <w:bCs/>
        </w:rPr>
        <w:t>Anexo XI – Publicação Portaria Comissão de Licitação.</w:t>
      </w:r>
    </w:p>
    <w:p w:rsidR="006E21DC" w:rsidRPr="00C55301" w:rsidRDefault="006E21DC" w:rsidP="00C55301">
      <w:pPr>
        <w:spacing w:after="0"/>
        <w:jc w:val="both"/>
        <w:rPr>
          <w:rFonts w:ascii="Arial" w:hAnsi="Arial" w:cs="Arial"/>
          <w:bCs/>
        </w:rPr>
      </w:pPr>
    </w:p>
    <w:p w:rsidR="00C55301" w:rsidRDefault="00AA321F" w:rsidP="004476C6">
      <w:pPr>
        <w:pStyle w:val="PargrafodaLista"/>
        <w:numPr>
          <w:ilvl w:val="0"/>
          <w:numId w:val="1"/>
        </w:numPr>
        <w:spacing w:after="0"/>
        <w:jc w:val="both"/>
        <w:rPr>
          <w:rFonts w:ascii="Arial" w:hAnsi="Arial" w:cs="Arial"/>
          <w:b/>
          <w:bCs/>
        </w:rPr>
      </w:pPr>
      <w:r w:rsidRPr="006E21DC">
        <w:rPr>
          <w:rFonts w:ascii="Arial" w:hAnsi="Arial" w:cs="Arial"/>
          <w:b/>
          <w:bCs/>
        </w:rPr>
        <w:t>–</w:t>
      </w:r>
      <w:r w:rsidR="00341C94" w:rsidRPr="006E21DC">
        <w:rPr>
          <w:rFonts w:ascii="Arial" w:hAnsi="Arial" w:cs="Arial"/>
          <w:b/>
          <w:bCs/>
        </w:rPr>
        <w:t xml:space="preserve"> </w:t>
      </w:r>
      <w:r w:rsidRPr="006E21DC">
        <w:rPr>
          <w:rFonts w:ascii="Arial" w:hAnsi="Arial" w:cs="Arial"/>
          <w:b/>
          <w:bCs/>
        </w:rPr>
        <w:t>DA DISPOSIÇÕES PRELIMINARES</w:t>
      </w:r>
    </w:p>
    <w:p w:rsidR="006E21DC" w:rsidRPr="006E21DC" w:rsidRDefault="006E21DC" w:rsidP="006E21DC">
      <w:pPr>
        <w:pStyle w:val="PargrafodaLista"/>
        <w:spacing w:after="0"/>
        <w:ind w:left="360"/>
        <w:jc w:val="both"/>
        <w:rPr>
          <w:rFonts w:ascii="Arial" w:hAnsi="Arial" w:cs="Arial"/>
          <w:b/>
          <w:bCs/>
        </w:rPr>
      </w:pPr>
    </w:p>
    <w:p w:rsidR="00AA321F" w:rsidRDefault="00AA321F" w:rsidP="00C55301">
      <w:pPr>
        <w:spacing w:after="0"/>
        <w:jc w:val="both"/>
        <w:rPr>
          <w:rFonts w:ascii="Arial" w:hAnsi="Arial" w:cs="Arial"/>
          <w:b/>
          <w:bCs/>
        </w:rPr>
      </w:pPr>
      <w:r w:rsidRPr="00C55301">
        <w:rPr>
          <w:rFonts w:ascii="Arial" w:hAnsi="Arial" w:cs="Arial"/>
          <w:b/>
          <w:bCs/>
        </w:rPr>
        <w:t xml:space="preserve">2.1 – </w:t>
      </w:r>
      <w:r w:rsidRPr="00C55301">
        <w:rPr>
          <w:rFonts w:ascii="Arial" w:hAnsi="Arial" w:cs="Arial"/>
        </w:rPr>
        <w:t xml:space="preserve">O pregão presencial será regido na forma da Lei Federal 14.133/2021, e suas alterações posteriores, Decreto de nº </w:t>
      </w:r>
      <w:r w:rsidR="00C55301" w:rsidRPr="00C55301">
        <w:rPr>
          <w:rFonts w:ascii="Arial" w:hAnsi="Arial" w:cs="Arial"/>
        </w:rPr>
        <w:t>07</w:t>
      </w:r>
      <w:r w:rsidRPr="00C55301">
        <w:rPr>
          <w:rFonts w:ascii="Arial" w:hAnsi="Arial" w:cs="Arial"/>
        </w:rPr>
        <w:t>/</w:t>
      </w:r>
      <w:r w:rsidR="00C55301" w:rsidRPr="00C55301">
        <w:rPr>
          <w:rFonts w:ascii="Arial" w:hAnsi="Arial" w:cs="Arial"/>
        </w:rPr>
        <w:t>2024</w:t>
      </w:r>
      <w:r w:rsidRPr="00C55301">
        <w:rPr>
          <w:rFonts w:ascii="Arial" w:hAnsi="Arial" w:cs="Arial"/>
        </w:rPr>
        <w:t xml:space="preserve"> </w:t>
      </w:r>
      <w:r w:rsidRPr="00C55301">
        <w:rPr>
          <w:rFonts w:ascii="Arial" w:hAnsi="Arial" w:cs="Arial"/>
          <w:b/>
          <w:bCs/>
        </w:rPr>
        <w:t>“</w:t>
      </w:r>
      <w:r w:rsidRPr="00C55301">
        <w:rPr>
          <w:rFonts w:ascii="Arial" w:hAnsi="Arial" w:cs="Arial"/>
          <w:bCs/>
          <w:i/>
        </w:rPr>
        <w:t>Que regulamenta Lei 14.133/21 desta municipalidade</w:t>
      </w:r>
      <w:r w:rsidRPr="00C55301">
        <w:rPr>
          <w:rFonts w:ascii="Arial" w:hAnsi="Arial" w:cs="Arial"/>
          <w:b/>
          <w:bCs/>
        </w:rPr>
        <w:t>”</w:t>
      </w:r>
      <w:r w:rsidR="00830B21" w:rsidRPr="00C55301">
        <w:rPr>
          <w:rFonts w:ascii="Arial" w:hAnsi="Arial" w:cs="Arial"/>
          <w:b/>
          <w:bCs/>
        </w:rPr>
        <w:t>.</w:t>
      </w:r>
    </w:p>
    <w:p w:rsidR="00C55301" w:rsidRPr="00C55301" w:rsidRDefault="00C55301" w:rsidP="00C55301">
      <w:pPr>
        <w:spacing w:after="0"/>
        <w:jc w:val="both"/>
        <w:rPr>
          <w:rFonts w:ascii="Arial" w:hAnsi="Arial" w:cs="Arial"/>
          <w:b/>
          <w:bCs/>
        </w:rPr>
      </w:pPr>
    </w:p>
    <w:p w:rsidR="00830B21" w:rsidRPr="00C55301" w:rsidRDefault="00830B21" w:rsidP="00C55301">
      <w:pPr>
        <w:spacing w:after="0"/>
        <w:jc w:val="both"/>
        <w:rPr>
          <w:rFonts w:ascii="Arial" w:hAnsi="Arial" w:cs="Arial"/>
          <w:i/>
          <w:iCs/>
        </w:rPr>
      </w:pPr>
      <w:r w:rsidRPr="00C55301">
        <w:rPr>
          <w:rFonts w:ascii="Arial" w:hAnsi="Arial" w:cs="Arial"/>
          <w:b/>
          <w:bCs/>
        </w:rPr>
        <w:t xml:space="preserve">2.2 – </w:t>
      </w:r>
      <w:r w:rsidRPr="00C55301">
        <w:rPr>
          <w:rFonts w:ascii="Arial" w:hAnsi="Arial" w:cs="Arial"/>
        </w:rPr>
        <w:t xml:space="preserve">A utilização da forma presencial da modalidade Pregão se justifica em vista do artigo 176 da Lei 14.133/2021 dá um prazo maior para os Municípios de até 20.000 (vinte) mil habitantes, como é o caso de </w:t>
      </w:r>
      <w:r w:rsidR="00DA17AD" w:rsidRPr="00C55301">
        <w:rPr>
          <w:rFonts w:ascii="Arial" w:hAnsi="Arial" w:cs="Arial"/>
        </w:rPr>
        <w:t>Reginópolis</w:t>
      </w:r>
      <w:r w:rsidRPr="00C55301">
        <w:rPr>
          <w:rFonts w:ascii="Arial" w:hAnsi="Arial" w:cs="Arial"/>
        </w:rPr>
        <w:t xml:space="preserve"> – SP, se adequarem à forma eletrônica: (...) </w:t>
      </w:r>
      <w:r w:rsidRPr="00C55301">
        <w:rPr>
          <w:rFonts w:ascii="Arial" w:hAnsi="Arial" w:cs="Arial"/>
          <w:i/>
          <w:iCs/>
        </w:rPr>
        <w:t>Art. 176. O</w:t>
      </w:r>
      <w:r w:rsidR="00C55301">
        <w:rPr>
          <w:rFonts w:ascii="Arial" w:hAnsi="Arial" w:cs="Arial"/>
          <w:i/>
          <w:iCs/>
        </w:rPr>
        <w:t>s</w:t>
      </w:r>
      <w:r w:rsidRPr="00C55301">
        <w:rPr>
          <w:rFonts w:ascii="Arial" w:hAnsi="Arial" w:cs="Arial"/>
          <w:i/>
          <w:iCs/>
        </w:rPr>
        <w:t xml:space="preserve"> </w:t>
      </w:r>
      <w:r w:rsidRPr="00C55301">
        <w:rPr>
          <w:rFonts w:ascii="Arial" w:hAnsi="Arial" w:cs="Arial"/>
          <w:i/>
          <w:iCs/>
        </w:rPr>
        <w:lastRenderedPageBreak/>
        <w:t>Municípios com até 20.000 (vinte mil) habitantes terão prazo de 6 (seis) anos. Contados da data de publicação desta Lei, para cumprimento: II – da obrigatoriedade de realização da licitação sob a forma eletrônica a que se refere o §2º do art. 17 desta Lei.</w:t>
      </w:r>
    </w:p>
    <w:p w:rsidR="00830B21" w:rsidRPr="00C55301" w:rsidRDefault="00830B21" w:rsidP="00C55301">
      <w:pPr>
        <w:spacing w:after="0"/>
        <w:jc w:val="both"/>
        <w:rPr>
          <w:rFonts w:ascii="Arial" w:hAnsi="Arial" w:cs="Arial"/>
        </w:rPr>
      </w:pPr>
    </w:p>
    <w:p w:rsidR="009A2C9F" w:rsidRPr="00C55301" w:rsidRDefault="00830B21" w:rsidP="00C55301">
      <w:pPr>
        <w:spacing w:after="0"/>
        <w:jc w:val="both"/>
        <w:rPr>
          <w:rFonts w:ascii="Arial" w:hAnsi="Arial" w:cs="Arial"/>
        </w:rPr>
      </w:pPr>
      <w:r w:rsidRPr="00C55301">
        <w:rPr>
          <w:rFonts w:ascii="Arial" w:hAnsi="Arial" w:cs="Arial"/>
          <w:b/>
          <w:bCs/>
        </w:rPr>
        <w:t xml:space="preserve">2.3 – </w:t>
      </w:r>
      <w:r w:rsidRPr="00C55301">
        <w:rPr>
          <w:rFonts w:ascii="Arial" w:hAnsi="Arial" w:cs="Arial"/>
        </w:rPr>
        <w:t xml:space="preserve">Além da Previsão constante </w:t>
      </w:r>
      <w:r w:rsidR="009A2C9F" w:rsidRPr="00C55301">
        <w:rPr>
          <w:rFonts w:ascii="Arial" w:hAnsi="Arial" w:cs="Arial"/>
        </w:rPr>
        <w:t xml:space="preserve">na Legislação Federal, o Decreto Municipal de nº </w:t>
      </w:r>
      <w:r w:rsidR="00C55301" w:rsidRPr="00C55301">
        <w:rPr>
          <w:rFonts w:ascii="Arial" w:hAnsi="Arial" w:cs="Arial"/>
        </w:rPr>
        <w:t>07/2024</w:t>
      </w:r>
      <w:r w:rsidR="009A2C9F" w:rsidRPr="00C55301">
        <w:rPr>
          <w:rFonts w:ascii="Arial" w:hAnsi="Arial" w:cs="Arial"/>
        </w:rPr>
        <w:t>, que regulamenta os procedimentos a serem realizados com fundamento na Lei Federal de nº 14.133/2021, repete a mesma previsão quanto a realização do pregão na modalidade presencial.</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4</w:t>
      </w:r>
      <w:r w:rsidRPr="00C55301">
        <w:rPr>
          <w:rFonts w:ascii="Arial" w:hAnsi="Arial" w:cs="Arial"/>
        </w:rPr>
        <w:t xml:space="preserve"> – O edital de pregão em liça segue o rito procedimental comum a que se refere o Art. 17, da Lei Federal de º 14.133/21.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C55301">
        <w:rPr>
          <w:rFonts w:ascii="Arial" w:hAnsi="Arial" w:cs="Arial"/>
          <w:b/>
          <w:bCs/>
        </w:rPr>
        <w:t>5</w:t>
      </w:r>
      <w:r w:rsidRPr="00C55301">
        <w:rPr>
          <w:rFonts w:ascii="Arial" w:hAnsi="Arial" w:cs="Arial"/>
          <w:b/>
          <w:bCs/>
        </w:rPr>
        <w:t xml:space="preserve"> – </w:t>
      </w:r>
      <w:r w:rsidRPr="00C55301">
        <w:rPr>
          <w:rFonts w:ascii="Arial" w:hAnsi="Arial" w:cs="Arial"/>
        </w:rPr>
        <w:t>É facultado a qualquer interessado a apresentação de pedido de providências ou impugnação ao ato convocatório do Pregão e seus anexos, observado, para tanto, o prazo de até 03 (três) dias úteis anteriores à data fixada para o recebimento das propostas, na forma do artigo 164, da Lei nº 14.333/21.</w:t>
      </w:r>
    </w:p>
    <w:p w:rsidR="009A2C9F" w:rsidRPr="00C55301" w:rsidRDefault="009A2C9F" w:rsidP="00C55301">
      <w:pPr>
        <w:spacing w:after="0"/>
        <w:jc w:val="both"/>
        <w:rPr>
          <w:rFonts w:ascii="Arial" w:hAnsi="Arial" w:cs="Arial"/>
        </w:rPr>
      </w:pPr>
    </w:p>
    <w:p w:rsidR="009A2C9F" w:rsidRPr="00C55301" w:rsidRDefault="009A2C9F" w:rsidP="00C55301">
      <w:pPr>
        <w:spacing w:after="0"/>
        <w:jc w:val="both"/>
        <w:rPr>
          <w:rFonts w:ascii="Arial" w:hAnsi="Arial" w:cs="Arial"/>
        </w:rPr>
      </w:pPr>
      <w:r w:rsidRPr="00C55301">
        <w:rPr>
          <w:rFonts w:ascii="Arial" w:hAnsi="Arial" w:cs="Arial"/>
          <w:b/>
          <w:bCs/>
        </w:rPr>
        <w:t>2.</w:t>
      </w:r>
      <w:r w:rsidR="00E02056">
        <w:rPr>
          <w:rFonts w:ascii="Arial" w:hAnsi="Arial" w:cs="Arial"/>
          <w:b/>
          <w:bCs/>
        </w:rPr>
        <w:t>6</w:t>
      </w:r>
      <w:r w:rsidRPr="00C55301">
        <w:rPr>
          <w:rFonts w:ascii="Arial" w:hAnsi="Arial" w:cs="Arial"/>
          <w:b/>
          <w:bCs/>
        </w:rPr>
        <w:t xml:space="preserve"> – </w:t>
      </w:r>
      <w:r w:rsidRPr="00C55301">
        <w:rPr>
          <w:rFonts w:ascii="Arial" w:hAnsi="Arial" w:cs="Arial"/>
        </w:rPr>
        <w:t>A decisão sobre o pedido de providências ou de impugnação será proferida pela autoridade subscritora do ato convocatório do Preg</w:t>
      </w:r>
      <w:r w:rsidR="00030DF8" w:rsidRPr="00C55301">
        <w:rPr>
          <w:rFonts w:ascii="Arial" w:hAnsi="Arial" w:cs="Arial"/>
        </w:rPr>
        <w:t>ão no prazo e observada a forma a que alude o parágrafo único do art. 164 da Lei 14.133, de 1 de abril de 2021.</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2.</w:t>
      </w:r>
      <w:r w:rsidR="00E02056">
        <w:rPr>
          <w:rFonts w:ascii="Arial" w:hAnsi="Arial" w:cs="Arial"/>
          <w:b/>
          <w:bCs/>
        </w:rPr>
        <w:t>7</w:t>
      </w:r>
      <w:r w:rsidRPr="00C55301">
        <w:rPr>
          <w:rFonts w:ascii="Arial" w:hAnsi="Arial" w:cs="Arial"/>
          <w:b/>
          <w:bCs/>
        </w:rPr>
        <w:t xml:space="preserve"> – </w:t>
      </w:r>
      <w:r w:rsidRPr="00C55301">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030DF8" w:rsidRPr="00C55301" w:rsidRDefault="00030DF8" w:rsidP="00C55301">
      <w:pPr>
        <w:spacing w:after="0"/>
        <w:jc w:val="both"/>
        <w:rPr>
          <w:rFonts w:ascii="Arial" w:hAnsi="Arial" w:cs="Arial"/>
        </w:rPr>
      </w:pPr>
    </w:p>
    <w:p w:rsidR="00030DF8" w:rsidRPr="00E02056" w:rsidRDefault="00030DF8" w:rsidP="00E02056">
      <w:pPr>
        <w:pStyle w:val="PargrafodaLista"/>
        <w:numPr>
          <w:ilvl w:val="0"/>
          <w:numId w:val="1"/>
        </w:numPr>
        <w:spacing w:after="0"/>
        <w:jc w:val="both"/>
        <w:rPr>
          <w:rFonts w:ascii="Arial" w:hAnsi="Arial" w:cs="Arial"/>
          <w:b/>
          <w:bCs/>
        </w:rPr>
      </w:pPr>
      <w:r w:rsidRPr="00E02056">
        <w:rPr>
          <w:rFonts w:ascii="Arial" w:hAnsi="Arial" w:cs="Arial"/>
          <w:b/>
          <w:bCs/>
        </w:rPr>
        <w:t>– DA CONDIÇÕES DE PARTICIPAÇÃO</w:t>
      </w:r>
    </w:p>
    <w:p w:rsidR="00E02056" w:rsidRPr="00E02056" w:rsidRDefault="00E02056" w:rsidP="00E02056">
      <w:pPr>
        <w:pStyle w:val="PargrafodaLista"/>
        <w:spacing w:after="0"/>
        <w:ind w:left="360"/>
        <w:jc w:val="both"/>
        <w:rPr>
          <w:rFonts w:ascii="Arial" w:hAnsi="Arial" w:cs="Arial"/>
          <w:b/>
          <w:bCs/>
        </w:rPr>
      </w:pPr>
    </w:p>
    <w:p w:rsidR="00030DF8" w:rsidRPr="00C55301" w:rsidRDefault="00030DF8" w:rsidP="00C55301">
      <w:pPr>
        <w:spacing w:after="0"/>
        <w:jc w:val="both"/>
        <w:rPr>
          <w:rFonts w:ascii="Arial" w:hAnsi="Arial" w:cs="Arial"/>
        </w:rPr>
      </w:pPr>
      <w:r w:rsidRPr="00C55301">
        <w:rPr>
          <w:rFonts w:ascii="Arial" w:hAnsi="Arial" w:cs="Arial"/>
          <w:b/>
          <w:bCs/>
        </w:rPr>
        <w:t xml:space="preserve">3.1 – </w:t>
      </w:r>
      <w:r w:rsidRPr="00C55301">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030DF8" w:rsidRPr="00C55301" w:rsidRDefault="00030DF8" w:rsidP="00C55301">
      <w:pPr>
        <w:spacing w:after="0"/>
        <w:jc w:val="both"/>
        <w:rPr>
          <w:rFonts w:ascii="Arial" w:hAnsi="Arial" w:cs="Arial"/>
        </w:rPr>
      </w:pPr>
    </w:p>
    <w:p w:rsidR="00030DF8" w:rsidRPr="00C55301" w:rsidRDefault="00030DF8" w:rsidP="00C55301">
      <w:pPr>
        <w:spacing w:after="0"/>
        <w:jc w:val="both"/>
        <w:rPr>
          <w:rFonts w:ascii="Arial" w:hAnsi="Arial" w:cs="Arial"/>
        </w:rPr>
      </w:pPr>
      <w:r w:rsidRPr="00C55301">
        <w:rPr>
          <w:rFonts w:ascii="Arial" w:hAnsi="Arial" w:cs="Arial"/>
          <w:b/>
          <w:bCs/>
        </w:rPr>
        <w:t xml:space="preserve">3.2 – </w:t>
      </w:r>
      <w:r w:rsidRPr="00C55301">
        <w:rPr>
          <w:rFonts w:ascii="Arial" w:hAnsi="Arial" w:cs="Arial"/>
        </w:rPr>
        <w:t xml:space="preserve">Admite-se a participação de empresas reunidas sob a forma de consórcio de empresas, observadas as disposições deste Edital e partes integrantes e </w:t>
      </w:r>
      <w:r w:rsidR="002B1748" w:rsidRPr="00C55301">
        <w:rPr>
          <w:rFonts w:ascii="Arial" w:hAnsi="Arial" w:cs="Arial"/>
        </w:rPr>
        <w:t>da Lei, notadamente no tocante às regras do artigo 15, da Lei 14.133/2021.</w:t>
      </w:r>
    </w:p>
    <w:p w:rsidR="002B1748" w:rsidRPr="00C55301" w:rsidRDefault="002B1748"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3.3 – </w:t>
      </w:r>
      <w:r w:rsidRPr="00C55301">
        <w:rPr>
          <w:rFonts w:ascii="Arial" w:hAnsi="Arial" w:cs="Arial"/>
        </w:rPr>
        <w:t xml:space="preserve">Quando não houver um mínimo de 3 (três) fornecedores competitivos enquadrados como microempreendedor, microempresas ou empresas de pequeno porte capazes de cumprir as exigências estabelecidas no instrumento convocatório nos itens exclusivos, o agente de </w:t>
      </w:r>
      <w:r w:rsidR="00DA17AD" w:rsidRPr="00C55301">
        <w:rPr>
          <w:rFonts w:ascii="Arial" w:hAnsi="Arial" w:cs="Arial"/>
        </w:rPr>
        <w:t>contratação</w:t>
      </w:r>
      <w:r w:rsidRPr="00C55301">
        <w:rPr>
          <w:rFonts w:ascii="Arial" w:hAnsi="Arial" w:cs="Arial"/>
        </w:rPr>
        <w:t xml:space="preserve"> (pregoeiro) convocará os demais licitantes para participar deste item, conforme art. 49, inciso II da Lei Complementar 123/06 (somente quando houver itens exclusivos).</w:t>
      </w:r>
    </w:p>
    <w:p w:rsidR="00610E43" w:rsidRPr="00C55301" w:rsidRDefault="00610E43"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b/>
          <w:bCs/>
        </w:rPr>
        <w:t xml:space="preserve">3.4 – </w:t>
      </w:r>
      <w:r w:rsidRPr="00C55301">
        <w:rPr>
          <w:rFonts w:ascii="Arial" w:hAnsi="Arial" w:cs="Arial"/>
        </w:rPr>
        <w:t>Não poderão participar do presente certame:</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3.4.1 – Pessoa física ou jurídica que, nos 5 (cinco) anos anteriore</w:t>
      </w:r>
      <w:r w:rsidR="00E02056">
        <w:rPr>
          <w:rFonts w:ascii="Arial" w:hAnsi="Arial" w:cs="Arial"/>
        </w:rPr>
        <w:t>s à divulgação do edital, tenha</w:t>
      </w:r>
      <w:r w:rsidRPr="00C55301">
        <w:rPr>
          <w:rFonts w:ascii="Arial" w:hAnsi="Arial" w:cs="Arial"/>
        </w:rPr>
        <w:t xml:space="preserve"> sido condenada judicialmente, com trânsito em julgado, por exploração de trabalho infantil, por </w:t>
      </w:r>
      <w:r w:rsidRPr="00C55301">
        <w:rPr>
          <w:rFonts w:ascii="Arial" w:hAnsi="Arial" w:cs="Arial"/>
        </w:rPr>
        <w:lastRenderedPageBreak/>
        <w:t>submissão de trabalhadores a condições análogas às de escravo ou por contratação de adolescentes nos casos vedados pela legislação trabalhista;</w:t>
      </w:r>
    </w:p>
    <w:p w:rsidR="00E02056" w:rsidRPr="00C55301" w:rsidRDefault="00E02056"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3.4.2 – Pessoa Jurídica ou física que incidirem nas hipóteses prevista no §1º e §2º do </w:t>
      </w:r>
      <w:r w:rsidR="00E02056">
        <w:rPr>
          <w:rFonts w:ascii="Arial" w:hAnsi="Arial" w:cs="Arial"/>
        </w:rPr>
        <w:t>artigo 9, da Lei nº 14.133/2021;</w:t>
      </w:r>
      <w:r w:rsidRPr="00C55301">
        <w:rPr>
          <w:rFonts w:ascii="Arial" w:hAnsi="Arial" w:cs="Arial"/>
        </w:rPr>
        <w:t xml:space="preserve"> </w:t>
      </w:r>
    </w:p>
    <w:p w:rsidR="00EF4D12" w:rsidRPr="00C55301" w:rsidRDefault="00EF4D12" w:rsidP="00C55301">
      <w:pPr>
        <w:spacing w:after="0"/>
        <w:jc w:val="both"/>
        <w:rPr>
          <w:rFonts w:ascii="Arial" w:hAnsi="Arial" w:cs="Arial"/>
        </w:rPr>
      </w:pPr>
    </w:p>
    <w:p w:rsidR="002B1748" w:rsidRDefault="002B1748" w:rsidP="00C55301">
      <w:pPr>
        <w:spacing w:after="0"/>
        <w:jc w:val="both"/>
        <w:rPr>
          <w:rFonts w:ascii="Arial" w:hAnsi="Arial" w:cs="Arial"/>
        </w:rPr>
      </w:pPr>
      <w:r w:rsidRPr="00C55301">
        <w:rPr>
          <w:rFonts w:ascii="Arial" w:hAnsi="Arial" w:cs="Arial"/>
        </w:rPr>
        <w:t xml:space="preserve">3.4.3 </w:t>
      </w:r>
      <w:r w:rsidR="00FF08C7" w:rsidRPr="00C55301">
        <w:rPr>
          <w:rFonts w:ascii="Arial" w:hAnsi="Arial" w:cs="Arial"/>
        </w:rPr>
        <w:t>–</w:t>
      </w:r>
      <w:r w:rsidRPr="00C55301">
        <w:rPr>
          <w:rFonts w:ascii="Arial" w:hAnsi="Arial" w:cs="Arial"/>
        </w:rPr>
        <w:t xml:space="preserve"> </w:t>
      </w:r>
      <w:r w:rsidR="00FF08C7" w:rsidRPr="00C55301">
        <w:rPr>
          <w:rFonts w:ascii="Arial" w:hAnsi="Arial" w:cs="Arial"/>
        </w:rPr>
        <w:t xml:space="preserve">Estrangeira que não funcione no País; </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3.4.4 – Que tenham sido declaradas inidôneas pela Administração Pública e caso participe do processo licitatório, estarão sujeiras às penalidades previstas no artigo 155 a 163 da Lei Federal de nº 14.133/21 sem prejuízo da cobrança de perdas e danos;</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3.4.5 – Que estejam cumprindo penalidade que impeça de participar de licitação junto à Administração Pública;</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3.4.6 – Que possua participação direta ou indireta de sócio, diretor ou responsável técnico que tenha vínculo empregatício com o município de </w:t>
      </w:r>
      <w:r w:rsidR="00DA17AD" w:rsidRPr="00C55301">
        <w:rPr>
          <w:rFonts w:ascii="Arial" w:hAnsi="Arial" w:cs="Arial"/>
        </w:rPr>
        <w:t>Reginópolis</w:t>
      </w:r>
      <w:r w:rsidRPr="00C55301">
        <w:rPr>
          <w:rFonts w:ascii="Arial" w:hAnsi="Arial" w:cs="Arial"/>
        </w:rPr>
        <w:t xml:space="preserve"> – SP;</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E02056" w:rsidRPr="00C55301" w:rsidRDefault="00E02056" w:rsidP="00C55301">
      <w:pPr>
        <w:spacing w:after="0"/>
        <w:jc w:val="both"/>
        <w:rPr>
          <w:rFonts w:ascii="Arial" w:hAnsi="Arial" w:cs="Arial"/>
        </w:rPr>
      </w:pPr>
    </w:p>
    <w:p w:rsidR="00FF08C7" w:rsidRDefault="00FF08C7" w:rsidP="00C55301">
      <w:pPr>
        <w:spacing w:after="0"/>
        <w:jc w:val="both"/>
        <w:rPr>
          <w:rFonts w:ascii="Arial" w:hAnsi="Arial" w:cs="Arial"/>
        </w:rPr>
      </w:pPr>
      <w:r w:rsidRPr="00C55301">
        <w:rPr>
          <w:rFonts w:ascii="Arial" w:hAnsi="Arial" w:cs="Arial"/>
        </w:rPr>
        <w:t xml:space="preserve">3.4.8 – </w:t>
      </w:r>
      <w:r w:rsidR="00E02056" w:rsidRPr="00C55301">
        <w:rPr>
          <w:rFonts w:ascii="Arial" w:hAnsi="Arial" w:cs="Arial"/>
        </w:rPr>
        <w:t>É</w:t>
      </w:r>
      <w:r w:rsidRPr="00C55301">
        <w:rPr>
          <w:rFonts w:ascii="Arial" w:hAnsi="Arial" w:cs="Arial"/>
        </w:rPr>
        <w:t xml:space="preserve">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E02056" w:rsidRPr="00C55301" w:rsidRDefault="00E02056" w:rsidP="00C55301">
      <w:pPr>
        <w:spacing w:after="0"/>
        <w:jc w:val="both"/>
        <w:rPr>
          <w:rFonts w:ascii="Arial" w:hAnsi="Arial" w:cs="Arial"/>
        </w:rPr>
      </w:pPr>
    </w:p>
    <w:p w:rsidR="00FF08C7" w:rsidRPr="00C55301" w:rsidRDefault="00FF08C7" w:rsidP="00C55301">
      <w:pPr>
        <w:spacing w:after="0"/>
        <w:jc w:val="both"/>
        <w:rPr>
          <w:rFonts w:ascii="Arial" w:hAnsi="Arial" w:cs="Arial"/>
        </w:rPr>
      </w:pPr>
      <w:r w:rsidRPr="00C55301">
        <w:rPr>
          <w:rFonts w:ascii="Arial" w:hAnsi="Arial" w:cs="Arial"/>
        </w:rPr>
        <w:t xml:space="preserve">3.4.9 – Não será permitida a participação de pessoa física ante a exigência de balanço patrimonial como qualificação econômico financeira para a execução do objeto aplicando de forma </w:t>
      </w:r>
      <w:r w:rsidR="001C0796" w:rsidRPr="00C55301">
        <w:rPr>
          <w:rFonts w:ascii="Arial" w:hAnsi="Arial" w:cs="Arial"/>
        </w:rPr>
        <w:t>subsidiária os termos do IN nº 116/2021 do Ministério da Economia.</w:t>
      </w:r>
    </w:p>
    <w:p w:rsidR="001C0796" w:rsidRPr="00C55301" w:rsidRDefault="001C0796" w:rsidP="00C55301">
      <w:pPr>
        <w:spacing w:after="0"/>
        <w:jc w:val="both"/>
        <w:rPr>
          <w:rFonts w:ascii="Arial" w:hAnsi="Arial" w:cs="Arial"/>
        </w:rPr>
      </w:pPr>
    </w:p>
    <w:p w:rsidR="001C0796" w:rsidRPr="00E02056" w:rsidRDefault="001C0796" w:rsidP="00E02056">
      <w:pPr>
        <w:pStyle w:val="PargrafodaLista"/>
        <w:numPr>
          <w:ilvl w:val="0"/>
          <w:numId w:val="1"/>
        </w:numPr>
        <w:spacing w:after="0"/>
        <w:jc w:val="both"/>
        <w:rPr>
          <w:rFonts w:ascii="Arial" w:hAnsi="Arial" w:cs="Arial"/>
          <w:b/>
          <w:bCs/>
        </w:rPr>
      </w:pPr>
      <w:r w:rsidRPr="00E02056">
        <w:rPr>
          <w:rFonts w:ascii="Arial" w:hAnsi="Arial" w:cs="Arial"/>
          <w:b/>
          <w:bCs/>
        </w:rPr>
        <w:t>– ENTREGA DOS ENVELOPES</w:t>
      </w:r>
    </w:p>
    <w:p w:rsidR="00E02056" w:rsidRPr="00E02056" w:rsidRDefault="00E02056" w:rsidP="00E02056">
      <w:pPr>
        <w:pStyle w:val="PargrafodaLista"/>
        <w:spacing w:after="0"/>
        <w:ind w:left="360"/>
        <w:jc w:val="both"/>
        <w:rPr>
          <w:rFonts w:ascii="Arial" w:hAnsi="Arial" w:cs="Arial"/>
          <w:b/>
          <w:bCs/>
        </w:rPr>
      </w:pPr>
    </w:p>
    <w:p w:rsidR="001C0796" w:rsidRPr="00E02056" w:rsidRDefault="001C0796" w:rsidP="00E02056">
      <w:pPr>
        <w:pStyle w:val="PargrafodaLista"/>
        <w:numPr>
          <w:ilvl w:val="1"/>
          <w:numId w:val="1"/>
        </w:numPr>
        <w:spacing w:after="0"/>
        <w:jc w:val="both"/>
        <w:rPr>
          <w:rFonts w:ascii="Arial" w:hAnsi="Arial" w:cs="Arial"/>
        </w:rPr>
      </w:pPr>
      <w:r w:rsidRPr="00E02056">
        <w:rPr>
          <w:rFonts w:ascii="Arial" w:hAnsi="Arial" w:cs="Arial"/>
          <w:b/>
          <w:bCs/>
        </w:rPr>
        <w:t xml:space="preserve">– </w:t>
      </w:r>
      <w:r w:rsidRPr="00E02056">
        <w:rPr>
          <w:rFonts w:ascii="Arial" w:hAnsi="Arial" w:cs="Arial"/>
        </w:rPr>
        <w:t>Dos envelopes “PROPOSTA COMERCIAL” E “DOCUMENTOS DE HABILITAÇÃO”;</w:t>
      </w:r>
    </w:p>
    <w:p w:rsidR="00E02056" w:rsidRPr="00E02056" w:rsidRDefault="00E02056" w:rsidP="00E02056">
      <w:pPr>
        <w:pStyle w:val="PargrafodaLista"/>
        <w:spacing w:after="0"/>
        <w:ind w:left="360"/>
        <w:jc w:val="both"/>
        <w:rPr>
          <w:rFonts w:ascii="Arial" w:hAnsi="Arial" w:cs="Arial"/>
        </w:rPr>
      </w:pPr>
    </w:p>
    <w:p w:rsidR="001C0796" w:rsidRPr="00C55301" w:rsidRDefault="001C0796" w:rsidP="00C55301">
      <w:pPr>
        <w:spacing w:after="0"/>
        <w:jc w:val="both"/>
        <w:rPr>
          <w:rFonts w:ascii="Arial" w:hAnsi="Arial" w:cs="Arial"/>
        </w:rPr>
      </w:pPr>
      <w:r w:rsidRPr="00C55301">
        <w:rPr>
          <w:rFonts w:ascii="Arial" w:hAnsi="Arial" w:cs="Arial"/>
        </w:rPr>
        <w:t>4.1.1 – Os envelopes “Proposta Comercial “ e “Documento de Habilitação” deverão ser indevassáveis</w:t>
      </w:r>
      <w:r w:rsidR="00AA5613" w:rsidRPr="00C55301">
        <w:rPr>
          <w:rFonts w:ascii="Arial" w:hAnsi="Arial" w:cs="Arial"/>
        </w:rPr>
        <w:t xml:space="preserve">, hermeticamente fechados e entregues ao pregoeiro, na sessão pública de abertura deste certame, conforme endereço, dia </w:t>
      </w:r>
      <w:r w:rsidR="00E02056">
        <w:rPr>
          <w:rFonts w:ascii="Arial" w:hAnsi="Arial" w:cs="Arial"/>
        </w:rPr>
        <w:t>e horário especificados abaixo:</w:t>
      </w:r>
    </w:p>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7B21EB">
            <w:pPr>
              <w:jc w:val="both"/>
              <w:rPr>
                <w:rFonts w:ascii="Arial" w:hAnsi="Arial" w:cs="Arial"/>
              </w:rPr>
            </w:pPr>
            <w:r w:rsidRPr="003E2F2D">
              <w:rPr>
                <w:rFonts w:ascii="Arial" w:hAnsi="Arial" w:cs="Arial"/>
              </w:rPr>
              <w:t xml:space="preserve">LOCAL: </w:t>
            </w:r>
            <w:r w:rsidR="003E2F2D" w:rsidRPr="003E2F2D">
              <w:rPr>
                <w:rFonts w:ascii="Arial" w:hAnsi="Arial" w:cs="Arial"/>
              </w:rPr>
              <w:t>Departamento</w:t>
            </w:r>
            <w:r w:rsidRPr="003E2F2D">
              <w:rPr>
                <w:rFonts w:ascii="Arial" w:hAnsi="Arial" w:cs="Arial"/>
              </w:rPr>
              <w:t xml:space="preserve"> de Licitações – Sede na Prefeitura Municipal de </w:t>
            </w:r>
            <w:r w:rsidR="00DA17AD" w:rsidRPr="003E2F2D">
              <w:rPr>
                <w:rFonts w:ascii="Arial" w:hAnsi="Arial" w:cs="Arial"/>
              </w:rPr>
              <w:t>Reginópolis</w:t>
            </w:r>
            <w:r w:rsidRPr="003E2F2D">
              <w:rPr>
                <w:rFonts w:ascii="Arial" w:hAnsi="Arial" w:cs="Arial"/>
              </w:rPr>
              <w:t xml:space="preserve">– SP, na </w:t>
            </w:r>
            <w:r w:rsidR="00DA17AD" w:rsidRPr="003E2F2D">
              <w:rPr>
                <w:rFonts w:ascii="Arial" w:hAnsi="Arial" w:cs="Arial"/>
              </w:rPr>
              <w:t>Rua Abraão Ramos</w:t>
            </w:r>
            <w:r w:rsidRPr="003E2F2D">
              <w:rPr>
                <w:rFonts w:ascii="Arial" w:hAnsi="Arial" w:cs="Arial"/>
              </w:rPr>
              <w:t xml:space="preserve">, nº </w:t>
            </w:r>
            <w:r w:rsidR="00DA17AD" w:rsidRPr="003E2F2D">
              <w:rPr>
                <w:rFonts w:ascii="Arial" w:hAnsi="Arial" w:cs="Arial"/>
              </w:rPr>
              <w:t>327</w:t>
            </w:r>
            <w:r w:rsidRPr="003E2F2D">
              <w:rPr>
                <w:rFonts w:ascii="Arial" w:hAnsi="Arial" w:cs="Arial"/>
              </w:rPr>
              <w:t xml:space="preserve">, Centro – CEP </w:t>
            </w:r>
            <w:r w:rsidR="00DA17AD" w:rsidRPr="003E2F2D">
              <w:rPr>
                <w:rFonts w:ascii="Arial" w:hAnsi="Arial" w:cs="Arial"/>
              </w:rPr>
              <w:t>17190-019</w:t>
            </w:r>
            <w:r w:rsidRPr="003E2F2D">
              <w:rPr>
                <w:rFonts w:ascii="Arial" w:hAnsi="Arial" w:cs="Arial"/>
              </w:rPr>
              <w:t xml:space="preserve"> – A/C do Pregoeiro (Agente de </w:t>
            </w:r>
            <w:r w:rsidR="00DA17AD" w:rsidRPr="003E2F2D">
              <w:rPr>
                <w:rFonts w:ascii="Arial" w:hAnsi="Arial" w:cs="Arial"/>
              </w:rPr>
              <w:t>Contratação</w:t>
            </w:r>
            <w:r w:rsidRPr="003E2F2D">
              <w:rPr>
                <w:rFonts w:ascii="Arial" w:hAnsi="Arial" w:cs="Arial"/>
              </w:rPr>
              <w:t xml:space="preserve">), até o dia </w:t>
            </w:r>
            <w:r w:rsidR="007B21EB">
              <w:rPr>
                <w:rFonts w:ascii="Arial" w:hAnsi="Arial" w:cs="Arial"/>
              </w:rPr>
              <w:t>12/12</w:t>
            </w:r>
            <w:r w:rsidR="003E2F2D">
              <w:rPr>
                <w:rFonts w:ascii="Arial" w:hAnsi="Arial" w:cs="Arial"/>
              </w:rPr>
              <w:t>/2024</w:t>
            </w:r>
            <w:r w:rsidRPr="003E2F2D">
              <w:rPr>
                <w:rFonts w:ascii="Arial" w:hAnsi="Arial" w:cs="Arial"/>
              </w:rPr>
              <w:t xml:space="preserve"> às </w:t>
            </w:r>
            <w:r w:rsidR="003E2F2D">
              <w:rPr>
                <w:rFonts w:ascii="Arial" w:hAnsi="Arial" w:cs="Arial"/>
              </w:rPr>
              <w:t>0</w:t>
            </w:r>
            <w:r w:rsidR="007B21EB">
              <w:rPr>
                <w:rFonts w:ascii="Arial" w:hAnsi="Arial" w:cs="Arial"/>
              </w:rPr>
              <w:t>9</w:t>
            </w:r>
            <w:r w:rsidR="003E2F2D">
              <w:rPr>
                <w:rFonts w:ascii="Arial" w:hAnsi="Arial" w:cs="Arial"/>
              </w:rPr>
              <w:t>:00hrs.</w:t>
            </w:r>
          </w:p>
        </w:tc>
      </w:tr>
    </w:tbl>
    <w:p w:rsidR="00AA5613" w:rsidRPr="00C55301" w:rsidRDefault="00AA5613" w:rsidP="00C55301">
      <w:pPr>
        <w:spacing w:after="0"/>
        <w:jc w:val="both"/>
        <w:rPr>
          <w:rFonts w:ascii="Arial" w:hAnsi="Arial" w:cs="Arial"/>
        </w:rPr>
      </w:pPr>
    </w:p>
    <w:p w:rsidR="00FF08C7" w:rsidRPr="00C55301" w:rsidRDefault="00AA5613" w:rsidP="00C55301">
      <w:pPr>
        <w:spacing w:after="0"/>
        <w:jc w:val="both"/>
        <w:rPr>
          <w:rFonts w:ascii="Arial" w:hAnsi="Arial" w:cs="Arial"/>
        </w:rPr>
      </w:pPr>
      <w:r w:rsidRPr="00C55301">
        <w:rPr>
          <w:rFonts w:ascii="Arial" w:hAnsi="Arial" w:cs="Arial"/>
        </w:rPr>
        <w:t>4.1.2 – Os envelopes deverão ainda indicar em sua parte externa e frontal os seguintes dizeres:</w:t>
      </w: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396265">
              <w:rPr>
                <w:rFonts w:ascii="Arial" w:hAnsi="Arial" w:cs="Arial"/>
                <w:b/>
                <w:bCs/>
              </w:rPr>
              <w:t xml:space="preserve">Nº </w:t>
            </w:r>
            <w:r w:rsidR="00396265" w:rsidRPr="00396265">
              <w:rPr>
                <w:rFonts w:ascii="Arial" w:hAnsi="Arial" w:cs="Arial"/>
                <w:b/>
                <w:bCs/>
              </w:rPr>
              <w:t>035</w:t>
            </w:r>
            <w:r w:rsidRPr="00396265">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t xml:space="preserve">ENVELOPE Nº1 – PROPOSTA COMERCIAL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w:t>
            </w:r>
          </w:p>
        </w:tc>
      </w:tr>
    </w:tbl>
    <w:p w:rsidR="00AA5613" w:rsidRPr="00C55301" w:rsidRDefault="00AA5613" w:rsidP="00C55301">
      <w:pPr>
        <w:spacing w:after="0"/>
        <w:jc w:val="both"/>
        <w:rPr>
          <w:rFonts w:ascii="Arial" w:hAnsi="Arial" w:cs="Arial"/>
        </w:rPr>
      </w:pPr>
    </w:p>
    <w:tbl>
      <w:tblPr>
        <w:tblStyle w:val="Tabelacomgrade"/>
        <w:tblW w:w="0" w:type="auto"/>
        <w:tblLook w:val="04A0" w:firstRow="1" w:lastRow="0" w:firstColumn="1" w:lastColumn="0" w:noHBand="0" w:noVBand="1"/>
      </w:tblPr>
      <w:tblGrid>
        <w:gridCol w:w="8494"/>
      </w:tblGrid>
      <w:tr w:rsidR="00AA5613" w:rsidRPr="00C55301" w:rsidTr="00AA5613">
        <w:tc>
          <w:tcPr>
            <w:tcW w:w="8494" w:type="dxa"/>
          </w:tcPr>
          <w:p w:rsidR="00AA5613" w:rsidRPr="00C55301" w:rsidRDefault="00AA5613" w:rsidP="00C55301">
            <w:pPr>
              <w:jc w:val="both"/>
              <w:rPr>
                <w:rFonts w:ascii="Arial" w:hAnsi="Arial" w:cs="Arial"/>
                <w:b/>
                <w:bCs/>
              </w:rPr>
            </w:pPr>
            <w:r w:rsidRPr="00EF4D12">
              <w:rPr>
                <w:rFonts w:ascii="Arial" w:hAnsi="Arial" w:cs="Arial"/>
                <w:b/>
                <w:bCs/>
              </w:rPr>
              <w:t xml:space="preserve">MUNICÍPIO DE </w:t>
            </w:r>
            <w:r w:rsidR="00DA17AD" w:rsidRPr="00EF4D12">
              <w:rPr>
                <w:rFonts w:ascii="Arial" w:hAnsi="Arial" w:cs="Arial"/>
                <w:b/>
                <w:bCs/>
              </w:rPr>
              <w:t>REGINÓPOLIS</w:t>
            </w:r>
            <w:r w:rsidRPr="00EF4D12">
              <w:rPr>
                <w:rFonts w:ascii="Arial" w:hAnsi="Arial" w:cs="Arial"/>
                <w:b/>
                <w:bCs/>
              </w:rPr>
              <w:t xml:space="preserve"> – SP</w:t>
            </w:r>
          </w:p>
          <w:p w:rsidR="00AA5613" w:rsidRPr="00C55301" w:rsidRDefault="00AA5613" w:rsidP="00C55301">
            <w:pPr>
              <w:jc w:val="both"/>
              <w:rPr>
                <w:rFonts w:ascii="Arial" w:hAnsi="Arial" w:cs="Arial"/>
                <w:b/>
                <w:bCs/>
              </w:rPr>
            </w:pPr>
            <w:r w:rsidRPr="00C55301">
              <w:rPr>
                <w:rFonts w:ascii="Arial" w:hAnsi="Arial" w:cs="Arial"/>
                <w:b/>
                <w:bCs/>
              </w:rPr>
              <w:t xml:space="preserve">PREGÃO PRESENCIAL DE </w:t>
            </w:r>
            <w:r w:rsidRPr="00396265">
              <w:rPr>
                <w:rFonts w:ascii="Arial" w:hAnsi="Arial" w:cs="Arial"/>
                <w:b/>
                <w:bCs/>
              </w:rPr>
              <w:t xml:space="preserve">Nº </w:t>
            </w:r>
            <w:r w:rsidR="00396265" w:rsidRPr="00396265">
              <w:rPr>
                <w:rFonts w:ascii="Arial" w:hAnsi="Arial" w:cs="Arial"/>
                <w:b/>
                <w:bCs/>
              </w:rPr>
              <w:t>035</w:t>
            </w:r>
            <w:r w:rsidRPr="00396265">
              <w:rPr>
                <w:rFonts w:ascii="Arial" w:hAnsi="Arial" w:cs="Arial"/>
                <w:b/>
                <w:bCs/>
              </w:rPr>
              <w:t>/2024</w:t>
            </w:r>
          </w:p>
          <w:p w:rsidR="00AA5613" w:rsidRPr="00C55301" w:rsidRDefault="00AA5613" w:rsidP="00C55301">
            <w:pPr>
              <w:jc w:val="both"/>
              <w:rPr>
                <w:rFonts w:ascii="Arial" w:hAnsi="Arial" w:cs="Arial"/>
                <w:b/>
                <w:bCs/>
              </w:rPr>
            </w:pPr>
            <w:r w:rsidRPr="00C55301">
              <w:rPr>
                <w:rFonts w:ascii="Arial" w:hAnsi="Arial" w:cs="Arial"/>
                <w:b/>
                <w:bCs/>
              </w:rPr>
              <w:t xml:space="preserve">ENVELOPE Nº 2 – DOCUMENTAÇÃO DE HABILITAÇÃO </w:t>
            </w:r>
          </w:p>
          <w:p w:rsidR="00AA5613" w:rsidRPr="00C55301" w:rsidRDefault="00AA5613" w:rsidP="00C55301">
            <w:pPr>
              <w:jc w:val="both"/>
              <w:rPr>
                <w:rFonts w:ascii="Arial" w:hAnsi="Arial" w:cs="Arial"/>
                <w:b/>
                <w:bCs/>
              </w:rPr>
            </w:pPr>
            <w:r w:rsidRPr="00C55301">
              <w:rPr>
                <w:rFonts w:ascii="Arial" w:hAnsi="Arial" w:cs="Arial"/>
                <w:b/>
                <w:bCs/>
              </w:rPr>
              <w:t>PROPONENTE _____________________________________________</w:t>
            </w:r>
          </w:p>
        </w:tc>
      </w:tr>
    </w:tbl>
    <w:p w:rsidR="00830B21" w:rsidRPr="00C55301" w:rsidRDefault="00830B21" w:rsidP="00C55301">
      <w:pPr>
        <w:spacing w:after="0"/>
        <w:jc w:val="both"/>
        <w:rPr>
          <w:rFonts w:ascii="Arial" w:hAnsi="Arial" w:cs="Arial"/>
        </w:rPr>
      </w:pPr>
    </w:p>
    <w:p w:rsidR="00AA5613" w:rsidRDefault="00AA5613" w:rsidP="00C55301">
      <w:pPr>
        <w:spacing w:after="0"/>
        <w:jc w:val="both"/>
        <w:rPr>
          <w:rFonts w:ascii="Arial" w:hAnsi="Arial" w:cs="Arial"/>
        </w:rPr>
      </w:pPr>
      <w:r w:rsidRPr="00C55301">
        <w:rPr>
          <w:rFonts w:ascii="Arial" w:hAnsi="Arial" w:cs="Arial"/>
          <w:b/>
          <w:bCs/>
        </w:rPr>
        <w:t xml:space="preserve">4.2 – </w:t>
      </w:r>
      <w:r w:rsidRPr="00C55301">
        <w:rPr>
          <w:rFonts w:ascii="Arial" w:hAnsi="Arial" w:cs="Arial"/>
        </w:rPr>
        <w:t xml:space="preserve">O interessado deverá entregar todos os envelopes antes do horário designado para sessão. O Pregoeiro (Agente de </w:t>
      </w:r>
      <w:r w:rsidR="00DA17AD" w:rsidRPr="00C55301">
        <w:rPr>
          <w:rFonts w:ascii="Arial" w:hAnsi="Arial" w:cs="Arial"/>
        </w:rPr>
        <w:t>Contratação</w:t>
      </w:r>
      <w:r w:rsidRPr="00C55301">
        <w:rPr>
          <w:rFonts w:ascii="Arial" w:hAnsi="Arial" w:cs="Arial"/>
        </w:rPr>
        <w:t>)</w:t>
      </w:r>
      <w:r w:rsidR="00FD5DF8" w:rsidRPr="00C55301">
        <w:rPr>
          <w:rFonts w:ascii="Arial" w:hAnsi="Arial" w:cs="Arial"/>
        </w:rPr>
        <w:t xml:space="preserve"> não se responsabilizará por envelopes de “Proposta Comercial” e “Documentos de Habilitação” que não sejam estregues ao pregoeiro designado, no local, data e horário definidos neste Edital.</w:t>
      </w:r>
    </w:p>
    <w:p w:rsidR="00E02056" w:rsidRPr="00C55301" w:rsidRDefault="00E02056" w:rsidP="00C55301">
      <w:pPr>
        <w:spacing w:after="0"/>
        <w:jc w:val="both"/>
        <w:rPr>
          <w:rFonts w:ascii="Arial" w:hAnsi="Arial" w:cs="Arial"/>
        </w:rPr>
      </w:pPr>
    </w:p>
    <w:p w:rsidR="00FD5DF8" w:rsidRPr="00C55301" w:rsidRDefault="00E02056" w:rsidP="00C55301">
      <w:pPr>
        <w:spacing w:after="0"/>
        <w:jc w:val="both"/>
        <w:rPr>
          <w:rFonts w:ascii="Arial" w:hAnsi="Arial" w:cs="Arial"/>
        </w:rPr>
      </w:pPr>
      <w:r>
        <w:rPr>
          <w:rFonts w:ascii="Arial" w:hAnsi="Arial" w:cs="Arial"/>
          <w:b/>
          <w:bCs/>
        </w:rPr>
        <w:t>4.3</w:t>
      </w:r>
      <w:r w:rsidR="00FD5DF8" w:rsidRPr="00C55301">
        <w:rPr>
          <w:rFonts w:ascii="Arial" w:hAnsi="Arial" w:cs="Arial"/>
          <w:b/>
          <w:bCs/>
        </w:rPr>
        <w:t xml:space="preserve"> – </w:t>
      </w:r>
      <w:r w:rsidR="00FD5DF8" w:rsidRPr="00C55301">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FD5DF8" w:rsidRPr="00C55301" w:rsidRDefault="00FD5DF8" w:rsidP="00C55301">
      <w:pPr>
        <w:spacing w:after="0"/>
        <w:jc w:val="both"/>
        <w:rPr>
          <w:rFonts w:ascii="Arial" w:hAnsi="Arial" w:cs="Arial"/>
        </w:rPr>
      </w:pPr>
    </w:p>
    <w:p w:rsidR="00FD5DF8" w:rsidRPr="00E02056" w:rsidRDefault="00FD5DF8" w:rsidP="00E02056">
      <w:pPr>
        <w:pStyle w:val="PargrafodaLista"/>
        <w:numPr>
          <w:ilvl w:val="0"/>
          <w:numId w:val="1"/>
        </w:numPr>
        <w:spacing w:after="0"/>
        <w:jc w:val="both"/>
        <w:rPr>
          <w:rFonts w:ascii="Arial" w:hAnsi="Arial" w:cs="Arial"/>
          <w:b/>
          <w:bCs/>
        </w:rPr>
      </w:pPr>
      <w:r w:rsidRPr="00E02056">
        <w:rPr>
          <w:rFonts w:ascii="Arial" w:hAnsi="Arial" w:cs="Arial"/>
          <w:b/>
          <w:bCs/>
        </w:rPr>
        <w:t>– CREDENCIAMENTO</w:t>
      </w:r>
    </w:p>
    <w:p w:rsidR="00E02056" w:rsidRPr="00E02056" w:rsidRDefault="00E02056" w:rsidP="00E02056">
      <w:pPr>
        <w:pStyle w:val="PargrafodaLista"/>
        <w:spacing w:after="0"/>
        <w:ind w:left="360"/>
        <w:jc w:val="both"/>
        <w:rPr>
          <w:rFonts w:ascii="Arial" w:hAnsi="Arial" w:cs="Arial"/>
          <w:b/>
          <w:bCs/>
        </w:rPr>
      </w:pPr>
    </w:p>
    <w:p w:rsidR="00FD5DF8" w:rsidRPr="00C55301" w:rsidRDefault="00FD5DF8" w:rsidP="00C55301">
      <w:pPr>
        <w:spacing w:after="0"/>
        <w:jc w:val="both"/>
        <w:rPr>
          <w:rFonts w:ascii="Arial" w:hAnsi="Arial" w:cs="Arial"/>
        </w:rPr>
      </w:pPr>
      <w:r w:rsidRPr="00C55301">
        <w:rPr>
          <w:rFonts w:ascii="Arial" w:hAnsi="Arial" w:cs="Arial"/>
          <w:b/>
          <w:bCs/>
        </w:rPr>
        <w:t xml:space="preserve">5.1 </w:t>
      </w:r>
      <w:r w:rsidR="00CF1619" w:rsidRPr="00C55301">
        <w:rPr>
          <w:rFonts w:ascii="Arial" w:hAnsi="Arial" w:cs="Arial"/>
          <w:b/>
          <w:bCs/>
        </w:rPr>
        <w:t xml:space="preserve">– </w:t>
      </w:r>
      <w:r w:rsidR="00CF1619" w:rsidRPr="00C55301">
        <w:rPr>
          <w:rFonts w:ascii="Arial" w:hAnsi="Arial" w:cs="Arial"/>
        </w:rPr>
        <w:t>Na sessão pública para recebimento das propostas e da documentação de habilitação, o proponente/representante deverá se apresentar para credenciamento, junto ao Pregoeiro, devidamente munido de documento que o credencie a participar deste certame, e a responder pela representada; devendo, ainda, identificar-se, exibindo a carteira de identidade ou outro documento equivalente;</w:t>
      </w:r>
    </w:p>
    <w:p w:rsidR="00CF1619" w:rsidRPr="00C55301" w:rsidRDefault="00CF1619" w:rsidP="00C55301">
      <w:pPr>
        <w:spacing w:after="0"/>
        <w:jc w:val="both"/>
        <w:rPr>
          <w:rFonts w:ascii="Arial" w:hAnsi="Arial" w:cs="Arial"/>
        </w:rPr>
      </w:pPr>
    </w:p>
    <w:p w:rsidR="00CF1619" w:rsidRPr="00C55301" w:rsidRDefault="00CF1619" w:rsidP="00C55301">
      <w:pPr>
        <w:spacing w:after="0"/>
        <w:jc w:val="both"/>
        <w:rPr>
          <w:rFonts w:ascii="Arial" w:hAnsi="Arial" w:cs="Arial"/>
        </w:rPr>
      </w:pPr>
      <w:r w:rsidRPr="00C55301">
        <w:rPr>
          <w:rFonts w:ascii="Arial" w:hAnsi="Arial" w:cs="Arial"/>
          <w:b/>
          <w:bCs/>
        </w:rPr>
        <w:t xml:space="preserve">5.2 – </w:t>
      </w:r>
      <w:r w:rsidRPr="00C55301">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CF1619" w:rsidRPr="00C55301" w:rsidRDefault="00CF1619" w:rsidP="00C55301">
      <w:pPr>
        <w:spacing w:after="0"/>
        <w:jc w:val="both"/>
        <w:rPr>
          <w:rFonts w:ascii="Arial" w:hAnsi="Arial" w:cs="Arial"/>
        </w:rPr>
      </w:pPr>
    </w:p>
    <w:p w:rsidR="001D5E93" w:rsidRPr="00C55301" w:rsidRDefault="00CF1619" w:rsidP="00C55301">
      <w:pPr>
        <w:spacing w:after="0"/>
        <w:jc w:val="both"/>
        <w:rPr>
          <w:rFonts w:ascii="Arial" w:hAnsi="Arial" w:cs="Arial"/>
        </w:rPr>
      </w:pPr>
      <w:r w:rsidRPr="00C55301">
        <w:rPr>
          <w:rFonts w:ascii="Arial" w:hAnsi="Arial" w:cs="Arial"/>
          <w:b/>
          <w:bCs/>
        </w:rPr>
        <w:t xml:space="preserve">5.3 – </w:t>
      </w:r>
      <w:r w:rsidRPr="00C55301">
        <w:rPr>
          <w:rFonts w:ascii="Arial" w:hAnsi="Arial" w:cs="Arial"/>
        </w:rPr>
        <w:t>No caso de credenciamento por instrumento</w:t>
      </w:r>
      <w:r w:rsidR="001D5E93" w:rsidRPr="00C55301">
        <w:rPr>
          <w:rFonts w:ascii="Arial" w:hAnsi="Arial" w:cs="Arial"/>
        </w:rPr>
        <w:t xml:space="preserve"> particular de procuração,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22631E" w:rsidRPr="00C55301" w:rsidRDefault="0022631E" w:rsidP="00C55301">
      <w:pPr>
        <w:spacing w:after="0"/>
        <w:jc w:val="both"/>
        <w:rPr>
          <w:rFonts w:ascii="Arial" w:hAnsi="Arial" w:cs="Arial"/>
        </w:rPr>
      </w:pPr>
    </w:p>
    <w:p w:rsidR="001D5E93" w:rsidRPr="00C55301" w:rsidRDefault="001D5E93" w:rsidP="00C55301">
      <w:pPr>
        <w:spacing w:after="0"/>
        <w:jc w:val="both"/>
        <w:rPr>
          <w:rFonts w:ascii="Arial" w:hAnsi="Arial" w:cs="Arial"/>
        </w:rPr>
      </w:pPr>
      <w:r w:rsidRPr="00C55301">
        <w:rPr>
          <w:rFonts w:ascii="Arial" w:hAnsi="Arial" w:cs="Arial"/>
          <w:b/>
          <w:bCs/>
        </w:rPr>
        <w:t xml:space="preserve">5.4 – </w:t>
      </w:r>
      <w:r w:rsidRPr="00C55301">
        <w:rPr>
          <w:rFonts w:ascii="Arial" w:hAnsi="Arial" w:cs="Arial"/>
        </w:rPr>
        <w:t>O documento de credenciamento poderá obedecer ao modelo em anexo, para facilitar sua interpretação</w:t>
      </w:r>
      <w:r w:rsidR="0022631E" w:rsidRPr="00C55301">
        <w:rPr>
          <w:rFonts w:ascii="Arial" w:hAnsi="Arial" w:cs="Arial"/>
        </w:rPr>
        <w:t>;</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5.5 – </w:t>
      </w:r>
      <w:r w:rsidRPr="00C55301">
        <w:rPr>
          <w:rFonts w:ascii="Arial" w:hAnsi="Arial" w:cs="Arial"/>
        </w:rPr>
        <w:t>Em se tratando de microempresa – ME ou empresa de pequeno porte – EPP, a comprovação desta condição será efetuada mediante certidão expedida pela Junta Comercial e deverá ocorrer quando do credenciamento, sob pena de não aplicação dos efeitos da Lei Complementar nº 123/2006;</w:t>
      </w:r>
    </w:p>
    <w:p w:rsidR="00E02056" w:rsidRPr="00C55301" w:rsidRDefault="00E02056"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rPr>
        <w:t>5.5.1 – A certidão apresentada após o dia 31 de janeiro do corrente ano, terá obrigatoriamente que ter sido emitida no exercício em curso.</w:t>
      </w:r>
    </w:p>
    <w:p w:rsidR="00472921" w:rsidRPr="00C55301" w:rsidRDefault="00472921"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t xml:space="preserve">5.6 – </w:t>
      </w:r>
      <w:r w:rsidRPr="00C55301">
        <w:rPr>
          <w:rFonts w:ascii="Arial" w:hAnsi="Arial" w:cs="Arial"/>
        </w:rPr>
        <w:t>A não apresentação ou incorreção de quaisquer documentos de credenciamento impedirá a participação do representante da licitante na sessão, para fins de apresentação de lances.</w:t>
      </w:r>
    </w:p>
    <w:p w:rsidR="0022631E" w:rsidRPr="00C55301" w:rsidRDefault="0022631E" w:rsidP="00C55301">
      <w:pPr>
        <w:spacing w:after="0"/>
        <w:jc w:val="both"/>
        <w:rPr>
          <w:rFonts w:ascii="Arial" w:hAnsi="Arial" w:cs="Arial"/>
        </w:rPr>
      </w:pPr>
    </w:p>
    <w:p w:rsidR="0022631E" w:rsidRPr="00C55301" w:rsidRDefault="0022631E" w:rsidP="00C55301">
      <w:pPr>
        <w:spacing w:after="0"/>
        <w:jc w:val="both"/>
        <w:rPr>
          <w:rFonts w:ascii="Arial" w:hAnsi="Arial" w:cs="Arial"/>
        </w:rPr>
      </w:pPr>
      <w:r w:rsidRPr="00C55301">
        <w:rPr>
          <w:rFonts w:ascii="Arial" w:hAnsi="Arial" w:cs="Arial"/>
          <w:b/>
          <w:bCs/>
        </w:rPr>
        <w:lastRenderedPageBreak/>
        <w:t xml:space="preserve">5.7 – </w:t>
      </w:r>
      <w:r w:rsidRPr="00C55301">
        <w:rPr>
          <w:rFonts w:ascii="Arial" w:hAnsi="Arial" w:cs="Arial"/>
        </w:rPr>
        <w:t>O representante poderá ser substituído por outro devidamente credenciado.</w:t>
      </w:r>
    </w:p>
    <w:p w:rsidR="0022631E" w:rsidRPr="00C55301" w:rsidRDefault="0022631E" w:rsidP="00C55301">
      <w:pPr>
        <w:spacing w:after="0"/>
        <w:jc w:val="both"/>
        <w:rPr>
          <w:rFonts w:ascii="Arial" w:hAnsi="Arial" w:cs="Arial"/>
        </w:rPr>
      </w:pPr>
    </w:p>
    <w:p w:rsidR="0022631E" w:rsidRDefault="0022631E" w:rsidP="00C55301">
      <w:pPr>
        <w:spacing w:after="0"/>
        <w:jc w:val="both"/>
        <w:rPr>
          <w:rFonts w:ascii="Arial" w:hAnsi="Arial" w:cs="Arial"/>
        </w:rPr>
      </w:pPr>
      <w:r w:rsidRPr="00C55301">
        <w:rPr>
          <w:rFonts w:ascii="Arial" w:hAnsi="Arial" w:cs="Arial"/>
          <w:b/>
          <w:bCs/>
        </w:rPr>
        <w:t xml:space="preserve">5.8 – </w:t>
      </w:r>
      <w:r w:rsidRPr="00C55301">
        <w:rPr>
          <w:rFonts w:ascii="Arial" w:hAnsi="Arial" w:cs="Arial"/>
        </w:rPr>
        <w:t>Não será admitida a participação de um mesmo representante para mais de uma empresa licitante.</w:t>
      </w:r>
    </w:p>
    <w:p w:rsidR="00E02056" w:rsidRDefault="00E02056" w:rsidP="00E02056">
      <w:pPr>
        <w:spacing w:after="0"/>
        <w:jc w:val="right"/>
        <w:rPr>
          <w:rFonts w:ascii="Arial" w:hAnsi="Arial" w:cs="Arial"/>
        </w:rPr>
      </w:pPr>
    </w:p>
    <w:p w:rsidR="0022631E" w:rsidRPr="00E02056" w:rsidRDefault="0022631E" w:rsidP="00E02056">
      <w:pPr>
        <w:pStyle w:val="PargrafodaLista"/>
        <w:numPr>
          <w:ilvl w:val="0"/>
          <w:numId w:val="1"/>
        </w:numPr>
        <w:spacing w:after="0"/>
        <w:jc w:val="both"/>
        <w:rPr>
          <w:rFonts w:ascii="Arial" w:hAnsi="Arial" w:cs="Arial"/>
          <w:b/>
          <w:bCs/>
        </w:rPr>
      </w:pPr>
      <w:r w:rsidRPr="00E02056">
        <w:rPr>
          <w:rFonts w:ascii="Arial" w:hAnsi="Arial" w:cs="Arial"/>
          <w:b/>
          <w:bCs/>
        </w:rPr>
        <w:t>– PROPOSTAS COMERCIAIS</w:t>
      </w:r>
    </w:p>
    <w:p w:rsidR="00E02056" w:rsidRPr="00E02056" w:rsidRDefault="00E02056" w:rsidP="00E02056">
      <w:pPr>
        <w:pStyle w:val="PargrafodaLista"/>
        <w:spacing w:after="0"/>
        <w:ind w:left="360"/>
        <w:jc w:val="both"/>
        <w:rPr>
          <w:rFonts w:ascii="Arial" w:hAnsi="Arial" w:cs="Arial"/>
          <w:b/>
          <w:bCs/>
        </w:rPr>
      </w:pPr>
    </w:p>
    <w:p w:rsidR="0022631E" w:rsidRPr="00C55301" w:rsidRDefault="0022631E" w:rsidP="00C55301">
      <w:pPr>
        <w:spacing w:after="0"/>
        <w:jc w:val="both"/>
        <w:rPr>
          <w:rFonts w:ascii="Arial" w:hAnsi="Arial" w:cs="Arial"/>
        </w:rPr>
      </w:pPr>
      <w:r w:rsidRPr="00C55301">
        <w:rPr>
          <w:rFonts w:ascii="Arial" w:hAnsi="Arial" w:cs="Arial"/>
          <w:b/>
          <w:bCs/>
        </w:rPr>
        <w:t xml:space="preserve">6.1 – </w:t>
      </w:r>
      <w:r w:rsidR="00EF4D12">
        <w:rPr>
          <w:rFonts w:ascii="Arial" w:hAnsi="Arial" w:cs="Arial"/>
        </w:rPr>
        <w:t>As</w:t>
      </w:r>
      <w:r w:rsidRPr="00C55301">
        <w:rPr>
          <w:rFonts w:ascii="Arial" w:hAnsi="Arial" w:cs="Arial"/>
        </w:rPr>
        <w:t xml:space="preserve"> propostas comerciais serão </w:t>
      </w:r>
      <w:r w:rsidR="00EF4D12" w:rsidRPr="00C55301">
        <w:rPr>
          <w:rFonts w:ascii="Arial" w:hAnsi="Arial" w:cs="Arial"/>
        </w:rPr>
        <w:t>datilografadas</w:t>
      </w:r>
      <w:r w:rsidRPr="00C55301">
        <w:rPr>
          <w:rFonts w:ascii="Arial" w:hAnsi="Arial" w:cs="Arial"/>
        </w:rPr>
        <w:t xml:space="preserve"> ou impressas, em uma via, com suas páginas numeradas e rubricadas, e a última assinada pelo representante legal da empresa, sem emendas, acréscimos, borrões, rasuras, ressalvas, entrelinhas ou omissões, salvo se, inequivocamente, tais falhas não aca</w:t>
      </w:r>
      <w:r w:rsidR="00E54D6F" w:rsidRPr="00C55301">
        <w:rPr>
          <w:rFonts w:ascii="Arial" w:hAnsi="Arial" w:cs="Arial"/>
        </w:rPr>
        <w:t>rretarem lesões ao direito dos demais licitantes, prejuízo à Administração ou impedirem a exata compreensão de seu conteúdo, podendo observar o modelo anexo a este edital, e constarão:</w:t>
      </w:r>
    </w:p>
    <w:p w:rsidR="00E54D6F" w:rsidRPr="00C55301" w:rsidRDefault="00E54D6F" w:rsidP="00C55301">
      <w:pPr>
        <w:spacing w:after="0"/>
        <w:jc w:val="both"/>
        <w:rPr>
          <w:rFonts w:ascii="Arial" w:hAnsi="Arial" w:cs="Arial"/>
        </w:rPr>
      </w:pPr>
    </w:p>
    <w:p w:rsidR="00E54D6F" w:rsidRPr="00E02056" w:rsidRDefault="00E54D6F" w:rsidP="00E02056">
      <w:pPr>
        <w:pStyle w:val="PargrafodaLista"/>
        <w:numPr>
          <w:ilvl w:val="1"/>
          <w:numId w:val="1"/>
        </w:numPr>
        <w:spacing w:after="0"/>
        <w:jc w:val="both"/>
        <w:rPr>
          <w:rFonts w:ascii="Arial" w:hAnsi="Arial" w:cs="Arial"/>
        </w:rPr>
      </w:pPr>
      <w:r w:rsidRPr="00E02056">
        <w:rPr>
          <w:rFonts w:ascii="Arial" w:hAnsi="Arial" w:cs="Arial"/>
        </w:rPr>
        <w:t>– Nome, número do CNPJ, endereço, telefone, e-mail da empresa proponente;</w:t>
      </w:r>
    </w:p>
    <w:p w:rsidR="00E02056" w:rsidRPr="00E02056" w:rsidRDefault="00E02056" w:rsidP="00E02056">
      <w:pPr>
        <w:pStyle w:val="PargrafodaLista"/>
        <w:spacing w:after="0"/>
        <w:ind w:left="36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6.2 – Termo de compromisso do licitante, declarando que o objeto do certame será entregue conforme estipulado neste edital e que se responsabiliza pela autenticidade da tabela por ele apresenta, conforme Anexo I relativo às propostas;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6.3 – Prazo de validade da proposta de no mínimo 60 (sessenta) dias, contados da data estipulada para a entrega dos envelopes;</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E02056" w:rsidRPr="00C55301" w:rsidRDefault="00E02056" w:rsidP="00C55301">
      <w:pPr>
        <w:spacing w:after="0"/>
        <w:jc w:val="both"/>
        <w:rPr>
          <w:rFonts w:ascii="Arial" w:hAnsi="Arial" w:cs="Arial"/>
        </w:rPr>
      </w:pPr>
    </w:p>
    <w:p w:rsidR="00E54D6F" w:rsidRDefault="00E54D6F" w:rsidP="00C55301">
      <w:pPr>
        <w:spacing w:after="0"/>
        <w:jc w:val="both"/>
        <w:rPr>
          <w:rFonts w:ascii="Arial" w:hAnsi="Arial" w:cs="Arial"/>
        </w:rPr>
      </w:pPr>
      <w:r w:rsidRPr="00C55301">
        <w:rPr>
          <w:rFonts w:ascii="Arial" w:hAnsi="Arial" w:cs="Arial"/>
        </w:rPr>
        <w:t xml:space="preserve">6.4.1 – As propostas poderão ser corrigidas automaticamente pelo </w:t>
      </w:r>
      <w:r w:rsidR="00D96D62" w:rsidRPr="00C55301">
        <w:rPr>
          <w:rFonts w:ascii="Arial" w:hAnsi="Arial" w:cs="Arial"/>
        </w:rPr>
        <w:t xml:space="preserve">pregoeiro, caso contenham erros de soma e/ou multiplicação, bem como divergência entre o preço unitário e o total do item, </w:t>
      </w:r>
      <w:r w:rsidR="00610E43">
        <w:rPr>
          <w:rFonts w:ascii="Arial" w:hAnsi="Arial" w:cs="Arial"/>
        </w:rPr>
        <w:t>hipótese em que prevalecerá sem</w:t>
      </w:r>
      <w:r w:rsidR="00D96D62" w:rsidRPr="00C55301">
        <w:rPr>
          <w:rFonts w:ascii="Arial" w:hAnsi="Arial" w:cs="Arial"/>
        </w:rPr>
        <w:t>pr</w:t>
      </w:r>
      <w:r w:rsidR="00610E43">
        <w:rPr>
          <w:rFonts w:ascii="Arial" w:hAnsi="Arial" w:cs="Arial"/>
        </w:rPr>
        <w:t xml:space="preserve">e </w:t>
      </w:r>
      <w:r w:rsidR="00D96D62" w:rsidRPr="00C55301">
        <w:rPr>
          <w:rFonts w:ascii="Arial" w:hAnsi="Arial" w:cs="Arial"/>
        </w:rPr>
        <w:t xml:space="preserve">o primeiro. Sendo a proposta corrigida o representante da empresa, este deverá assiná-la se estiver presente na sessão;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E02056" w:rsidRPr="00C55301" w:rsidRDefault="00E02056" w:rsidP="00C55301">
      <w:pPr>
        <w:spacing w:after="0"/>
        <w:jc w:val="both"/>
        <w:rPr>
          <w:rFonts w:ascii="Arial" w:hAnsi="Arial" w:cs="Arial"/>
        </w:rPr>
      </w:pPr>
    </w:p>
    <w:p w:rsidR="00D96D62" w:rsidRDefault="00D96D62" w:rsidP="00C55301">
      <w:pPr>
        <w:spacing w:after="0"/>
        <w:jc w:val="both"/>
        <w:rPr>
          <w:rFonts w:ascii="Arial" w:hAnsi="Arial" w:cs="Arial"/>
        </w:rPr>
      </w:pPr>
      <w:r w:rsidRPr="00C55301">
        <w:rPr>
          <w:rFonts w:ascii="Arial" w:hAnsi="Arial" w:cs="Arial"/>
        </w:rPr>
        <w:t>6.4.4 – Nos preços propostos estarão incluídos to</w:t>
      </w:r>
      <w:r w:rsidR="00610E43">
        <w:rPr>
          <w:rFonts w:ascii="Arial" w:hAnsi="Arial" w:cs="Arial"/>
        </w:rPr>
        <w:t>do</w:t>
      </w:r>
      <w:r w:rsidRPr="00C55301">
        <w:rPr>
          <w:rFonts w:ascii="Arial" w:hAnsi="Arial" w:cs="Arial"/>
        </w:rPr>
        <w:t>s os tributos, encargos sociais e trabalhistas, frete até o destino e quaisquer outros ônus que porventura possam recair sobre o fornecimento do objeto da presente licitação, os quais ficaram a cargo única e exclusivamente da contratada;</w:t>
      </w:r>
    </w:p>
    <w:p w:rsidR="00D96D62" w:rsidRDefault="00D96D62" w:rsidP="00C55301">
      <w:pPr>
        <w:tabs>
          <w:tab w:val="left" w:pos="5865"/>
        </w:tabs>
        <w:spacing w:after="0"/>
        <w:jc w:val="both"/>
        <w:rPr>
          <w:rFonts w:ascii="Arial" w:hAnsi="Arial" w:cs="Arial"/>
        </w:rPr>
      </w:pPr>
      <w:r w:rsidRPr="00C55301">
        <w:rPr>
          <w:rFonts w:ascii="Arial" w:hAnsi="Arial" w:cs="Arial"/>
        </w:rPr>
        <w:lastRenderedPageBreak/>
        <w:t xml:space="preserve">6.4.5 – O Fornecedor/Prestador de Serviços deverá cumprir rigorosamente com os prazos de entrega, devendo o objeto ser de boa qualidade, </w:t>
      </w:r>
      <w:r w:rsidR="00A03E8C" w:rsidRPr="00C55301">
        <w:rPr>
          <w:rFonts w:ascii="Arial" w:hAnsi="Arial" w:cs="Arial"/>
        </w:rPr>
        <w:t xml:space="preserve">obedecendo </w:t>
      </w:r>
      <w:r w:rsidR="00153FE6" w:rsidRPr="00C55301">
        <w:rPr>
          <w:rFonts w:ascii="Arial" w:hAnsi="Arial" w:cs="Arial"/>
        </w:rPr>
        <w:t>rigorosamente às normas e legislações pertinentes que atendam integralmente todas as normas técnicas vigentes, em especial norma ABNT.</w:t>
      </w:r>
    </w:p>
    <w:p w:rsidR="00EF4D12" w:rsidRPr="00C55301" w:rsidRDefault="00EF4D12" w:rsidP="00C55301">
      <w:pPr>
        <w:tabs>
          <w:tab w:val="left" w:pos="5865"/>
        </w:tabs>
        <w:spacing w:after="0"/>
        <w:jc w:val="both"/>
        <w:rPr>
          <w:rFonts w:ascii="Arial" w:hAnsi="Arial" w:cs="Arial"/>
        </w:rPr>
      </w:pPr>
    </w:p>
    <w:p w:rsidR="00153FE6" w:rsidRDefault="00153FE6" w:rsidP="00C55301">
      <w:pPr>
        <w:tabs>
          <w:tab w:val="left" w:pos="5865"/>
        </w:tabs>
        <w:spacing w:after="0"/>
        <w:jc w:val="both"/>
        <w:rPr>
          <w:rFonts w:ascii="Arial" w:hAnsi="Arial" w:cs="Arial"/>
        </w:rPr>
      </w:pPr>
      <w:r w:rsidRPr="00C55301">
        <w:rPr>
          <w:rFonts w:ascii="Arial" w:hAnsi="Arial" w:cs="Arial"/>
        </w:rPr>
        <w:t>6.4.6 – O valor total da proposta será ajustado pelo Pregoeiro em conformidade com os procedimentos acima para correção de erros. O valor resultante constituirá o total da proposta.</w:t>
      </w:r>
    </w:p>
    <w:p w:rsidR="00E02056" w:rsidRPr="00C55301" w:rsidRDefault="00E02056" w:rsidP="00C55301">
      <w:pPr>
        <w:tabs>
          <w:tab w:val="left" w:pos="5865"/>
        </w:tabs>
        <w:spacing w:after="0"/>
        <w:jc w:val="both"/>
        <w:rPr>
          <w:rFonts w:ascii="Arial" w:hAnsi="Arial" w:cs="Arial"/>
        </w:rPr>
      </w:pPr>
    </w:p>
    <w:p w:rsidR="00153FE6" w:rsidRPr="00C55301" w:rsidRDefault="00153FE6" w:rsidP="00C55301">
      <w:pPr>
        <w:tabs>
          <w:tab w:val="left" w:pos="5865"/>
        </w:tabs>
        <w:spacing w:after="0"/>
        <w:jc w:val="both"/>
        <w:rPr>
          <w:rFonts w:ascii="Arial" w:hAnsi="Arial" w:cs="Arial"/>
        </w:rPr>
      </w:pPr>
      <w:r w:rsidRPr="00C55301">
        <w:rPr>
          <w:rFonts w:ascii="Arial" w:hAnsi="Arial" w:cs="Arial"/>
        </w:rPr>
        <w:t xml:space="preserve">6.4.7 </w:t>
      </w:r>
      <w:r w:rsidR="00A1530E" w:rsidRPr="00C55301">
        <w:rPr>
          <w:rFonts w:ascii="Arial" w:hAnsi="Arial" w:cs="Arial"/>
        </w:rPr>
        <w:t>–</w:t>
      </w:r>
      <w:r w:rsidRPr="00C55301">
        <w:rPr>
          <w:rFonts w:ascii="Arial" w:hAnsi="Arial" w:cs="Arial"/>
        </w:rPr>
        <w:t xml:space="preserve"> </w:t>
      </w:r>
      <w:r w:rsidR="00A1530E" w:rsidRPr="00C55301">
        <w:rPr>
          <w:rFonts w:ascii="Arial" w:hAnsi="Arial" w:cs="Arial"/>
        </w:rPr>
        <w:t>Deverá c</w:t>
      </w:r>
      <w:r w:rsidR="00610E43">
        <w:rPr>
          <w:rFonts w:ascii="Arial" w:hAnsi="Arial" w:cs="Arial"/>
        </w:rPr>
        <w:t>onstar na proposta ou em anexo a</w:t>
      </w:r>
      <w:r w:rsidR="00A1530E" w:rsidRPr="00C55301">
        <w:rPr>
          <w:rFonts w:ascii="Arial" w:hAnsi="Arial" w:cs="Arial"/>
        </w:rPr>
        <w:t xml:space="preserve"> ela declaração de que sua proposta comercial compreende a integralidade dos custos para atendimento dos direito</w:t>
      </w:r>
      <w:r w:rsidR="00610E43">
        <w:rPr>
          <w:rFonts w:ascii="Arial" w:hAnsi="Arial" w:cs="Arial"/>
        </w:rPr>
        <w:t>s</w:t>
      </w:r>
      <w:r w:rsidR="00A1530E" w:rsidRPr="00C55301">
        <w:rPr>
          <w:rFonts w:ascii="Arial" w:hAnsi="Arial" w:cs="Arial"/>
        </w:rPr>
        <w:t xml:space="preserve"> trabalhista</w:t>
      </w:r>
      <w:r w:rsidR="00610E43">
        <w:rPr>
          <w:rFonts w:ascii="Arial" w:hAnsi="Arial" w:cs="Arial"/>
        </w:rPr>
        <w:t>s</w:t>
      </w:r>
      <w:r w:rsidR="00A1530E" w:rsidRPr="00C55301">
        <w:rPr>
          <w:rFonts w:ascii="Arial" w:hAnsi="Arial" w:cs="Arial"/>
        </w:rPr>
        <w:t xml:space="preserve"> assegurados na Constituição Federal, nas leis trabalhistas, nas convenções coletivas de trabalho e nos termos de ajustamento de conduta vigentes na data de entrega das propostas, conforme disposto no §1º art. 63º da Lei nº 14.133, de 1 de abril de 2021.</w:t>
      </w:r>
    </w:p>
    <w:p w:rsidR="00A1530E" w:rsidRPr="00C55301" w:rsidRDefault="00A1530E" w:rsidP="00C55301">
      <w:pPr>
        <w:tabs>
          <w:tab w:val="left" w:pos="5865"/>
        </w:tabs>
        <w:spacing w:after="0"/>
        <w:jc w:val="both"/>
        <w:rPr>
          <w:rFonts w:ascii="Arial" w:hAnsi="Arial" w:cs="Arial"/>
        </w:rPr>
      </w:pPr>
    </w:p>
    <w:p w:rsidR="00A1530E" w:rsidRPr="00E02056" w:rsidRDefault="00A1530E" w:rsidP="00E02056">
      <w:pPr>
        <w:pStyle w:val="PargrafodaLista"/>
        <w:numPr>
          <w:ilvl w:val="0"/>
          <w:numId w:val="1"/>
        </w:numPr>
        <w:tabs>
          <w:tab w:val="left" w:pos="5865"/>
        </w:tabs>
        <w:spacing w:after="0"/>
        <w:jc w:val="both"/>
        <w:rPr>
          <w:rFonts w:ascii="Arial" w:hAnsi="Arial" w:cs="Arial"/>
          <w:b/>
          <w:bCs/>
        </w:rPr>
      </w:pPr>
      <w:r w:rsidRPr="00E02056">
        <w:rPr>
          <w:rFonts w:ascii="Arial" w:hAnsi="Arial" w:cs="Arial"/>
          <w:b/>
          <w:bCs/>
        </w:rPr>
        <w:t>-</w:t>
      </w:r>
      <w:r w:rsidR="009954D8" w:rsidRPr="00E02056">
        <w:rPr>
          <w:rFonts w:ascii="Arial" w:hAnsi="Arial" w:cs="Arial"/>
          <w:b/>
          <w:bCs/>
        </w:rPr>
        <w:t xml:space="preserve"> </w:t>
      </w:r>
      <w:r w:rsidRPr="00E02056">
        <w:rPr>
          <w:rFonts w:ascii="Arial" w:hAnsi="Arial" w:cs="Arial"/>
          <w:b/>
          <w:bCs/>
        </w:rPr>
        <w:t>DA HABILITAÇÃO</w:t>
      </w:r>
    </w:p>
    <w:p w:rsidR="00E02056" w:rsidRPr="00E02056" w:rsidRDefault="00E02056" w:rsidP="00E02056">
      <w:pPr>
        <w:pStyle w:val="PargrafodaLista"/>
        <w:tabs>
          <w:tab w:val="left" w:pos="5865"/>
        </w:tabs>
        <w:spacing w:after="0"/>
        <w:ind w:left="360"/>
        <w:jc w:val="both"/>
        <w:rPr>
          <w:rFonts w:ascii="Arial" w:hAnsi="Arial" w:cs="Arial"/>
          <w:b/>
          <w:bCs/>
        </w:rPr>
      </w:pPr>
    </w:p>
    <w:p w:rsidR="00A1530E" w:rsidRPr="00C55301" w:rsidRDefault="00A1530E" w:rsidP="00C55301">
      <w:pPr>
        <w:tabs>
          <w:tab w:val="left" w:pos="5865"/>
        </w:tabs>
        <w:spacing w:after="0"/>
        <w:jc w:val="both"/>
        <w:rPr>
          <w:rFonts w:ascii="Arial" w:hAnsi="Arial" w:cs="Arial"/>
        </w:rPr>
      </w:pPr>
      <w:r w:rsidRPr="00C55301">
        <w:rPr>
          <w:rFonts w:ascii="Arial" w:hAnsi="Arial" w:cs="Arial"/>
          <w:b/>
          <w:bCs/>
        </w:rPr>
        <w:t>7.1 –</w:t>
      </w:r>
      <w:r w:rsidRPr="00C55301">
        <w:rPr>
          <w:rFonts w:ascii="Arial" w:hAnsi="Arial" w:cs="Arial"/>
        </w:rPr>
        <w:t xml:space="preserve"> O licitante convocado para apresentar os documentos de habilitação, deverá entregar após sua classificação, os documentos de habilitação para </w:t>
      </w:r>
      <w:r w:rsidR="00EF4D12" w:rsidRPr="00C55301">
        <w:rPr>
          <w:rFonts w:ascii="Arial" w:hAnsi="Arial" w:cs="Arial"/>
        </w:rPr>
        <w:t>análise</w:t>
      </w:r>
      <w:r w:rsidRPr="00C55301">
        <w:rPr>
          <w:rFonts w:ascii="Arial" w:hAnsi="Arial" w:cs="Arial"/>
        </w:rPr>
        <w:t xml:space="preserve"> do pregoeiro, quais sejam:</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7.1.1 – Documento de Habilitação Jurídica:</w:t>
      </w:r>
    </w:p>
    <w:p w:rsidR="00A1530E" w:rsidRPr="00C55301" w:rsidRDefault="00A1530E" w:rsidP="00C55301">
      <w:pPr>
        <w:tabs>
          <w:tab w:val="left" w:pos="5865"/>
        </w:tabs>
        <w:spacing w:after="0"/>
        <w:jc w:val="both"/>
        <w:rPr>
          <w:rFonts w:ascii="Arial" w:hAnsi="Arial" w:cs="Arial"/>
        </w:rPr>
      </w:pPr>
    </w:p>
    <w:p w:rsidR="00A1530E" w:rsidRPr="00C55301" w:rsidRDefault="00A1530E" w:rsidP="00C55301">
      <w:pPr>
        <w:tabs>
          <w:tab w:val="left" w:pos="5865"/>
        </w:tabs>
        <w:spacing w:after="0"/>
        <w:jc w:val="both"/>
        <w:rPr>
          <w:rFonts w:ascii="Arial" w:hAnsi="Arial" w:cs="Arial"/>
        </w:rPr>
      </w:pPr>
      <w:r w:rsidRPr="00C55301">
        <w:rPr>
          <w:rFonts w:ascii="Arial" w:hAnsi="Arial" w:cs="Arial"/>
        </w:rPr>
        <w:t>a) Cédula de identidade, nos casos de pessoa física. Registro comercial, no caso de empresa individual;</w:t>
      </w:r>
    </w:p>
    <w:p w:rsidR="00A1530E" w:rsidRPr="00C55301" w:rsidRDefault="00A1530E" w:rsidP="00C55301">
      <w:pPr>
        <w:tabs>
          <w:tab w:val="left" w:pos="5865"/>
        </w:tabs>
        <w:spacing w:after="0"/>
        <w:jc w:val="both"/>
        <w:rPr>
          <w:rFonts w:ascii="Arial" w:hAnsi="Arial" w:cs="Arial"/>
        </w:rPr>
      </w:pPr>
      <w:r w:rsidRPr="00C55301">
        <w:rPr>
          <w:rFonts w:ascii="Arial" w:hAnsi="Arial" w:cs="Arial"/>
        </w:rPr>
        <w:t xml:space="preserve">b) </w:t>
      </w:r>
      <w:r w:rsidR="00323C6C" w:rsidRPr="00C55301">
        <w:rPr>
          <w:rFonts w:ascii="Arial" w:hAnsi="Arial" w:cs="Arial"/>
        </w:rPr>
        <w:t>Ato constitutivo, estatuto ou contrato social em vigor, devidamente registrado, em se tratando de sociedades comerciais e, no caso de sociedades por ações, acompanhado de documentos de eleição de seus administradores;</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Inscrição do ato constitutivo, no caso de sociedades civis, acompanhada de ato formal de designação de diretoria em exercício.</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d) Decreto de autorização, em se tratando de empresa ou sociedade estrangeira em funcionamento no país. Procuração do representante do licitante no pregão, se for o caso.</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7.1.2 – Documentos de Habilitação Fiscal, Social e Trabalhista</w:t>
      </w:r>
      <w:r w:rsidR="0017032A" w:rsidRPr="00C55301">
        <w:rPr>
          <w:rFonts w:ascii="Arial" w:hAnsi="Arial" w:cs="Arial"/>
        </w:rPr>
        <w:t>:</w:t>
      </w:r>
    </w:p>
    <w:p w:rsidR="00323C6C" w:rsidRPr="00C55301" w:rsidRDefault="00323C6C" w:rsidP="00C55301">
      <w:pPr>
        <w:tabs>
          <w:tab w:val="left" w:pos="5865"/>
        </w:tabs>
        <w:spacing w:after="0"/>
        <w:jc w:val="both"/>
        <w:rPr>
          <w:rFonts w:ascii="Arial" w:hAnsi="Arial" w:cs="Arial"/>
        </w:rPr>
      </w:pPr>
    </w:p>
    <w:p w:rsidR="00323C6C" w:rsidRPr="00C55301" w:rsidRDefault="00323C6C" w:rsidP="00C55301">
      <w:pPr>
        <w:tabs>
          <w:tab w:val="left" w:pos="5865"/>
        </w:tabs>
        <w:spacing w:after="0"/>
        <w:jc w:val="both"/>
        <w:rPr>
          <w:rFonts w:ascii="Arial" w:hAnsi="Arial" w:cs="Arial"/>
        </w:rPr>
      </w:pPr>
      <w:r w:rsidRPr="00C55301">
        <w:rPr>
          <w:rFonts w:ascii="Arial" w:hAnsi="Arial" w:cs="Arial"/>
        </w:rPr>
        <w:t>a) Prova de inscrição no Cadastro de Pessoas Físicas (CPF) ou no Cadastro de Pessoas Jurídicas (CNPJ);</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c) Certificado de regularidade do FGTS, emitido pela Caixa Econômica Federal;</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e) Certidão Negativa de Débitos Trabalhistas (CNDT), instituída pela Lei Federal nº 12.440/2011;</w:t>
      </w:r>
    </w:p>
    <w:p w:rsidR="00323C6C" w:rsidRPr="00C55301" w:rsidRDefault="00323C6C" w:rsidP="00C55301">
      <w:pPr>
        <w:tabs>
          <w:tab w:val="left" w:pos="5865"/>
        </w:tabs>
        <w:spacing w:after="0"/>
        <w:jc w:val="both"/>
        <w:rPr>
          <w:rFonts w:ascii="Arial" w:hAnsi="Arial" w:cs="Arial"/>
        </w:rPr>
      </w:pPr>
      <w:r w:rsidRPr="00C55301">
        <w:rPr>
          <w:rFonts w:ascii="Arial" w:hAnsi="Arial" w:cs="Arial"/>
        </w:rPr>
        <w:t xml:space="preserve">f) </w:t>
      </w:r>
      <w:r w:rsidR="0017032A" w:rsidRPr="00C55301">
        <w:rPr>
          <w:rFonts w:ascii="Arial" w:hAnsi="Arial" w:cs="Arial"/>
        </w:rPr>
        <w:t>Declaração de inexistência de fato impeditivo, não utilização de mão de obra de menores, de atendimento XXXIII art. 7º da Constituição Federal, declaração atendimento à logística reserva dos produtos e declaração de reserva de cargos, (ANEXO IV);</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g) Declaração de pleno atendimento aos requisitos de habilitação, (Anexo VI);</w:t>
      </w:r>
    </w:p>
    <w:p w:rsidR="0017032A" w:rsidRPr="00C55301" w:rsidRDefault="0017032A" w:rsidP="00C55301">
      <w:pPr>
        <w:tabs>
          <w:tab w:val="left" w:pos="5865"/>
        </w:tabs>
        <w:spacing w:after="0"/>
        <w:jc w:val="both"/>
        <w:rPr>
          <w:rFonts w:ascii="Arial" w:hAnsi="Arial" w:cs="Arial"/>
        </w:rPr>
      </w:pPr>
      <w:r w:rsidRPr="00C55301">
        <w:rPr>
          <w:rFonts w:ascii="Arial" w:hAnsi="Arial" w:cs="Arial"/>
        </w:rPr>
        <w:t xml:space="preserve">h) Declaração de ausência de Vínculo, (Anexo VII); </w:t>
      </w:r>
    </w:p>
    <w:p w:rsidR="0017032A" w:rsidRPr="00C55301" w:rsidRDefault="0017032A" w:rsidP="00C55301">
      <w:pPr>
        <w:tabs>
          <w:tab w:val="left" w:pos="5865"/>
        </w:tabs>
        <w:spacing w:after="0"/>
        <w:jc w:val="both"/>
        <w:rPr>
          <w:rFonts w:ascii="Arial" w:hAnsi="Arial" w:cs="Arial"/>
        </w:rPr>
      </w:pPr>
      <w:r w:rsidRPr="00C55301">
        <w:rPr>
          <w:rFonts w:ascii="Arial" w:hAnsi="Arial" w:cs="Arial"/>
        </w:rPr>
        <w:lastRenderedPageBreak/>
        <w:t>i) Declaração de cumprimento da lei geral de proteção de dados – Lei 13.709/2018, (Anexo VIII);</w:t>
      </w:r>
    </w:p>
    <w:p w:rsidR="0017032A" w:rsidRPr="00C55301" w:rsidRDefault="0017032A" w:rsidP="00C55301">
      <w:pPr>
        <w:tabs>
          <w:tab w:val="left" w:pos="5865"/>
        </w:tabs>
        <w:spacing w:after="0"/>
        <w:jc w:val="both"/>
        <w:rPr>
          <w:rFonts w:ascii="Arial" w:hAnsi="Arial" w:cs="Arial"/>
        </w:rPr>
      </w:pPr>
    </w:p>
    <w:p w:rsidR="0017032A" w:rsidRDefault="00484C09" w:rsidP="00C55301">
      <w:pPr>
        <w:tabs>
          <w:tab w:val="left" w:pos="5865"/>
        </w:tabs>
        <w:spacing w:after="0"/>
        <w:jc w:val="both"/>
        <w:rPr>
          <w:rFonts w:ascii="Arial" w:hAnsi="Arial" w:cs="Arial"/>
        </w:rPr>
      </w:pPr>
      <w:r w:rsidRPr="00C55301">
        <w:rPr>
          <w:rFonts w:ascii="Arial" w:hAnsi="Arial" w:cs="Arial"/>
        </w:rPr>
        <w:t>7.1.3 – Documentos de Habilitação Econômica – Financeira:</w:t>
      </w:r>
    </w:p>
    <w:p w:rsidR="00E02056" w:rsidRPr="00C55301" w:rsidRDefault="00E02056" w:rsidP="00C55301">
      <w:pPr>
        <w:tabs>
          <w:tab w:val="left" w:pos="5865"/>
        </w:tabs>
        <w:spacing w:after="0"/>
        <w:jc w:val="both"/>
        <w:rPr>
          <w:rFonts w:ascii="Arial" w:hAnsi="Arial" w:cs="Arial"/>
        </w:rPr>
      </w:pPr>
    </w:p>
    <w:p w:rsidR="00484C09" w:rsidRPr="00781FE5" w:rsidRDefault="006E21DC" w:rsidP="00781FE5">
      <w:pPr>
        <w:pStyle w:val="PargrafodaLista"/>
        <w:numPr>
          <w:ilvl w:val="3"/>
          <w:numId w:val="44"/>
        </w:numPr>
        <w:tabs>
          <w:tab w:val="left" w:pos="5865"/>
        </w:tabs>
        <w:spacing w:after="0"/>
        <w:jc w:val="both"/>
        <w:rPr>
          <w:rFonts w:ascii="Arial" w:hAnsi="Arial" w:cs="Arial"/>
        </w:rPr>
      </w:pPr>
      <w:r w:rsidRPr="00781FE5">
        <w:rPr>
          <w:rFonts w:ascii="Arial" w:hAnsi="Arial" w:cs="Arial"/>
        </w:rPr>
        <w:t>– P</w:t>
      </w:r>
      <w:r w:rsidR="00484C09" w:rsidRPr="00781FE5">
        <w:rPr>
          <w:rFonts w:ascii="Arial" w:hAnsi="Arial" w:cs="Arial"/>
        </w:rPr>
        <w:t>ara pessoa Jurídica:</w:t>
      </w:r>
    </w:p>
    <w:p w:rsidR="00E02056" w:rsidRPr="00C55301" w:rsidRDefault="00E02056" w:rsidP="00C55301">
      <w:pPr>
        <w:tabs>
          <w:tab w:val="left" w:pos="5865"/>
        </w:tabs>
        <w:spacing w:after="0"/>
        <w:jc w:val="both"/>
        <w:rPr>
          <w:rFonts w:ascii="Arial" w:hAnsi="Arial" w:cs="Arial"/>
        </w:rPr>
      </w:pPr>
    </w:p>
    <w:p w:rsidR="00781FE5" w:rsidRPr="00781FE5" w:rsidRDefault="00781FE5" w:rsidP="00781FE5">
      <w:pPr>
        <w:pStyle w:val="PargrafodaLista"/>
        <w:numPr>
          <w:ilvl w:val="0"/>
          <w:numId w:val="45"/>
        </w:numPr>
        <w:tabs>
          <w:tab w:val="left" w:pos="5865"/>
        </w:tabs>
        <w:spacing w:after="0"/>
        <w:ind w:left="284" w:hanging="284"/>
        <w:jc w:val="both"/>
        <w:rPr>
          <w:rFonts w:ascii="Arial" w:hAnsi="Arial" w:cs="Arial"/>
        </w:rPr>
      </w:pPr>
      <w:r>
        <w:rPr>
          <w:rFonts w:ascii="Arial" w:hAnsi="Arial" w:cs="Arial"/>
        </w:rPr>
        <w:t>C</w:t>
      </w:r>
      <w:r w:rsidR="00484C09" w:rsidRPr="00781FE5">
        <w:rPr>
          <w:rFonts w:ascii="Arial" w:hAnsi="Arial" w:cs="Arial"/>
        </w:rPr>
        <w:t>ertidão negativa de feitos sobre falência expedida pelo distribuidor da sede do licitante;</w:t>
      </w:r>
    </w:p>
    <w:p w:rsidR="00781FE5" w:rsidRPr="00781FE5" w:rsidRDefault="00781FE5" w:rsidP="00781FE5">
      <w:pPr>
        <w:pStyle w:val="PargrafodaLista"/>
        <w:tabs>
          <w:tab w:val="left" w:pos="5865"/>
        </w:tabs>
        <w:spacing w:after="0"/>
        <w:jc w:val="both"/>
        <w:rPr>
          <w:rFonts w:ascii="Arial" w:hAnsi="Arial" w:cs="Arial"/>
        </w:rPr>
      </w:pPr>
    </w:p>
    <w:p w:rsidR="00781FE5" w:rsidRDefault="00484C09" w:rsidP="00781FE5">
      <w:pPr>
        <w:tabs>
          <w:tab w:val="left" w:pos="5865"/>
        </w:tabs>
        <w:spacing w:after="0"/>
        <w:jc w:val="both"/>
        <w:rPr>
          <w:rFonts w:ascii="Arial" w:hAnsi="Arial" w:cs="Arial"/>
        </w:rPr>
      </w:pPr>
      <w:proofErr w:type="gramStart"/>
      <w:r w:rsidRPr="00C55301">
        <w:rPr>
          <w:rFonts w:ascii="Arial" w:hAnsi="Arial" w:cs="Arial"/>
        </w:rPr>
        <w:t xml:space="preserve">b) </w:t>
      </w:r>
      <w:r w:rsidR="00781FE5" w:rsidRPr="00781FE5">
        <w:rPr>
          <w:rFonts w:ascii="Arial" w:hAnsi="Arial" w:cs="Arial"/>
        </w:rPr>
        <w:t>Apresentar</w:t>
      </w:r>
      <w:proofErr w:type="gramEnd"/>
      <w:r w:rsidR="00781FE5" w:rsidRPr="00781FE5">
        <w:rPr>
          <w:rFonts w:ascii="Arial" w:hAnsi="Arial" w:cs="Arial"/>
        </w:rPr>
        <w:t xml:space="preserve"> o Balanço Patrimonial, Demonstração de Resultado de Exercício e demais demonstrações contábeis dos 02 (dois) últimos exercícios sociais já exigíveis e apresentado na forma da Lei, que comprove a boa situação financeira da empresa, vedada a sua substituição por Balancetes ou Balanços Provisórios para empresas constituídas há mais de 01 (um) ano.</w:t>
      </w:r>
    </w:p>
    <w:p w:rsidR="00781FE5" w:rsidRPr="00781FE5" w:rsidRDefault="00781FE5" w:rsidP="00781FE5">
      <w:pPr>
        <w:tabs>
          <w:tab w:val="left" w:pos="5865"/>
        </w:tabs>
        <w:spacing w:after="0"/>
        <w:jc w:val="both"/>
        <w:rPr>
          <w:rFonts w:ascii="Arial" w:hAnsi="Arial" w:cs="Arial"/>
        </w:rPr>
      </w:pPr>
    </w:p>
    <w:p w:rsidR="00781FE5" w:rsidRDefault="00050535" w:rsidP="00781FE5">
      <w:pPr>
        <w:tabs>
          <w:tab w:val="left" w:pos="5865"/>
        </w:tabs>
        <w:spacing w:after="0"/>
        <w:jc w:val="both"/>
        <w:rPr>
          <w:rFonts w:ascii="Arial" w:hAnsi="Arial" w:cs="Arial"/>
        </w:rPr>
      </w:pPr>
      <w:r>
        <w:rPr>
          <w:rFonts w:ascii="Arial" w:hAnsi="Arial" w:cs="Arial"/>
        </w:rPr>
        <w:t>b</w:t>
      </w:r>
      <w:r w:rsidR="00781FE5" w:rsidRPr="00781FE5">
        <w:rPr>
          <w:rFonts w:ascii="Arial" w:hAnsi="Arial" w:cs="Arial"/>
        </w:rPr>
        <w:t>.1</w:t>
      </w:r>
      <w:proofErr w:type="gramStart"/>
      <w:r w:rsidR="00781FE5" w:rsidRPr="00781FE5">
        <w:rPr>
          <w:rFonts w:ascii="Arial" w:hAnsi="Arial" w:cs="Arial"/>
        </w:rPr>
        <w:t>) Os</w:t>
      </w:r>
      <w:proofErr w:type="gramEnd"/>
      <w:r w:rsidR="00781FE5" w:rsidRPr="00781FE5">
        <w:rPr>
          <w:rFonts w:ascii="Arial" w:hAnsi="Arial" w:cs="Arial"/>
        </w:rPr>
        <w:t xml:space="preserve"> documentos referidos na alínea anterior limitar-se-ão ao último exercício no caso de a pessoa jurídica ter sido constituída há menos de 2 (dois) anos.</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proofErr w:type="gramStart"/>
      <w:r>
        <w:rPr>
          <w:rFonts w:ascii="Arial" w:hAnsi="Arial" w:cs="Arial"/>
        </w:rPr>
        <w:t xml:space="preserve">c) </w:t>
      </w:r>
      <w:r w:rsidR="00781FE5" w:rsidRPr="00781FE5">
        <w:rPr>
          <w:rFonts w:ascii="Arial" w:hAnsi="Arial" w:cs="Arial"/>
        </w:rPr>
        <w:t>As</w:t>
      </w:r>
      <w:proofErr w:type="gramEnd"/>
      <w:r w:rsidR="00781FE5" w:rsidRPr="00781FE5">
        <w:rPr>
          <w:rFonts w:ascii="Arial" w:hAnsi="Arial" w:cs="Arial"/>
        </w:rPr>
        <w:t xml:space="preserve"> empresas criadas no exercício financeiro da licitação deverão atender a todas as exigências da habilitação e ficarão autorizadas a substituir os demonstrativos contábeis pelo balanço de abertura. </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proofErr w:type="gramStart"/>
      <w:r>
        <w:rPr>
          <w:rFonts w:ascii="Arial" w:hAnsi="Arial" w:cs="Arial"/>
        </w:rPr>
        <w:t xml:space="preserve">d) </w:t>
      </w:r>
      <w:r w:rsidR="00781FE5" w:rsidRPr="00781FE5">
        <w:rPr>
          <w:rFonts w:ascii="Arial" w:hAnsi="Arial" w:cs="Arial"/>
        </w:rPr>
        <w:t>Para</w:t>
      </w:r>
      <w:proofErr w:type="gramEnd"/>
      <w:r w:rsidR="00781FE5" w:rsidRPr="00781FE5">
        <w:rPr>
          <w:rFonts w:ascii="Arial" w:hAnsi="Arial" w:cs="Arial"/>
        </w:rPr>
        <w:t xml:space="preserve"> fins de verificação da boa situação financeira, demonstrar através de fórmulas que será feita mediante a apuração de índices contábeis de liquidez e endividamento.</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r>
        <w:rPr>
          <w:rFonts w:ascii="Arial" w:hAnsi="Arial" w:cs="Arial"/>
        </w:rPr>
        <w:t xml:space="preserve">I. </w:t>
      </w:r>
      <w:r w:rsidR="00781FE5" w:rsidRPr="00781FE5">
        <w:rPr>
          <w:rFonts w:ascii="Arial" w:hAnsi="Arial" w:cs="Arial"/>
        </w:rPr>
        <w:t>Índice de Liquidez Geral (ILG), assim composto:</w:t>
      </w:r>
    </w:p>
    <w:p w:rsidR="00781FE5" w:rsidRPr="00781FE5" w:rsidRDefault="00781FE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t>ILG =     AC + RLP</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 xml:space="preserve">                PC + ELP</w:t>
      </w:r>
    </w:p>
    <w:p w:rsidR="00781FE5" w:rsidRDefault="00781FE5" w:rsidP="00781FE5">
      <w:pPr>
        <w:tabs>
          <w:tab w:val="left" w:pos="5865"/>
        </w:tabs>
        <w:spacing w:after="0"/>
        <w:jc w:val="both"/>
        <w:rPr>
          <w:rFonts w:ascii="Arial" w:hAnsi="Arial" w:cs="Arial"/>
        </w:rPr>
      </w:pPr>
      <w:r w:rsidRPr="00781FE5">
        <w:rPr>
          <w:rFonts w:ascii="Arial" w:hAnsi="Arial" w:cs="Arial"/>
        </w:rPr>
        <w:t>Onde:</w:t>
      </w:r>
    </w:p>
    <w:p w:rsidR="00050535" w:rsidRPr="00781FE5" w:rsidRDefault="0005053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t>AC é o ativo circulante;</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RLP é o realizável em longo prazo;</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PC é o passivo circulante;</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ELP é o exigível em longo prazo.</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r>
        <w:rPr>
          <w:rFonts w:ascii="Arial" w:hAnsi="Arial" w:cs="Arial"/>
        </w:rPr>
        <w:t xml:space="preserve">II. </w:t>
      </w:r>
      <w:r w:rsidR="00781FE5" w:rsidRPr="00781FE5">
        <w:rPr>
          <w:rFonts w:ascii="Arial" w:hAnsi="Arial" w:cs="Arial"/>
        </w:rPr>
        <w:t>Índice de Liquidez Corrente (ILC), assim composto:</w:t>
      </w:r>
    </w:p>
    <w:p w:rsidR="00781FE5" w:rsidRPr="00781FE5" w:rsidRDefault="00781FE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t xml:space="preserve">ILC =   AC </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 xml:space="preserve">              PC</w:t>
      </w:r>
    </w:p>
    <w:p w:rsidR="00050535" w:rsidRDefault="00050535" w:rsidP="00781FE5">
      <w:pPr>
        <w:tabs>
          <w:tab w:val="left" w:pos="5865"/>
        </w:tabs>
        <w:spacing w:after="0"/>
        <w:jc w:val="both"/>
        <w:rPr>
          <w:rFonts w:ascii="Arial" w:hAnsi="Arial" w:cs="Arial"/>
        </w:rPr>
      </w:pPr>
    </w:p>
    <w:p w:rsidR="00781FE5" w:rsidRDefault="00781FE5" w:rsidP="00781FE5">
      <w:pPr>
        <w:tabs>
          <w:tab w:val="left" w:pos="5865"/>
        </w:tabs>
        <w:spacing w:after="0"/>
        <w:jc w:val="both"/>
        <w:rPr>
          <w:rFonts w:ascii="Arial" w:hAnsi="Arial" w:cs="Arial"/>
        </w:rPr>
      </w:pPr>
      <w:r w:rsidRPr="00781FE5">
        <w:rPr>
          <w:rFonts w:ascii="Arial" w:hAnsi="Arial" w:cs="Arial"/>
        </w:rPr>
        <w:t>Onde:</w:t>
      </w:r>
    </w:p>
    <w:p w:rsidR="00050535" w:rsidRPr="00781FE5" w:rsidRDefault="0005053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t>AC é o ativo circulante;</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PC é o passivo circulante.</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O resultado da operação acima deverá ser igual ou superior a 1.</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r>
        <w:rPr>
          <w:rFonts w:ascii="Arial" w:hAnsi="Arial" w:cs="Arial"/>
        </w:rPr>
        <w:t xml:space="preserve">III. </w:t>
      </w:r>
      <w:r w:rsidR="00781FE5" w:rsidRPr="00781FE5">
        <w:rPr>
          <w:rFonts w:ascii="Arial" w:hAnsi="Arial" w:cs="Arial"/>
        </w:rPr>
        <w:t>Índice de Endividamento (IE), assim composto:</w:t>
      </w:r>
    </w:p>
    <w:p w:rsidR="00781FE5" w:rsidRPr="00781FE5" w:rsidRDefault="00781FE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lastRenderedPageBreak/>
        <w:t>IE = PC + ELP</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 xml:space="preserve">              AT</w:t>
      </w:r>
    </w:p>
    <w:p w:rsidR="00050535" w:rsidRDefault="00050535" w:rsidP="00781FE5">
      <w:pPr>
        <w:tabs>
          <w:tab w:val="left" w:pos="5865"/>
        </w:tabs>
        <w:spacing w:after="0"/>
        <w:jc w:val="both"/>
        <w:rPr>
          <w:rFonts w:ascii="Arial" w:hAnsi="Arial" w:cs="Arial"/>
        </w:rPr>
      </w:pPr>
    </w:p>
    <w:p w:rsidR="00781FE5" w:rsidRDefault="00781FE5" w:rsidP="00781FE5">
      <w:pPr>
        <w:tabs>
          <w:tab w:val="left" w:pos="5865"/>
        </w:tabs>
        <w:spacing w:after="0"/>
        <w:jc w:val="both"/>
        <w:rPr>
          <w:rFonts w:ascii="Arial" w:hAnsi="Arial" w:cs="Arial"/>
        </w:rPr>
      </w:pPr>
      <w:r w:rsidRPr="00781FE5">
        <w:rPr>
          <w:rFonts w:ascii="Arial" w:hAnsi="Arial" w:cs="Arial"/>
        </w:rPr>
        <w:t>Onde:</w:t>
      </w:r>
    </w:p>
    <w:p w:rsidR="00050535" w:rsidRPr="00781FE5" w:rsidRDefault="00050535" w:rsidP="00781FE5">
      <w:pPr>
        <w:tabs>
          <w:tab w:val="left" w:pos="5865"/>
        </w:tabs>
        <w:spacing w:after="0"/>
        <w:jc w:val="both"/>
        <w:rPr>
          <w:rFonts w:ascii="Arial" w:hAnsi="Arial" w:cs="Arial"/>
        </w:rPr>
      </w:pPr>
    </w:p>
    <w:p w:rsidR="00781FE5" w:rsidRPr="00781FE5" w:rsidRDefault="00781FE5" w:rsidP="00781FE5">
      <w:pPr>
        <w:tabs>
          <w:tab w:val="left" w:pos="5865"/>
        </w:tabs>
        <w:spacing w:after="0"/>
        <w:jc w:val="both"/>
        <w:rPr>
          <w:rFonts w:ascii="Arial" w:hAnsi="Arial" w:cs="Arial"/>
        </w:rPr>
      </w:pPr>
      <w:r w:rsidRPr="00781FE5">
        <w:rPr>
          <w:rFonts w:ascii="Arial" w:hAnsi="Arial" w:cs="Arial"/>
        </w:rPr>
        <w:t>PC é o passivo circulante;</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ELP é o exigível em longo prazo;</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AT é o ativo total.</w:t>
      </w:r>
    </w:p>
    <w:p w:rsidR="00781FE5" w:rsidRPr="00781FE5" w:rsidRDefault="00781FE5" w:rsidP="00781FE5">
      <w:pPr>
        <w:tabs>
          <w:tab w:val="left" w:pos="5865"/>
        </w:tabs>
        <w:spacing w:after="0"/>
        <w:jc w:val="both"/>
        <w:rPr>
          <w:rFonts w:ascii="Arial" w:hAnsi="Arial" w:cs="Arial"/>
        </w:rPr>
      </w:pPr>
      <w:r w:rsidRPr="00781FE5">
        <w:rPr>
          <w:rFonts w:ascii="Arial" w:hAnsi="Arial" w:cs="Arial"/>
        </w:rPr>
        <w:t>O resultado da operação acima deverá ser igual ou menor a 0,5.</w:t>
      </w:r>
    </w:p>
    <w:p w:rsidR="00781FE5" w:rsidRPr="00781FE5" w:rsidRDefault="00781FE5" w:rsidP="00781FE5">
      <w:pPr>
        <w:tabs>
          <w:tab w:val="left" w:pos="5865"/>
        </w:tabs>
        <w:spacing w:after="0"/>
        <w:jc w:val="both"/>
        <w:rPr>
          <w:rFonts w:ascii="Arial" w:hAnsi="Arial" w:cs="Arial"/>
        </w:rPr>
      </w:pPr>
    </w:p>
    <w:p w:rsidR="00781FE5" w:rsidRPr="00781FE5" w:rsidRDefault="00050535" w:rsidP="00781FE5">
      <w:pPr>
        <w:tabs>
          <w:tab w:val="left" w:pos="5865"/>
        </w:tabs>
        <w:spacing w:after="0"/>
        <w:jc w:val="both"/>
        <w:rPr>
          <w:rFonts w:ascii="Arial" w:hAnsi="Arial" w:cs="Arial"/>
        </w:rPr>
      </w:pPr>
      <w:r>
        <w:rPr>
          <w:rFonts w:ascii="Arial" w:hAnsi="Arial" w:cs="Arial"/>
        </w:rPr>
        <w:t xml:space="preserve">e) </w:t>
      </w:r>
      <w:r w:rsidR="00781FE5" w:rsidRPr="00781FE5">
        <w:rPr>
          <w:rFonts w:ascii="Arial" w:hAnsi="Arial" w:cs="Arial"/>
        </w:rPr>
        <w:t>Comprovação de que a empresa licitante possui capital social com valor de, no mínimo, 10% (dez por cento) do valor estimado da contratação.</w:t>
      </w:r>
    </w:p>
    <w:p w:rsidR="00781FE5" w:rsidRPr="00781FE5" w:rsidRDefault="00781FE5" w:rsidP="00781FE5">
      <w:pPr>
        <w:tabs>
          <w:tab w:val="left" w:pos="5865"/>
        </w:tabs>
        <w:spacing w:after="0"/>
        <w:jc w:val="both"/>
        <w:rPr>
          <w:rFonts w:ascii="Arial" w:hAnsi="Arial" w:cs="Arial"/>
        </w:rPr>
      </w:pPr>
    </w:p>
    <w:p w:rsidR="00781FE5" w:rsidRPr="00050535" w:rsidRDefault="00781FE5" w:rsidP="00050535">
      <w:pPr>
        <w:tabs>
          <w:tab w:val="left" w:pos="5865"/>
        </w:tabs>
        <w:spacing w:after="0"/>
        <w:jc w:val="both"/>
        <w:rPr>
          <w:rFonts w:ascii="Arial" w:hAnsi="Arial" w:cs="Arial"/>
          <w:b/>
        </w:rPr>
      </w:pPr>
      <w:r w:rsidRPr="00050535">
        <w:rPr>
          <w:rFonts w:ascii="Arial" w:hAnsi="Arial" w:cs="Arial"/>
          <w:b/>
        </w:rPr>
        <w:t>OBSERVAÇÕES:</w:t>
      </w:r>
    </w:p>
    <w:p w:rsidR="00050535" w:rsidRPr="00781FE5" w:rsidRDefault="00050535" w:rsidP="00050535">
      <w:pPr>
        <w:tabs>
          <w:tab w:val="left" w:pos="5865"/>
        </w:tabs>
        <w:spacing w:after="0"/>
        <w:jc w:val="both"/>
        <w:rPr>
          <w:rFonts w:ascii="Arial" w:hAnsi="Arial" w:cs="Arial"/>
        </w:rPr>
      </w:pPr>
    </w:p>
    <w:p w:rsidR="00781FE5" w:rsidRDefault="00050535" w:rsidP="00050535">
      <w:pPr>
        <w:tabs>
          <w:tab w:val="left" w:pos="5865"/>
        </w:tabs>
        <w:spacing w:after="0"/>
        <w:jc w:val="both"/>
        <w:rPr>
          <w:rFonts w:ascii="Arial" w:hAnsi="Arial" w:cs="Arial"/>
        </w:rPr>
      </w:pPr>
      <w:r>
        <w:rPr>
          <w:rFonts w:ascii="Arial" w:hAnsi="Arial" w:cs="Arial"/>
        </w:rPr>
        <w:t>1.</w:t>
      </w:r>
      <w:r w:rsidR="00781FE5" w:rsidRPr="00781FE5">
        <w:rPr>
          <w:rFonts w:ascii="Arial" w:hAnsi="Arial" w:cs="Arial"/>
        </w:rPr>
        <w:t>Os cálculos dos índices acima referidos deverão ser apresentados pela empresa licitante dentro do envelope Documentação, assinada por profissional habilitado da área contábil.</w:t>
      </w:r>
    </w:p>
    <w:p w:rsidR="00050535" w:rsidRPr="00781FE5" w:rsidRDefault="00050535" w:rsidP="00050535">
      <w:pPr>
        <w:tabs>
          <w:tab w:val="left" w:pos="5865"/>
        </w:tabs>
        <w:spacing w:after="0"/>
        <w:jc w:val="both"/>
        <w:rPr>
          <w:rFonts w:ascii="Arial" w:hAnsi="Arial" w:cs="Arial"/>
        </w:rPr>
      </w:pPr>
    </w:p>
    <w:p w:rsidR="00781FE5" w:rsidRDefault="00050535" w:rsidP="00050535">
      <w:pPr>
        <w:tabs>
          <w:tab w:val="left" w:pos="5865"/>
        </w:tabs>
        <w:spacing w:after="0"/>
        <w:jc w:val="both"/>
        <w:rPr>
          <w:rFonts w:ascii="Arial" w:hAnsi="Arial" w:cs="Arial"/>
        </w:rPr>
      </w:pPr>
      <w:r>
        <w:rPr>
          <w:rFonts w:ascii="Arial" w:hAnsi="Arial" w:cs="Arial"/>
        </w:rPr>
        <w:t xml:space="preserve">2. </w:t>
      </w:r>
      <w:r w:rsidR="00781FE5" w:rsidRPr="00781FE5">
        <w:rPr>
          <w:rFonts w:ascii="Arial" w:hAnsi="Arial" w:cs="Arial"/>
        </w:rPr>
        <w:t>A comprovação da boa situação financeira da empresa, conforme dispõe o Artigo 69, § 1º da Lei Federal nº 14.133/21, poderá ser aferida com a aplicação de fórmulas indicadas. Para tanto, índices mínimos aceitáveis deverão ser indicados pela Administração no ato convocatório.</w:t>
      </w:r>
    </w:p>
    <w:p w:rsidR="00050535" w:rsidRPr="00781FE5" w:rsidRDefault="00050535" w:rsidP="00050535">
      <w:pPr>
        <w:tabs>
          <w:tab w:val="left" w:pos="5865"/>
        </w:tabs>
        <w:spacing w:after="0"/>
        <w:jc w:val="both"/>
        <w:rPr>
          <w:rFonts w:ascii="Arial" w:hAnsi="Arial" w:cs="Arial"/>
        </w:rPr>
      </w:pPr>
    </w:p>
    <w:p w:rsidR="00E02056" w:rsidRDefault="00050535" w:rsidP="00050535">
      <w:pPr>
        <w:tabs>
          <w:tab w:val="left" w:pos="5865"/>
        </w:tabs>
        <w:spacing w:after="0"/>
        <w:jc w:val="both"/>
        <w:rPr>
          <w:rFonts w:ascii="Arial" w:hAnsi="Arial" w:cs="Arial"/>
        </w:rPr>
      </w:pPr>
      <w:r>
        <w:rPr>
          <w:rFonts w:ascii="Arial" w:hAnsi="Arial" w:cs="Arial"/>
        </w:rPr>
        <w:t xml:space="preserve">3. </w:t>
      </w:r>
      <w:r w:rsidR="00781FE5" w:rsidRPr="00781FE5">
        <w:rPr>
          <w:rFonts w:ascii="Arial" w:hAnsi="Arial" w:cs="Arial"/>
        </w:rPr>
        <w:t>Os índices estão em compatibilidade com as exigências do Tribunal de Contas do Estado.</w:t>
      </w:r>
    </w:p>
    <w:p w:rsidR="00050535" w:rsidRPr="00C55301" w:rsidRDefault="00050535" w:rsidP="00050535">
      <w:pPr>
        <w:tabs>
          <w:tab w:val="left" w:pos="5865"/>
        </w:tabs>
        <w:spacing w:after="0"/>
        <w:jc w:val="both"/>
        <w:rPr>
          <w:rFonts w:ascii="Arial" w:hAnsi="Arial" w:cs="Arial"/>
        </w:rPr>
      </w:pPr>
    </w:p>
    <w:p w:rsidR="00D7002B" w:rsidRDefault="00D7002B" w:rsidP="00C55301">
      <w:pPr>
        <w:tabs>
          <w:tab w:val="left" w:pos="5865"/>
        </w:tabs>
        <w:spacing w:after="0"/>
        <w:jc w:val="both"/>
        <w:rPr>
          <w:rFonts w:ascii="Arial" w:hAnsi="Arial" w:cs="Arial"/>
        </w:rPr>
      </w:pPr>
      <w:r w:rsidRPr="00C55301">
        <w:rPr>
          <w:rFonts w:ascii="Arial" w:hAnsi="Arial" w:cs="Arial"/>
        </w:rPr>
        <w:t>7.1.3.3 – Quando optante pelo SIMPLES nacional: comprovante da opção pelo SIMPLES obtido no sítio da Secretária da Receita Federal;</w:t>
      </w:r>
    </w:p>
    <w:p w:rsidR="00E02056" w:rsidRPr="00C55301" w:rsidRDefault="00E02056" w:rsidP="00C55301">
      <w:pPr>
        <w:tabs>
          <w:tab w:val="left" w:pos="5865"/>
        </w:tabs>
        <w:spacing w:after="0"/>
        <w:jc w:val="both"/>
        <w:rPr>
          <w:rFonts w:ascii="Arial" w:hAnsi="Arial" w:cs="Arial"/>
        </w:rPr>
      </w:pPr>
    </w:p>
    <w:p w:rsidR="00D7002B" w:rsidRDefault="00D7002B" w:rsidP="00C55301">
      <w:pPr>
        <w:tabs>
          <w:tab w:val="left" w:pos="5865"/>
        </w:tabs>
        <w:spacing w:after="0"/>
        <w:jc w:val="both"/>
        <w:rPr>
          <w:rFonts w:ascii="Arial" w:hAnsi="Arial" w:cs="Arial"/>
        </w:rPr>
      </w:pPr>
      <w:r w:rsidRPr="00C55301">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E02056" w:rsidRPr="00C55301" w:rsidRDefault="00E02056" w:rsidP="00C55301">
      <w:pPr>
        <w:tabs>
          <w:tab w:val="left" w:pos="5865"/>
        </w:tabs>
        <w:spacing w:after="0"/>
        <w:jc w:val="both"/>
        <w:rPr>
          <w:rFonts w:ascii="Arial" w:hAnsi="Arial" w:cs="Arial"/>
        </w:rPr>
      </w:pPr>
    </w:p>
    <w:p w:rsidR="00D7002B" w:rsidRDefault="00D7002B" w:rsidP="00C55301">
      <w:pPr>
        <w:tabs>
          <w:tab w:val="left" w:pos="5865"/>
        </w:tabs>
        <w:spacing w:after="0"/>
        <w:jc w:val="both"/>
        <w:rPr>
          <w:rFonts w:ascii="Arial" w:hAnsi="Arial" w:cs="Arial"/>
        </w:rPr>
      </w:pPr>
      <w:r w:rsidRPr="00C55301">
        <w:rPr>
          <w:rFonts w:ascii="Arial" w:hAnsi="Arial" w:cs="Arial"/>
        </w:rPr>
        <w:t>7.1.3.5 – O balanço patrimonial anual para habilitação de microempresa ou empresa de pequeno porte será dispensado em razão da previsão contida no artigo 1.179, §2º do Código Civil, na Lei Comple</w:t>
      </w:r>
      <w:r w:rsidR="00E54E11" w:rsidRPr="00C55301">
        <w:rPr>
          <w:rFonts w:ascii="Arial" w:hAnsi="Arial" w:cs="Arial"/>
        </w:rPr>
        <w:t>mentar nº 123/2006, e art. 20 §7º do Decreto Municipal de nº 09/2023 sendo o mesmo substitu</w:t>
      </w:r>
      <w:r w:rsidR="00E02056">
        <w:rPr>
          <w:rFonts w:ascii="Arial" w:hAnsi="Arial" w:cs="Arial"/>
        </w:rPr>
        <w:t>ído pela certidão simplificada;</w:t>
      </w:r>
    </w:p>
    <w:p w:rsidR="00E02056" w:rsidRPr="00C55301" w:rsidRDefault="00E02056" w:rsidP="00C55301">
      <w:pPr>
        <w:tabs>
          <w:tab w:val="left" w:pos="5865"/>
        </w:tabs>
        <w:spacing w:after="0"/>
        <w:jc w:val="both"/>
        <w:rPr>
          <w:rFonts w:ascii="Arial" w:hAnsi="Arial" w:cs="Arial"/>
        </w:rPr>
      </w:pPr>
    </w:p>
    <w:p w:rsidR="00E54E11" w:rsidRPr="00C55301" w:rsidRDefault="00E54E11" w:rsidP="00C55301">
      <w:pPr>
        <w:tabs>
          <w:tab w:val="left" w:pos="5865"/>
        </w:tabs>
        <w:spacing w:after="0"/>
        <w:jc w:val="both"/>
        <w:rPr>
          <w:rFonts w:ascii="Arial" w:hAnsi="Arial" w:cs="Arial"/>
        </w:rPr>
      </w:pPr>
      <w:r w:rsidRPr="00C55301">
        <w:rPr>
          <w:rFonts w:ascii="Arial" w:hAnsi="Arial" w:cs="Arial"/>
        </w:rPr>
        <w:t xml:space="preserve">7.1.3.6 – Comprovante da condição de ME ou EPP, se for o caso: Certidão simplificada original da Junta Comercial da sede do licitante ou documento equivalente, </w:t>
      </w:r>
      <w:r w:rsidRPr="00C55301">
        <w:rPr>
          <w:rFonts w:ascii="Arial" w:hAnsi="Arial" w:cs="Arial"/>
          <w:b/>
          <w:bCs/>
        </w:rPr>
        <w:t xml:space="preserve">além de declaração escrita </w:t>
      </w:r>
      <w:r w:rsidRPr="00C55301">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E54E11" w:rsidRPr="00C55301" w:rsidRDefault="00E54E11" w:rsidP="00C55301">
      <w:pPr>
        <w:tabs>
          <w:tab w:val="left" w:pos="5865"/>
        </w:tabs>
        <w:spacing w:after="0"/>
        <w:jc w:val="both"/>
        <w:rPr>
          <w:rFonts w:ascii="Arial" w:hAnsi="Arial" w:cs="Arial"/>
        </w:rPr>
      </w:pPr>
    </w:p>
    <w:p w:rsidR="002D743B" w:rsidRDefault="002D743B" w:rsidP="00C55301">
      <w:pPr>
        <w:tabs>
          <w:tab w:val="left" w:pos="5865"/>
        </w:tabs>
        <w:spacing w:after="0"/>
        <w:jc w:val="both"/>
        <w:rPr>
          <w:rFonts w:ascii="Arial" w:hAnsi="Arial" w:cs="Arial"/>
        </w:rPr>
      </w:pPr>
      <w:r w:rsidRPr="00E02056">
        <w:rPr>
          <w:rFonts w:ascii="Arial" w:hAnsi="Arial" w:cs="Arial"/>
          <w:b/>
          <w:bCs/>
        </w:rPr>
        <w:t>7.2</w:t>
      </w:r>
      <w:r w:rsidRPr="00C55301">
        <w:rPr>
          <w:rFonts w:ascii="Arial" w:hAnsi="Arial" w:cs="Arial"/>
          <w:b/>
          <w:bCs/>
        </w:rPr>
        <w:t xml:space="preserve">- </w:t>
      </w:r>
      <w:r w:rsidRPr="00C55301">
        <w:rPr>
          <w:rFonts w:ascii="Arial" w:hAnsi="Arial" w:cs="Arial"/>
        </w:rPr>
        <w:t xml:space="preserve">De acordo com o art. 43, §1º, da Lei Complementar Federal nº 123, de 2006, havendo alguma restrição na comprovação da regularidade fiscal e trabalhista das microempresas, empresas de pequeno porte ou microempreendedor individual, será assegurado o prazo 5 (cinco) dias úteis, cujo termo inicial corresponderá ao momento em que o proponente for declarado vencedor do certame, prorrogável por igual período, para a regularização da </w:t>
      </w:r>
      <w:r w:rsidRPr="00C55301">
        <w:rPr>
          <w:rFonts w:ascii="Arial" w:hAnsi="Arial" w:cs="Arial"/>
        </w:rPr>
        <w:lastRenderedPageBreak/>
        <w:t>documentação, pagamento ou parcelamento do débito e emissão de eventuais certidões negativas ou positivas com efeito de certidão negativa.</w:t>
      </w:r>
    </w:p>
    <w:p w:rsidR="00050535" w:rsidRPr="00C55301" w:rsidRDefault="00050535" w:rsidP="00C55301">
      <w:pPr>
        <w:tabs>
          <w:tab w:val="left" w:pos="5865"/>
        </w:tabs>
        <w:spacing w:after="0"/>
        <w:jc w:val="both"/>
        <w:rPr>
          <w:rFonts w:ascii="Arial" w:hAnsi="Arial" w:cs="Arial"/>
        </w:rPr>
      </w:pPr>
    </w:p>
    <w:p w:rsidR="002D743B" w:rsidRPr="00C55301" w:rsidRDefault="002D743B" w:rsidP="00C55301">
      <w:pPr>
        <w:tabs>
          <w:tab w:val="left" w:pos="5865"/>
        </w:tabs>
        <w:spacing w:after="0"/>
        <w:jc w:val="both"/>
        <w:rPr>
          <w:rFonts w:ascii="Arial" w:hAnsi="Arial" w:cs="Arial"/>
        </w:rPr>
      </w:pPr>
      <w:r w:rsidRPr="00E02056">
        <w:rPr>
          <w:rFonts w:ascii="Arial" w:hAnsi="Arial" w:cs="Arial"/>
          <w:b/>
        </w:rPr>
        <w:t>7.3</w:t>
      </w:r>
      <w:r w:rsidRPr="00C55301">
        <w:rPr>
          <w:rFonts w:ascii="Arial" w:hAnsi="Arial" w:cs="Arial"/>
        </w:rPr>
        <w:t xml:space="preserve"> </w:t>
      </w:r>
      <w:r w:rsidR="00BD5EBA" w:rsidRPr="00C55301">
        <w:rPr>
          <w:rFonts w:ascii="Arial" w:hAnsi="Arial" w:cs="Arial"/>
        </w:rPr>
        <w:t>–</w:t>
      </w:r>
      <w:r w:rsidRPr="00C55301">
        <w:rPr>
          <w:rFonts w:ascii="Arial" w:hAnsi="Arial" w:cs="Arial"/>
        </w:rPr>
        <w:t xml:space="preserve"> </w:t>
      </w:r>
      <w:r w:rsidR="00BD5EBA" w:rsidRPr="00C55301">
        <w:rPr>
          <w:rFonts w:ascii="Arial" w:hAnsi="Arial" w:cs="Arial"/>
        </w:rPr>
        <w:t>A prorrogação do prazo previsto no item anterior deverá ser concedida pela Administração sempre que requerida pelo licitante, salvo na hipótese de urgência da contratação, devidamente justificada.</w:t>
      </w:r>
    </w:p>
    <w:p w:rsidR="00BD5EBA" w:rsidRPr="00C55301" w:rsidRDefault="00BD5EBA" w:rsidP="00C55301">
      <w:pPr>
        <w:tabs>
          <w:tab w:val="left" w:pos="5865"/>
        </w:tabs>
        <w:spacing w:after="0"/>
        <w:jc w:val="both"/>
        <w:rPr>
          <w:rFonts w:ascii="Arial" w:hAnsi="Arial" w:cs="Arial"/>
        </w:rPr>
      </w:pPr>
    </w:p>
    <w:p w:rsidR="00BD5EBA" w:rsidRPr="00C55301" w:rsidRDefault="00BD5EBA" w:rsidP="00C55301">
      <w:pPr>
        <w:tabs>
          <w:tab w:val="left" w:pos="5865"/>
        </w:tabs>
        <w:spacing w:after="0"/>
        <w:jc w:val="both"/>
        <w:rPr>
          <w:rFonts w:ascii="Arial" w:hAnsi="Arial" w:cs="Arial"/>
        </w:rPr>
      </w:pPr>
      <w:r w:rsidRPr="00E02056">
        <w:rPr>
          <w:rFonts w:ascii="Arial" w:hAnsi="Arial" w:cs="Arial"/>
          <w:b/>
        </w:rPr>
        <w:t>7.4</w:t>
      </w:r>
      <w:r w:rsidRPr="00C55301">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BD5EBA" w:rsidRPr="00C55301" w:rsidRDefault="00BD5EBA" w:rsidP="00C55301">
      <w:pPr>
        <w:tabs>
          <w:tab w:val="left" w:pos="5865"/>
        </w:tabs>
        <w:spacing w:after="0"/>
        <w:jc w:val="both"/>
        <w:rPr>
          <w:rFonts w:ascii="Arial" w:hAnsi="Arial" w:cs="Arial"/>
        </w:rPr>
      </w:pPr>
    </w:p>
    <w:p w:rsidR="00BD5EBA" w:rsidRPr="00C55301" w:rsidRDefault="00BD5EBA" w:rsidP="00C55301">
      <w:pPr>
        <w:tabs>
          <w:tab w:val="left" w:pos="5865"/>
        </w:tabs>
        <w:spacing w:after="0"/>
        <w:jc w:val="both"/>
        <w:rPr>
          <w:rFonts w:ascii="Arial" w:hAnsi="Arial" w:cs="Arial"/>
        </w:rPr>
      </w:pPr>
      <w:r w:rsidRPr="00E02056">
        <w:rPr>
          <w:rFonts w:ascii="Arial" w:hAnsi="Arial" w:cs="Arial"/>
          <w:b/>
        </w:rPr>
        <w:t>7.5</w:t>
      </w:r>
      <w:r w:rsidRPr="00C55301">
        <w:rPr>
          <w:rFonts w:ascii="Arial" w:hAnsi="Arial" w:cs="Arial"/>
        </w:rPr>
        <w:t xml:space="preserve"> </w:t>
      </w:r>
      <w:r w:rsidR="00500B91" w:rsidRPr="00C55301">
        <w:rPr>
          <w:rFonts w:ascii="Arial" w:hAnsi="Arial" w:cs="Arial"/>
        </w:rPr>
        <w:t>–</w:t>
      </w:r>
      <w:r w:rsidRPr="00C55301">
        <w:rPr>
          <w:rFonts w:ascii="Arial" w:hAnsi="Arial" w:cs="Arial"/>
        </w:rPr>
        <w:t xml:space="preserve"> </w:t>
      </w:r>
      <w:r w:rsidR="00500B91" w:rsidRPr="00C55301">
        <w:rPr>
          <w:rFonts w:ascii="Arial" w:hAnsi="Arial" w:cs="Arial"/>
        </w:rPr>
        <w:t>As microempresas, as empresas de pequeno porte e os microempreendedores individuais deverão apresentar toda a documentação exigida para efeito de comprovação de regularidade fiscal e trabalhista, mesmo que esta apresente alguma restrição.</w:t>
      </w:r>
    </w:p>
    <w:p w:rsidR="00500B91" w:rsidRPr="00C55301" w:rsidRDefault="00500B91" w:rsidP="00C55301">
      <w:pPr>
        <w:tabs>
          <w:tab w:val="left" w:pos="5865"/>
        </w:tabs>
        <w:spacing w:after="0"/>
        <w:jc w:val="both"/>
        <w:rPr>
          <w:rFonts w:ascii="Arial" w:hAnsi="Arial" w:cs="Arial"/>
        </w:rPr>
      </w:pPr>
    </w:p>
    <w:p w:rsidR="00500B91" w:rsidRPr="00C55301" w:rsidRDefault="00500B91" w:rsidP="00C55301">
      <w:pPr>
        <w:tabs>
          <w:tab w:val="left" w:pos="5865"/>
        </w:tabs>
        <w:spacing w:after="0"/>
        <w:jc w:val="both"/>
        <w:rPr>
          <w:rFonts w:ascii="Arial" w:hAnsi="Arial" w:cs="Arial"/>
        </w:rPr>
      </w:pPr>
      <w:r w:rsidRPr="00C55301">
        <w:rPr>
          <w:rFonts w:ascii="Arial" w:hAnsi="Arial" w:cs="Arial"/>
          <w:b/>
          <w:bCs/>
        </w:rPr>
        <w:t xml:space="preserve">7.6 – </w:t>
      </w:r>
      <w:r w:rsidRPr="00C55301">
        <w:rPr>
          <w:rFonts w:ascii="Arial" w:hAnsi="Arial" w:cs="Arial"/>
        </w:rPr>
        <w:t>Eventuais informações/certidões vencidas no registro cadastral deverão ser supridas pela apresentação do respectivo documento atualizado.</w:t>
      </w:r>
    </w:p>
    <w:p w:rsidR="00500B91" w:rsidRPr="00C55301" w:rsidRDefault="00500B91" w:rsidP="00C55301">
      <w:pPr>
        <w:tabs>
          <w:tab w:val="left" w:pos="5865"/>
        </w:tabs>
        <w:spacing w:after="0"/>
        <w:jc w:val="both"/>
        <w:rPr>
          <w:rFonts w:ascii="Arial" w:hAnsi="Arial" w:cs="Arial"/>
        </w:rPr>
      </w:pPr>
    </w:p>
    <w:p w:rsidR="00500B91" w:rsidRPr="00C55301" w:rsidRDefault="00500B91" w:rsidP="00C55301">
      <w:pPr>
        <w:tabs>
          <w:tab w:val="left" w:pos="5865"/>
        </w:tabs>
        <w:spacing w:after="0"/>
        <w:jc w:val="both"/>
        <w:rPr>
          <w:rFonts w:ascii="Arial" w:hAnsi="Arial" w:cs="Arial"/>
        </w:rPr>
      </w:pPr>
      <w:r w:rsidRPr="00C55301">
        <w:rPr>
          <w:rFonts w:ascii="Arial" w:hAnsi="Arial" w:cs="Arial"/>
          <w:b/>
          <w:bCs/>
        </w:rPr>
        <w:t xml:space="preserve">7.7 – </w:t>
      </w:r>
      <w:r w:rsidRPr="00C55301">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500B91" w:rsidRPr="00C55301" w:rsidRDefault="00500B91" w:rsidP="00C55301">
      <w:pPr>
        <w:tabs>
          <w:tab w:val="left" w:pos="5865"/>
        </w:tabs>
        <w:spacing w:after="0"/>
        <w:jc w:val="both"/>
        <w:rPr>
          <w:rFonts w:ascii="Arial" w:hAnsi="Arial" w:cs="Arial"/>
        </w:rPr>
      </w:pPr>
    </w:p>
    <w:p w:rsidR="00500B91" w:rsidRPr="00E02056" w:rsidRDefault="00500B91" w:rsidP="00781FE5">
      <w:pPr>
        <w:pStyle w:val="PargrafodaLista"/>
        <w:numPr>
          <w:ilvl w:val="0"/>
          <w:numId w:val="44"/>
        </w:numPr>
        <w:tabs>
          <w:tab w:val="left" w:pos="5865"/>
        </w:tabs>
        <w:spacing w:after="0"/>
        <w:jc w:val="both"/>
        <w:rPr>
          <w:rFonts w:ascii="Arial" w:hAnsi="Arial" w:cs="Arial"/>
          <w:b/>
          <w:bCs/>
        </w:rPr>
      </w:pPr>
      <w:r w:rsidRPr="00E02056">
        <w:rPr>
          <w:rFonts w:ascii="Arial" w:hAnsi="Arial" w:cs="Arial"/>
          <w:b/>
          <w:bCs/>
        </w:rPr>
        <w:t>– QUALIFICAÇÃO TECNICA</w:t>
      </w:r>
    </w:p>
    <w:p w:rsidR="00E02056" w:rsidRPr="00E02056" w:rsidRDefault="00E02056" w:rsidP="00E02056">
      <w:pPr>
        <w:pStyle w:val="PargrafodaLista"/>
        <w:tabs>
          <w:tab w:val="left" w:pos="5865"/>
        </w:tabs>
        <w:spacing w:after="0"/>
        <w:ind w:left="360"/>
        <w:jc w:val="both"/>
        <w:rPr>
          <w:rFonts w:ascii="Arial" w:hAnsi="Arial" w:cs="Arial"/>
          <w:b/>
          <w:bCs/>
        </w:rPr>
      </w:pPr>
    </w:p>
    <w:p w:rsidR="00500B91" w:rsidRPr="00C55301" w:rsidRDefault="00FD5F30" w:rsidP="00C55301">
      <w:pPr>
        <w:tabs>
          <w:tab w:val="left" w:pos="5865"/>
        </w:tabs>
        <w:spacing w:after="0"/>
        <w:jc w:val="both"/>
        <w:rPr>
          <w:rFonts w:ascii="Arial" w:hAnsi="Arial" w:cs="Arial"/>
        </w:rPr>
      </w:pPr>
      <w:r w:rsidRPr="00C55301">
        <w:rPr>
          <w:rFonts w:ascii="Arial" w:hAnsi="Arial" w:cs="Arial"/>
          <w:b/>
          <w:bCs/>
        </w:rPr>
        <w:t xml:space="preserve">8.1 – </w:t>
      </w:r>
      <w:r w:rsidRPr="00C55301">
        <w:rPr>
          <w:rFonts w:ascii="Arial" w:hAnsi="Arial" w:cs="Arial"/>
        </w:rPr>
        <w:t>Capacidade técnico – operacional, comprovada por meio de pelo menos um atestado fornecido por pessoa jurídica de direito público ou privado em nome da licitante que comprovem a prévia execução de serviços de características e complexidade semelhantes às constantes do objeto da licitação.</w:t>
      </w:r>
    </w:p>
    <w:p w:rsidR="00FD5F30" w:rsidRPr="00C55301" w:rsidRDefault="00FD5F30" w:rsidP="00C55301">
      <w:pPr>
        <w:tabs>
          <w:tab w:val="left" w:pos="5865"/>
        </w:tabs>
        <w:spacing w:after="0"/>
        <w:jc w:val="both"/>
        <w:rPr>
          <w:rFonts w:ascii="Arial" w:hAnsi="Arial" w:cs="Arial"/>
        </w:rPr>
      </w:pPr>
    </w:p>
    <w:p w:rsidR="00FD5F30" w:rsidRDefault="00FD5F30" w:rsidP="00C55301">
      <w:pPr>
        <w:tabs>
          <w:tab w:val="left" w:pos="5865"/>
        </w:tabs>
        <w:spacing w:after="0"/>
        <w:jc w:val="both"/>
        <w:rPr>
          <w:rFonts w:ascii="Arial" w:hAnsi="Arial" w:cs="Arial"/>
        </w:rPr>
      </w:pPr>
      <w:r w:rsidRPr="00C55301">
        <w:rPr>
          <w:rFonts w:ascii="Arial" w:hAnsi="Arial" w:cs="Arial"/>
          <w:b/>
          <w:bCs/>
        </w:rPr>
        <w:t xml:space="preserve">8.2 – </w:t>
      </w:r>
      <w:r w:rsidRPr="00C55301">
        <w:rPr>
          <w:rFonts w:ascii="Arial" w:hAnsi="Arial" w:cs="Arial"/>
        </w:rPr>
        <w:t xml:space="preserve">O pregoeiro poderá efetuar consultas ao site da Receita Federal na internet para certificação </w:t>
      </w:r>
      <w:r w:rsidR="00DE7AC2" w:rsidRPr="00C55301">
        <w:rPr>
          <w:rFonts w:ascii="Arial" w:hAnsi="Arial" w:cs="Arial"/>
        </w:rPr>
        <w:t>sobre regularidade da inscrição da Empresa no Cadastro Nacional de Pessoa Jurídica CNPJ, confirmando, ainda, a autenticidade dos demais documentos extraídos pela interne, junto aos sites dos órgãos emissores para fins de habilitação, bem como realizar diligências para sanar quaisquer dúvidas.</w:t>
      </w:r>
    </w:p>
    <w:p w:rsidR="00050535" w:rsidRDefault="00050535" w:rsidP="00C55301">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8.3 -</w:t>
      </w:r>
      <w:r>
        <w:rPr>
          <w:rFonts w:ascii="Arial" w:hAnsi="Arial" w:cs="Arial"/>
        </w:rPr>
        <w:t xml:space="preserve"> </w:t>
      </w:r>
      <w:r w:rsidRPr="00050535">
        <w:rPr>
          <w:rFonts w:ascii="Arial" w:hAnsi="Arial" w:cs="Arial"/>
        </w:rPr>
        <w:t xml:space="preserve">A proponente deverá apresentar </w:t>
      </w:r>
      <w:proofErr w:type="gramStart"/>
      <w:r w:rsidRPr="00050535">
        <w:rPr>
          <w:rFonts w:ascii="Arial" w:hAnsi="Arial" w:cs="Arial"/>
        </w:rPr>
        <w:t>atestado(</w:t>
      </w:r>
      <w:proofErr w:type="gramEnd"/>
      <w:r w:rsidRPr="00050535">
        <w:rPr>
          <w:rFonts w:ascii="Arial" w:hAnsi="Arial" w:cs="Arial"/>
        </w:rPr>
        <w:t>s) de bom desempenho anterior em contrato da mesma natureza e porte, fornecido(s) por pessoas jurídicas de direito público ou privado, que especifique(m) em seu objeto necessariamente os tipos de bens fornecidos, com indicações das quantidades e prazo contratual, datas de início e término e local da execução;</w:t>
      </w:r>
    </w:p>
    <w:p w:rsidR="00050535" w:rsidRPr="00050535" w:rsidRDefault="00050535" w:rsidP="00050535">
      <w:pPr>
        <w:tabs>
          <w:tab w:val="left" w:pos="5865"/>
        </w:tabs>
        <w:spacing w:after="0"/>
        <w:jc w:val="both"/>
        <w:rPr>
          <w:rFonts w:ascii="Arial" w:hAnsi="Arial" w:cs="Arial"/>
        </w:rPr>
      </w:pPr>
    </w:p>
    <w:p w:rsidR="00050535" w:rsidRPr="00050535" w:rsidRDefault="00050535" w:rsidP="00050535">
      <w:pPr>
        <w:tabs>
          <w:tab w:val="left" w:pos="5865"/>
        </w:tabs>
        <w:spacing w:after="0"/>
        <w:jc w:val="both"/>
        <w:rPr>
          <w:rFonts w:ascii="Arial" w:hAnsi="Arial" w:cs="Arial"/>
        </w:rPr>
      </w:pPr>
      <w:r>
        <w:rPr>
          <w:rFonts w:ascii="Arial" w:hAnsi="Arial" w:cs="Arial"/>
        </w:rPr>
        <w:t>8.3.</w:t>
      </w:r>
      <w:r w:rsidRPr="00050535">
        <w:rPr>
          <w:rFonts w:ascii="Arial" w:hAnsi="Arial" w:cs="Arial"/>
        </w:rPr>
        <w:t>1</w:t>
      </w:r>
      <w:r>
        <w:rPr>
          <w:rFonts w:ascii="Arial" w:hAnsi="Arial" w:cs="Arial"/>
        </w:rPr>
        <w:t xml:space="preserve"> -</w:t>
      </w:r>
      <w:r w:rsidRPr="00050535">
        <w:rPr>
          <w:rFonts w:ascii="Arial" w:hAnsi="Arial" w:cs="Arial"/>
        </w:rPr>
        <w:t xml:space="preserve"> Entende-se por mesma natureza e porte, </w:t>
      </w:r>
      <w:proofErr w:type="gramStart"/>
      <w:r w:rsidRPr="00050535">
        <w:rPr>
          <w:rFonts w:ascii="Arial" w:hAnsi="Arial" w:cs="Arial"/>
        </w:rPr>
        <w:t>atestado(</w:t>
      </w:r>
      <w:proofErr w:type="gramEnd"/>
      <w:r w:rsidRPr="00050535">
        <w:rPr>
          <w:rFonts w:ascii="Arial" w:hAnsi="Arial" w:cs="Arial"/>
        </w:rPr>
        <w:t xml:space="preserve">s) de objetos similares ao da presente licitação que demonstrem que a empresa executou quantitativos correspondentes a 50% (cinquenta por cento) do objeto da licitação. </w:t>
      </w:r>
    </w:p>
    <w:p w:rsidR="00050535" w:rsidRDefault="00050535" w:rsidP="00050535">
      <w:pPr>
        <w:tabs>
          <w:tab w:val="left" w:pos="5865"/>
        </w:tabs>
        <w:spacing w:after="0"/>
        <w:jc w:val="both"/>
        <w:rPr>
          <w:rFonts w:ascii="Arial" w:hAnsi="Arial" w:cs="Arial"/>
        </w:rPr>
      </w:pPr>
      <w:r>
        <w:rPr>
          <w:rFonts w:ascii="Arial" w:hAnsi="Arial" w:cs="Arial"/>
        </w:rPr>
        <w:lastRenderedPageBreak/>
        <w:t xml:space="preserve">8.3.2 - </w:t>
      </w:r>
      <w:proofErr w:type="gramStart"/>
      <w:r w:rsidRPr="00050535">
        <w:rPr>
          <w:rFonts w:ascii="Arial" w:hAnsi="Arial" w:cs="Arial"/>
        </w:rPr>
        <w:t>O(</w:t>
      </w:r>
      <w:proofErr w:type="gramEnd"/>
      <w:r w:rsidRPr="00050535">
        <w:rPr>
          <w:rFonts w:ascii="Arial" w:hAnsi="Arial" w:cs="Arial"/>
        </w:rPr>
        <w:t>s) atestado(s) deverá(</w:t>
      </w:r>
      <w:proofErr w:type="spellStart"/>
      <w:r w:rsidRPr="00050535">
        <w:rPr>
          <w:rFonts w:ascii="Arial" w:hAnsi="Arial" w:cs="Arial"/>
        </w:rPr>
        <w:t>ão</w:t>
      </w:r>
      <w:proofErr w:type="spellEnd"/>
      <w:r w:rsidRPr="00050535">
        <w:rPr>
          <w:rFonts w:ascii="Arial" w:hAnsi="Arial" w:cs="Arial"/>
        </w:rPr>
        <w:t xml:space="preserve">) conter a identificação da pessoa jurídica emitente e a identificação do signatário. Caso não conste </w:t>
      </w:r>
      <w:proofErr w:type="gramStart"/>
      <w:r w:rsidRPr="00050535">
        <w:rPr>
          <w:rFonts w:ascii="Arial" w:hAnsi="Arial" w:cs="Arial"/>
        </w:rPr>
        <w:t>do(</w:t>
      </w:r>
      <w:proofErr w:type="gramEnd"/>
      <w:r w:rsidRPr="00050535">
        <w:rPr>
          <w:rFonts w:ascii="Arial" w:hAnsi="Arial" w:cs="Arial"/>
        </w:rPr>
        <w:t>s) atestado(s) telefone para contato, a proponente deverá apresentar também documento que informe telefone ou qualquer outro meio de contato com o emitente do(s) atestado(s)</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8.4 -</w:t>
      </w:r>
      <w:r>
        <w:rPr>
          <w:rFonts w:ascii="Arial" w:hAnsi="Arial" w:cs="Arial"/>
        </w:rPr>
        <w:t xml:space="preserve"> </w:t>
      </w:r>
      <w:r w:rsidRPr="00050535">
        <w:rPr>
          <w:rFonts w:ascii="Arial" w:hAnsi="Arial" w:cs="Arial"/>
        </w:rPr>
        <w:t>Licença de Funcionamento da Vigilância Sanitária (da proponente);</w:t>
      </w:r>
    </w:p>
    <w:p w:rsidR="00050535" w:rsidRPr="00050535" w:rsidRDefault="00050535" w:rsidP="00050535">
      <w:pPr>
        <w:tabs>
          <w:tab w:val="left" w:pos="5865"/>
        </w:tabs>
        <w:spacing w:after="0"/>
        <w:jc w:val="both"/>
        <w:rPr>
          <w:rFonts w:ascii="Arial" w:hAnsi="Arial" w:cs="Arial"/>
        </w:rPr>
      </w:pPr>
    </w:p>
    <w:p w:rsidR="00050535" w:rsidRDefault="00050535" w:rsidP="00050535">
      <w:pPr>
        <w:tabs>
          <w:tab w:val="left" w:pos="5865"/>
        </w:tabs>
        <w:spacing w:after="0"/>
        <w:jc w:val="both"/>
        <w:rPr>
          <w:rFonts w:ascii="Arial" w:hAnsi="Arial" w:cs="Arial"/>
        </w:rPr>
      </w:pPr>
      <w:r w:rsidRPr="00050535">
        <w:rPr>
          <w:rFonts w:ascii="Arial" w:hAnsi="Arial" w:cs="Arial"/>
          <w:b/>
        </w:rPr>
        <w:t>8.5 -</w:t>
      </w:r>
      <w:r>
        <w:rPr>
          <w:rFonts w:ascii="Arial" w:hAnsi="Arial" w:cs="Arial"/>
        </w:rPr>
        <w:t xml:space="preserve"> </w:t>
      </w:r>
      <w:r w:rsidRPr="00050535">
        <w:rPr>
          <w:rFonts w:ascii="Arial" w:hAnsi="Arial" w:cs="Arial"/>
        </w:rPr>
        <w:t>Alvará de Funcionamento (da proponente);</w:t>
      </w:r>
    </w:p>
    <w:p w:rsidR="00050535" w:rsidRPr="00050535" w:rsidRDefault="00050535" w:rsidP="00050535">
      <w:pPr>
        <w:tabs>
          <w:tab w:val="left" w:pos="5865"/>
        </w:tabs>
        <w:spacing w:after="0"/>
        <w:jc w:val="both"/>
        <w:rPr>
          <w:rFonts w:ascii="Arial" w:hAnsi="Arial" w:cs="Arial"/>
        </w:rPr>
      </w:pPr>
    </w:p>
    <w:p w:rsidR="00050535" w:rsidRPr="00C55301" w:rsidRDefault="00050535" w:rsidP="00050535">
      <w:pPr>
        <w:tabs>
          <w:tab w:val="left" w:pos="5865"/>
        </w:tabs>
        <w:spacing w:after="0"/>
        <w:jc w:val="both"/>
        <w:rPr>
          <w:rFonts w:ascii="Arial" w:hAnsi="Arial" w:cs="Arial"/>
        </w:rPr>
      </w:pPr>
      <w:r w:rsidRPr="00050535">
        <w:rPr>
          <w:rFonts w:ascii="Arial" w:hAnsi="Arial" w:cs="Arial"/>
          <w:b/>
        </w:rPr>
        <w:t>8.6 -</w:t>
      </w:r>
      <w:r>
        <w:rPr>
          <w:rFonts w:ascii="Arial" w:hAnsi="Arial" w:cs="Arial"/>
        </w:rPr>
        <w:t xml:space="preserve"> </w:t>
      </w:r>
      <w:r w:rsidRPr="00050535">
        <w:rPr>
          <w:rFonts w:ascii="Arial" w:hAnsi="Arial" w:cs="Arial"/>
        </w:rPr>
        <w:t xml:space="preserve">Certificado de vistoria </w:t>
      </w:r>
      <w:proofErr w:type="gramStart"/>
      <w:r w:rsidRPr="00050535">
        <w:rPr>
          <w:rFonts w:ascii="Arial" w:hAnsi="Arial" w:cs="Arial"/>
        </w:rPr>
        <w:t>do(</w:t>
      </w:r>
      <w:proofErr w:type="gramEnd"/>
      <w:r w:rsidRPr="00050535">
        <w:rPr>
          <w:rFonts w:ascii="Arial" w:hAnsi="Arial" w:cs="Arial"/>
        </w:rPr>
        <w:t>s) veículo(s) a ser(em) utilizado(s) na entrega dos produtos expedido pelo órgão competente, emitido(s) pela Vigilância Sanitária estadual ou do Município da sede da Licitante.</w:t>
      </w:r>
    </w:p>
    <w:p w:rsidR="00DE7AC2" w:rsidRPr="00C55301" w:rsidRDefault="00DE7AC2" w:rsidP="00C55301">
      <w:pPr>
        <w:tabs>
          <w:tab w:val="left" w:pos="5865"/>
        </w:tabs>
        <w:spacing w:after="0"/>
        <w:jc w:val="both"/>
        <w:rPr>
          <w:rFonts w:ascii="Arial" w:hAnsi="Arial" w:cs="Arial"/>
        </w:rPr>
      </w:pPr>
    </w:p>
    <w:p w:rsidR="00DE7AC2" w:rsidRPr="00D31C3D" w:rsidRDefault="00DE7AC2"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SESSÃO DO PREGÃO</w:t>
      </w:r>
    </w:p>
    <w:p w:rsidR="00D31C3D" w:rsidRPr="00D31C3D" w:rsidRDefault="00D31C3D" w:rsidP="00D31C3D">
      <w:pPr>
        <w:pStyle w:val="PargrafodaLista"/>
        <w:tabs>
          <w:tab w:val="left" w:pos="5865"/>
        </w:tabs>
        <w:spacing w:after="0"/>
        <w:ind w:left="360"/>
        <w:jc w:val="both"/>
        <w:rPr>
          <w:rFonts w:ascii="Arial" w:hAnsi="Arial" w:cs="Arial"/>
          <w:b/>
          <w:bCs/>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9.1 – </w:t>
      </w:r>
      <w:r w:rsidRPr="00C55301">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DE7AC2" w:rsidRPr="00C55301" w:rsidRDefault="00DE7AC2" w:rsidP="00C55301">
      <w:pPr>
        <w:tabs>
          <w:tab w:val="left" w:pos="5865"/>
        </w:tabs>
        <w:spacing w:after="0"/>
        <w:jc w:val="both"/>
        <w:rPr>
          <w:rFonts w:ascii="Arial" w:hAnsi="Arial" w:cs="Arial"/>
        </w:rPr>
      </w:pPr>
    </w:p>
    <w:p w:rsidR="00DE7AC2" w:rsidRPr="00C55301" w:rsidRDefault="00DE7AC2" w:rsidP="00C55301">
      <w:pPr>
        <w:tabs>
          <w:tab w:val="left" w:pos="5865"/>
        </w:tabs>
        <w:spacing w:after="0"/>
        <w:jc w:val="both"/>
        <w:rPr>
          <w:rFonts w:ascii="Arial" w:hAnsi="Arial" w:cs="Arial"/>
        </w:rPr>
      </w:pPr>
      <w:r w:rsidRPr="00C55301">
        <w:rPr>
          <w:rFonts w:ascii="Arial" w:hAnsi="Arial" w:cs="Arial"/>
          <w:b/>
          <w:bCs/>
        </w:rPr>
        <w:t xml:space="preserve">9.2 – </w:t>
      </w:r>
      <w:r w:rsidRPr="00C55301">
        <w:rPr>
          <w:rFonts w:ascii="Arial" w:hAnsi="Arial" w:cs="Arial"/>
        </w:rPr>
        <w:t>Para julgamento das propostas escritas, será considerado o MENOR PREÇO</w:t>
      </w:r>
      <w:r w:rsidR="00D83E2A">
        <w:rPr>
          <w:rFonts w:ascii="Arial" w:hAnsi="Arial" w:cs="Arial"/>
        </w:rPr>
        <w:t xml:space="preserve"> GLOBAL</w:t>
      </w:r>
      <w:r w:rsidR="00050535">
        <w:rPr>
          <w:rFonts w:ascii="Arial" w:hAnsi="Arial" w:cs="Arial"/>
        </w:rPr>
        <w:t xml:space="preserve"> do Lote</w:t>
      </w:r>
      <w:r w:rsidRPr="00C55301">
        <w:rPr>
          <w:rFonts w:ascii="Arial" w:hAnsi="Arial" w:cs="Arial"/>
        </w:rPr>
        <w:t>.</w:t>
      </w:r>
    </w:p>
    <w:p w:rsidR="00DE7AC2" w:rsidRPr="00C55301" w:rsidRDefault="00DE7AC2" w:rsidP="00C55301">
      <w:pPr>
        <w:tabs>
          <w:tab w:val="left" w:pos="5865"/>
        </w:tabs>
        <w:spacing w:after="0"/>
        <w:jc w:val="both"/>
        <w:rPr>
          <w:rFonts w:ascii="Arial" w:hAnsi="Arial" w:cs="Arial"/>
        </w:rPr>
      </w:pPr>
    </w:p>
    <w:p w:rsidR="00DE7AC2"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9.3 - </w:t>
      </w:r>
      <w:r w:rsidRPr="00C55301">
        <w:rPr>
          <w:rFonts w:ascii="Arial" w:hAnsi="Arial" w:cs="Arial"/>
        </w:rPr>
        <w:t xml:space="preserve"> Não poderá haver desistência dos lances ofertados, sujeitando-se a proponente desistente às penalidades constantes deste edital.</w:t>
      </w:r>
    </w:p>
    <w:p w:rsidR="006E21DC" w:rsidRDefault="006E21DC" w:rsidP="00C55301">
      <w:pPr>
        <w:tabs>
          <w:tab w:val="left" w:pos="5865"/>
        </w:tabs>
        <w:spacing w:after="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9.4- </w:t>
      </w:r>
      <w:r w:rsidRPr="00C55301">
        <w:rPr>
          <w:rFonts w:ascii="Arial" w:hAnsi="Arial" w:cs="Arial"/>
        </w:rPr>
        <w:t xml:space="preserve">Após o cadastramento dos valores de cada empresa participante, o Pregoeiro declarará aberta a sessão do </w:t>
      </w:r>
      <w:r w:rsidRPr="00C55301">
        <w:rPr>
          <w:rFonts w:ascii="Arial" w:hAnsi="Arial" w:cs="Arial"/>
          <w:b/>
          <w:bCs/>
        </w:rPr>
        <w:t xml:space="preserve">PREGÃO PRESENCIAL </w:t>
      </w:r>
      <w:r w:rsidRPr="00C55301">
        <w:rPr>
          <w:rFonts w:ascii="Arial" w:hAnsi="Arial" w:cs="Arial"/>
        </w:rPr>
        <w:t>para os lances.</w:t>
      </w:r>
    </w:p>
    <w:p w:rsidR="0053693B" w:rsidRPr="00C55301" w:rsidRDefault="0053693B" w:rsidP="00C55301">
      <w:pPr>
        <w:tabs>
          <w:tab w:val="left" w:pos="5865"/>
        </w:tabs>
        <w:spacing w:after="0"/>
        <w:jc w:val="both"/>
        <w:rPr>
          <w:rFonts w:ascii="Arial" w:hAnsi="Arial" w:cs="Arial"/>
        </w:rPr>
      </w:pPr>
    </w:p>
    <w:p w:rsidR="0053693B" w:rsidRPr="00D31C3D" w:rsidRDefault="0053693B"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CLASSIFICAÇÃO DAS PROPOSTAS COMERCIAIS</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10.1 – </w:t>
      </w:r>
      <w:r w:rsidRPr="00C55301">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53693B" w:rsidRPr="00C55301" w:rsidRDefault="0053693B" w:rsidP="00C55301">
      <w:pPr>
        <w:tabs>
          <w:tab w:val="left" w:pos="5865"/>
        </w:tabs>
        <w:spacing w:after="0"/>
        <w:jc w:val="both"/>
        <w:rPr>
          <w:rFonts w:ascii="Arial" w:hAnsi="Arial" w:cs="Arial"/>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10.2 – </w:t>
      </w:r>
      <w:r w:rsidRPr="00C55301">
        <w:rPr>
          <w:rFonts w:ascii="Arial" w:hAnsi="Arial" w:cs="Arial"/>
        </w:rPr>
        <w:t>Não havendo pelo menos 3 (três) ofertas nas condições definidas no artigo anterior, o pregoeiro classificará as melhores propostas, até o máximo de 03 (três), quaisquer que sejam os descontos oferecidos, para que seus autores participem dos lances verbais.</w:t>
      </w:r>
    </w:p>
    <w:p w:rsidR="0053693B" w:rsidRPr="00C55301" w:rsidRDefault="0053693B" w:rsidP="00C55301">
      <w:pPr>
        <w:tabs>
          <w:tab w:val="left" w:pos="5865"/>
        </w:tabs>
        <w:spacing w:after="0"/>
        <w:jc w:val="both"/>
        <w:rPr>
          <w:rFonts w:ascii="Arial" w:hAnsi="Arial" w:cs="Arial"/>
        </w:rPr>
      </w:pPr>
    </w:p>
    <w:p w:rsidR="0053693B" w:rsidRPr="00D31C3D" w:rsidRDefault="0053693B"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LANCES VERBAIS (FASE ORAL)</w:t>
      </w:r>
    </w:p>
    <w:p w:rsidR="00D31C3D" w:rsidRPr="00D31C3D" w:rsidRDefault="00D31C3D" w:rsidP="00D31C3D">
      <w:pPr>
        <w:pStyle w:val="PargrafodaLista"/>
        <w:tabs>
          <w:tab w:val="left" w:pos="5865"/>
        </w:tabs>
        <w:spacing w:after="0"/>
        <w:ind w:left="360"/>
        <w:jc w:val="both"/>
        <w:rPr>
          <w:rFonts w:ascii="Arial" w:hAnsi="Arial" w:cs="Arial"/>
          <w:b/>
          <w:bCs/>
        </w:rPr>
      </w:pPr>
    </w:p>
    <w:p w:rsidR="0053693B" w:rsidRPr="00C55301" w:rsidRDefault="0053693B" w:rsidP="00C55301">
      <w:pPr>
        <w:tabs>
          <w:tab w:val="left" w:pos="5865"/>
        </w:tabs>
        <w:spacing w:after="0"/>
        <w:jc w:val="both"/>
        <w:rPr>
          <w:rFonts w:ascii="Arial" w:hAnsi="Arial" w:cs="Arial"/>
        </w:rPr>
      </w:pPr>
      <w:r w:rsidRPr="00C55301">
        <w:rPr>
          <w:rFonts w:ascii="Arial" w:hAnsi="Arial" w:cs="Arial"/>
          <w:b/>
          <w:bCs/>
        </w:rPr>
        <w:t xml:space="preserve">11.1 – </w:t>
      </w:r>
      <w:r w:rsidRPr="00C55301">
        <w:rPr>
          <w:rFonts w:ascii="Arial" w:hAnsi="Arial" w:cs="Arial"/>
        </w:rPr>
        <w:t>As propostas classificadas serão selecionadas para a etapa de lances com observância dos da proposta através do menor preço unitário.</w:t>
      </w:r>
    </w:p>
    <w:p w:rsidR="0053693B" w:rsidRPr="00C55301" w:rsidRDefault="0053693B" w:rsidP="00C55301">
      <w:pPr>
        <w:tabs>
          <w:tab w:val="left" w:pos="5865"/>
        </w:tabs>
        <w:spacing w:after="0"/>
        <w:jc w:val="both"/>
        <w:rPr>
          <w:rFonts w:ascii="Arial" w:hAnsi="Arial" w:cs="Arial"/>
        </w:rPr>
      </w:pPr>
    </w:p>
    <w:p w:rsidR="0053693B"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11.2 – </w:t>
      </w:r>
      <w:r w:rsidRPr="00C55301">
        <w:rPr>
          <w:rFonts w:ascii="Arial" w:hAnsi="Arial" w:cs="Arial"/>
        </w:rPr>
        <w:t xml:space="preserve">A desistência em apresentar lance verbal, quando convocado pelo pregoeiro, implicará na exclusão do licitante da etapa de lances verbais e na manutenção do </w:t>
      </w:r>
      <w:r w:rsidR="005F6BBF" w:rsidRPr="00C55301">
        <w:rPr>
          <w:rFonts w:ascii="Arial" w:hAnsi="Arial" w:cs="Arial"/>
        </w:rPr>
        <w:t>último</w:t>
      </w:r>
      <w:r w:rsidRPr="00C55301">
        <w:rPr>
          <w:rFonts w:ascii="Arial" w:hAnsi="Arial" w:cs="Arial"/>
        </w:rPr>
        <w:t xml:space="preserve"> desconto apresentado pelo licitante, para efeito e posterior ordenação das propostas.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11.3 – </w:t>
      </w:r>
      <w:r w:rsidRPr="00C55301">
        <w:rPr>
          <w:rFonts w:ascii="Arial" w:hAnsi="Arial" w:cs="Arial"/>
        </w:rPr>
        <w:t>É vedada a oferta de lance com vista ao empate.</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11.4 – </w:t>
      </w:r>
      <w:r w:rsidRPr="00C55301">
        <w:rPr>
          <w:rFonts w:ascii="Arial" w:hAnsi="Arial" w:cs="Arial"/>
        </w:rPr>
        <w:t>Caso não se realizem lances verbais, será verificada a conformidade entre a proposta escrita de maior desconto e o valor estimada da contratação.</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11.5 – </w:t>
      </w:r>
      <w:r w:rsidRPr="00C55301">
        <w:rPr>
          <w:rFonts w:ascii="Arial" w:hAnsi="Arial" w:cs="Arial"/>
        </w:rPr>
        <w:t>Em havendo apenas uma oferta e desde que atenda a todos os termos do edital e que seu preço seja compatível com os valores praticados no mercado, esta poderá ser aceita.</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11.6 – </w:t>
      </w:r>
      <w:r w:rsidR="005F6BBF">
        <w:rPr>
          <w:rFonts w:ascii="Arial" w:hAnsi="Arial" w:cs="Arial"/>
        </w:rPr>
        <w:t>S</w:t>
      </w:r>
      <w:r w:rsidRPr="00C55301">
        <w:rPr>
          <w:rFonts w:ascii="Arial" w:hAnsi="Arial" w:cs="Arial"/>
        </w:rPr>
        <w:t>e duas ou mais propostas, em absoluta igualdade de condições, ficarem empatadas, será realizado sorteio para definir a ordem de apresentação dos lances.</w:t>
      </w:r>
    </w:p>
    <w:p w:rsidR="00C77597" w:rsidRPr="00C55301" w:rsidRDefault="00C77597" w:rsidP="00C55301">
      <w:pPr>
        <w:tabs>
          <w:tab w:val="left" w:pos="5865"/>
        </w:tabs>
        <w:spacing w:after="0"/>
        <w:jc w:val="both"/>
        <w:rPr>
          <w:rFonts w:ascii="Arial" w:hAnsi="Arial" w:cs="Arial"/>
        </w:rPr>
      </w:pPr>
    </w:p>
    <w:p w:rsidR="00C77597" w:rsidRPr="00C55301" w:rsidRDefault="00C77597" w:rsidP="00C55301">
      <w:pPr>
        <w:tabs>
          <w:tab w:val="left" w:pos="5865"/>
        </w:tabs>
        <w:spacing w:after="0"/>
        <w:jc w:val="both"/>
        <w:rPr>
          <w:rFonts w:ascii="Arial" w:hAnsi="Arial" w:cs="Arial"/>
        </w:rPr>
      </w:pPr>
      <w:r w:rsidRPr="00C55301">
        <w:rPr>
          <w:rFonts w:ascii="Arial" w:hAnsi="Arial" w:cs="Arial"/>
          <w:b/>
          <w:bCs/>
        </w:rPr>
        <w:t xml:space="preserve">11.7 – </w:t>
      </w:r>
      <w:r w:rsidRPr="00C55301">
        <w:rPr>
          <w:rFonts w:ascii="Arial" w:hAnsi="Arial" w:cs="Arial"/>
        </w:rPr>
        <w:t xml:space="preserve">O intervalo mínimo de diferença de valores ou percentuais entre os lances, que incidirá em relação aos lances intermediários quanto em relação à proposta que cobrir a melhor oferta deverá ser de até </w:t>
      </w:r>
      <w:r w:rsidR="00D83E2A">
        <w:rPr>
          <w:rFonts w:ascii="Arial" w:hAnsi="Arial" w:cs="Arial"/>
        </w:rPr>
        <w:t>0,5%</w:t>
      </w:r>
      <w:r w:rsidRPr="00C55301">
        <w:rPr>
          <w:rFonts w:ascii="Arial" w:hAnsi="Arial" w:cs="Arial"/>
        </w:rPr>
        <w:t>.</w:t>
      </w:r>
    </w:p>
    <w:p w:rsidR="00C77597" w:rsidRPr="00C55301" w:rsidRDefault="00C77597" w:rsidP="00C55301">
      <w:pPr>
        <w:tabs>
          <w:tab w:val="left" w:pos="5865"/>
        </w:tabs>
        <w:spacing w:after="0"/>
        <w:jc w:val="both"/>
        <w:rPr>
          <w:rFonts w:ascii="Arial" w:hAnsi="Arial" w:cs="Arial"/>
        </w:rPr>
      </w:pPr>
    </w:p>
    <w:p w:rsidR="00D31C97" w:rsidRPr="00D31C3D" w:rsidRDefault="00D31C97" w:rsidP="00781FE5">
      <w:pPr>
        <w:pStyle w:val="PargrafodaLista"/>
        <w:numPr>
          <w:ilvl w:val="0"/>
          <w:numId w:val="44"/>
        </w:numPr>
        <w:tabs>
          <w:tab w:val="left" w:pos="5865"/>
        </w:tabs>
        <w:spacing w:after="0"/>
        <w:jc w:val="both"/>
        <w:rPr>
          <w:rFonts w:ascii="Arial" w:hAnsi="Arial" w:cs="Arial"/>
          <w:b/>
          <w:bCs/>
        </w:rPr>
      </w:pPr>
      <w:r w:rsidRPr="00D31C3D">
        <w:rPr>
          <w:rFonts w:ascii="Arial" w:hAnsi="Arial" w:cs="Arial"/>
          <w:b/>
          <w:bCs/>
        </w:rPr>
        <w:t>– DO JULGAMENTO</w:t>
      </w:r>
    </w:p>
    <w:p w:rsidR="00D31C3D" w:rsidRPr="00D31C3D" w:rsidRDefault="00D31C3D" w:rsidP="00D31C3D">
      <w:pPr>
        <w:pStyle w:val="PargrafodaLista"/>
        <w:tabs>
          <w:tab w:val="left" w:pos="5865"/>
        </w:tabs>
        <w:spacing w:after="0"/>
        <w:ind w:left="360"/>
        <w:jc w:val="both"/>
        <w:rPr>
          <w:rFonts w:ascii="Arial" w:hAnsi="Arial" w:cs="Arial"/>
          <w:b/>
          <w:bCs/>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12.1 – </w:t>
      </w:r>
      <w:r w:rsidRPr="00C55301">
        <w:rPr>
          <w:rFonts w:ascii="Arial" w:hAnsi="Arial" w:cs="Arial"/>
        </w:rPr>
        <w:t xml:space="preserve">Para julgamento e classificação das propostas, será adotado o critério o menor </w:t>
      </w:r>
      <w:r w:rsidRPr="00D83E2A">
        <w:rPr>
          <w:rFonts w:ascii="Arial" w:hAnsi="Arial" w:cs="Arial"/>
        </w:rPr>
        <w:t xml:space="preserve">preço </w:t>
      </w:r>
      <w:r w:rsidR="00D83E2A" w:rsidRPr="00D83E2A">
        <w:rPr>
          <w:rFonts w:ascii="Arial" w:hAnsi="Arial" w:cs="Arial"/>
        </w:rPr>
        <w:t>global</w:t>
      </w:r>
      <w:r w:rsidR="00050535">
        <w:rPr>
          <w:rFonts w:ascii="Arial" w:hAnsi="Arial" w:cs="Arial"/>
        </w:rPr>
        <w:t xml:space="preserve"> do lote</w:t>
      </w:r>
      <w:r w:rsidRPr="00D83E2A">
        <w:rPr>
          <w:rFonts w:ascii="Arial" w:hAnsi="Arial" w:cs="Arial"/>
        </w:rPr>
        <w:t>.</w:t>
      </w:r>
    </w:p>
    <w:p w:rsidR="00D31C97" w:rsidRPr="00C55301" w:rsidRDefault="00D31C97" w:rsidP="00C55301">
      <w:pPr>
        <w:tabs>
          <w:tab w:val="left" w:pos="5865"/>
        </w:tabs>
        <w:spacing w:after="0"/>
        <w:jc w:val="both"/>
        <w:rPr>
          <w:rFonts w:ascii="Arial" w:hAnsi="Arial" w:cs="Arial"/>
        </w:rPr>
      </w:pPr>
    </w:p>
    <w:p w:rsidR="00D31C97" w:rsidRPr="00C55301" w:rsidRDefault="00D31C97" w:rsidP="00C55301">
      <w:pPr>
        <w:tabs>
          <w:tab w:val="left" w:pos="5865"/>
        </w:tabs>
        <w:spacing w:after="0"/>
        <w:jc w:val="both"/>
        <w:rPr>
          <w:rFonts w:ascii="Arial" w:hAnsi="Arial" w:cs="Arial"/>
        </w:rPr>
      </w:pPr>
      <w:r w:rsidRPr="00C55301">
        <w:rPr>
          <w:rFonts w:ascii="Arial" w:hAnsi="Arial" w:cs="Arial"/>
          <w:b/>
          <w:bCs/>
        </w:rPr>
        <w:t xml:space="preserve">12.2 – </w:t>
      </w:r>
      <w:r w:rsidRPr="00C55301">
        <w:rPr>
          <w:rFonts w:ascii="Arial" w:hAnsi="Arial" w:cs="Arial"/>
        </w:rPr>
        <w:t xml:space="preserve">Examinada a proposta classificada em primeiro lugar, quando ao objeto e valor, caberá ao pregoeiro (agente de </w:t>
      </w:r>
      <w:r w:rsidR="00DA17AD" w:rsidRPr="00C55301">
        <w:rPr>
          <w:rFonts w:ascii="Arial" w:hAnsi="Arial" w:cs="Arial"/>
        </w:rPr>
        <w:t>contratação</w:t>
      </w:r>
      <w:r w:rsidRPr="00C55301">
        <w:rPr>
          <w:rFonts w:ascii="Arial" w:hAnsi="Arial" w:cs="Arial"/>
        </w:rPr>
        <w:t>) decidir motivadamente a respeito da sua aceitabilidade.</w:t>
      </w:r>
    </w:p>
    <w:p w:rsidR="00D31C97" w:rsidRPr="00C55301" w:rsidRDefault="00D31C97"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b/>
          <w:bCs/>
        </w:rPr>
        <w:t xml:space="preserve">12.3 – </w:t>
      </w:r>
      <w:r w:rsidRPr="00C55301">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D31C3D" w:rsidRPr="00C55301" w:rsidRDefault="00D31C3D" w:rsidP="00C55301">
      <w:pPr>
        <w:tabs>
          <w:tab w:val="left" w:pos="5865"/>
        </w:tabs>
        <w:spacing w:after="0"/>
        <w:jc w:val="both"/>
        <w:rPr>
          <w:rFonts w:ascii="Arial" w:hAnsi="Arial" w:cs="Arial"/>
        </w:rPr>
      </w:pPr>
    </w:p>
    <w:p w:rsidR="00D31C97" w:rsidRDefault="00D31C97" w:rsidP="00C55301">
      <w:pPr>
        <w:tabs>
          <w:tab w:val="left" w:pos="5865"/>
        </w:tabs>
        <w:spacing w:after="0"/>
        <w:jc w:val="both"/>
        <w:rPr>
          <w:rFonts w:ascii="Arial" w:hAnsi="Arial" w:cs="Arial"/>
        </w:rPr>
      </w:pPr>
      <w:r w:rsidRPr="00C55301">
        <w:rPr>
          <w:rFonts w:ascii="Arial" w:hAnsi="Arial" w:cs="Arial"/>
        </w:rPr>
        <w:t>12.3.1 – Ocorrendo o empate, proceder-se-á da seguinte forma:</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12.3.1.1 – A</w:t>
      </w:r>
      <w:r w:rsidR="00D31C97" w:rsidRPr="00C55301">
        <w:rPr>
          <w:rFonts w:ascii="Arial" w:hAnsi="Arial" w:cs="Arial"/>
        </w:rPr>
        <w:t xml:space="preserve">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D31C3D" w:rsidRPr="00C55301" w:rsidRDefault="00D31C3D" w:rsidP="00C55301">
      <w:pPr>
        <w:tabs>
          <w:tab w:val="left" w:pos="5865"/>
        </w:tabs>
        <w:spacing w:after="0"/>
        <w:jc w:val="both"/>
        <w:rPr>
          <w:rFonts w:ascii="Arial" w:hAnsi="Arial" w:cs="Arial"/>
        </w:rPr>
      </w:pPr>
    </w:p>
    <w:p w:rsidR="00D31C97" w:rsidRDefault="00D83E2A" w:rsidP="00C55301">
      <w:pPr>
        <w:tabs>
          <w:tab w:val="left" w:pos="5865"/>
        </w:tabs>
        <w:spacing w:after="0"/>
        <w:jc w:val="both"/>
        <w:rPr>
          <w:rFonts w:ascii="Arial" w:hAnsi="Arial" w:cs="Arial"/>
        </w:rPr>
      </w:pPr>
      <w:r>
        <w:rPr>
          <w:rFonts w:ascii="Arial" w:hAnsi="Arial" w:cs="Arial"/>
        </w:rPr>
        <w:t>12.3.1.2 – A</w:t>
      </w:r>
      <w:r w:rsidR="00D31C97" w:rsidRPr="00C55301">
        <w:rPr>
          <w:rFonts w:ascii="Arial" w:hAnsi="Arial" w:cs="Arial"/>
        </w:rPr>
        <w:t>presentada nova proposta, nos termos do subitem anterior e atendidas as exigências habilitatórias</w:t>
      </w:r>
      <w:r w:rsidR="007E1BFD" w:rsidRPr="00C55301">
        <w:rPr>
          <w:rFonts w:ascii="Arial" w:hAnsi="Arial" w:cs="Arial"/>
        </w:rPr>
        <w:t>, será adjudicado em seu favor o objeto deste do Pregão;</w:t>
      </w:r>
    </w:p>
    <w:p w:rsidR="00D31C3D" w:rsidRPr="00C55301" w:rsidRDefault="00D31C3D" w:rsidP="00C55301">
      <w:pPr>
        <w:tabs>
          <w:tab w:val="left" w:pos="5865"/>
        </w:tabs>
        <w:spacing w:after="0"/>
        <w:jc w:val="both"/>
        <w:rPr>
          <w:rFonts w:ascii="Arial" w:hAnsi="Arial" w:cs="Arial"/>
        </w:rPr>
      </w:pPr>
    </w:p>
    <w:p w:rsidR="007E1BFD" w:rsidRDefault="007E1BFD" w:rsidP="00C55301">
      <w:pPr>
        <w:tabs>
          <w:tab w:val="left" w:pos="5865"/>
        </w:tabs>
        <w:spacing w:after="0"/>
        <w:jc w:val="both"/>
        <w:rPr>
          <w:rFonts w:ascii="Arial" w:hAnsi="Arial" w:cs="Arial"/>
        </w:rPr>
      </w:pPr>
      <w:r w:rsidRPr="00C55301">
        <w:rPr>
          <w:rFonts w:ascii="Arial" w:hAnsi="Arial" w:cs="Arial"/>
        </w:rPr>
        <w:t xml:space="preserve">12.3.1.3 – Não sendo vencedora a ME ou EPP mais bem classificada, na forma do subitem anterior, serão convocadas as demais ME e EPP remanescentes cujas propostas estejam dentro do limite estabelecido no </w:t>
      </w:r>
      <w:r w:rsidRPr="00C55301">
        <w:rPr>
          <w:rFonts w:ascii="Arial" w:hAnsi="Arial" w:cs="Arial"/>
          <w:i/>
          <w:iCs/>
        </w:rPr>
        <w:t xml:space="preserve">caput </w:t>
      </w:r>
      <w:r w:rsidRPr="00C55301">
        <w:rPr>
          <w:rFonts w:ascii="Arial" w:hAnsi="Arial" w:cs="Arial"/>
        </w:rPr>
        <w:t>desta condição, na ordem classificatória, para o exercício do mesmo direito.</w:t>
      </w:r>
    </w:p>
    <w:p w:rsidR="00D31C3D" w:rsidRPr="00C55301" w:rsidRDefault="00D31C3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12.4 – </w:t>
      </w:r>
      <w:r w:rsidRPr="00C55301">
        <w:rPr>
          <w:rFonts w:ascii="Arial" w:hAnsi="Arial" w:cs="Arial"/>
        </w:rPr>
        <w:t>Na hipótese da não contratação nos termos previstos na condição anterior, o objeto licitado será adjudicado em favor da proposta classificada em 1º lugar na etapa de lances.</w:t>
      </w:r>
    </w:p>
    <w:p w:rsidR="007E1BFD" w:rsidRPr="00C55301" w:rsidRDefault="007E1BFD" w:rsidP="00C55301">
      <w:pPr>
        <w:tabs>
          <w:tab w:val="left" w:pos="5865"/>
        </w:tabs>
        <w:spacing w:after="0"/>
        <w:jc w:val="both"/>
        <w:rPr>
          <w:rFonts w:ascii="Arial" w:hAnsi="Arial" w:cs="Arial"/>
        </w:rPr>
      </w:pPr>
    </w:p>
    <w:p w:rsidR="007E1BFD" w:rsidRPr="00C55301" w:rsidRDefault="007E1BFD" w:rsidP="00C55301">
      <w:pPr>
        <w:tabs>
          <w:tab w:val="left" w:pos="5865"/>
        </w:tabs>
        <w:spacing w:after="0"/>
        <w:jc w:val="both"/>
        <w:rPr>
          <w:rFonts w:ascii="Arial" w:hAnsi="Arial" w:cs="Arial"/>
        </w:rPr>
      </w:pPr>
      <w:r w:rsidRPr="00C55301">
        <w:rPr>
          <w:rFonts w:ascii="Arial" w:hAnsi="Arial" w:cs="Arial"/>
          <w:b/>
          <w:bCs/>
        </w:rPr>
        <w:t xml:space="preserve">12.5 – </w:t>
      </w:r>
      <w:r w:rsidRPr="00C55301">
        <w:rPr>
          <w:rFonts w:ascii="Arial" w:hAnsi="Arial" w:cs="Arial"/>
        </w:rPr>
        <w:t>Será considerado vencedor, o licitante que ao final da disputa de lances, observadas as disposições da Lei Complementar nº 123/2006, ofertar o menor preço.</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12.6 – </w:t>
      </w:r>
      <w:r w:rsidRPr="00C55301">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5D10BE" w:rsidRPr="00C55301" w:rsidRDefault="005D10BE" w:rsidP="00C55301">
      <w:pPr>
        <w:tabs>
          <w:tab w:val="left" w:pos="5865"/>
        </w:tabs>
        <w:spacing w:after="0"/>
        <w:jc w:val="both"/>
        <w:rPr>
          <w:rFonts w:ascii="Arial" w:hAnsi="Arial" w:cs="Arial"/>
        </w:rPr>
      </w:pPr>
    </w:p>
    <w:p w:rsidR="005D10BE" w:rsidRPr="00C55301" w:rsidRDefault="005D10BE" w:rsidP="00C55301">
      <w:pPr>
        <w:tabs>
          <w:tab w:val="left" w:pos="5865"/>
        </w:tabs>
        <w:spacing w:after="0"/>
        <w:jc w:val="both"/>
        <w:rPr>
          <w:rFonts w:ascii="Arial" w:hAnsi="Arial" w:cs="Arial"/>
        </w:rPr>
      </w:pPr>
      <w:r w:rsidRPr="00C55301">
        <w:rPr>
          <w:rFonts w:ascii="Arial" w:hAnsi="Arial" w:cs="Arial"/>
          <w:b/>
          <w:bCs/>
        </w:rPr>
        <w:t xml:space="preserve">12.7 – </w:t>
      </w:r>
      <w:r w:rsidRPr="00C55301">
        <w:rPr>
          <w:rFonts w:ascii="Arial" w:hAnsi="Arial" w:cs="Arial"/>
        </w:rPr>
        <w:t>Os licitantes apresentarão documentos em copias legíveis, autenticadas em cartório competente ou por servidor designado para o pregão.</w:t>
      </w:r>
    </w:p>
    <w:p w:rsidR="005D10BE" w:rsidRPr="00C55301" w:rsidRDefault="005D10BE" w:rsidP="00C55301">
      <w:pPr>
        <w:tabs>
          <w:tab w:val="left" w:pos="5865"/>
        </w:tabs>
        <w:spacing w:after="0"/>
        <w:jc w:val="both"/>
        <w:rPr>
          <w:rFonts w:ascii="Arial" w:hAnsi="Arial" w:cs="Arial"/>
        </w:rPr>
      </w:pPr>
    </w:p>
    <w:p w:rsidR="005D10BE" w:rsidRPr="005F6BBF" w:rsidRDefault="005D10BE" w:rsidP="00C55301">
      <w:pPr>
        <w:tabs>
          <w:tab w:val="left" w:pos="5865"/>
        </w:tabs>
        <w:spacing w:after="0"/>
        <w:jc w:val="both"/>
        <w:rPr>
          <w:rFonts w:ascii="Arial" w:hAnsi="Arial" w:cs="Arial"/>
          <w:b/>
          <w:i/>
          <w:u w:val="single"/>
        </w:rPr>
      </w:pPr>
      <w:r w:rsidRPr="00C55301">
        <w:rPr>
          <w:rFonts w:ascii="Arial" w:hAnsi="Arial" w:cs="Arial"/>
          <w:b/>
          <w:bCs/>
        </w:rPr>
        <w:t xml:space="preserve">12.8 – </w:t>
      </w:r>
      <w:r w:rsidRPr="00C55301">
        <w:rPr>
          <w:rFonts w:ascii="Arial" w:hAnsi="Arial" w:cs="Arial"/>
        </w:rPr>
        <w:t xml:space="preserve">As ME e EPP deverão apresentar toda a documentação exigida para a habilitação, inclusive os documentos comprobatórios da regularidade fiscal, </w:t>
      </w:r>
      <w:r w:rsidRPr="005F6BBF">
        <w:rPr>
          <w:rFonts w:ascii="Arial" w:hAnsi="Arial" w:cs="Arial"/>
          <w:b/>
          <w:i/>
          <w:u w:val="single"/>
        </w:rPr>
        <w:t>mesmo que estes apresentem alguma restrição.</w:t>
      </w:r>
    </w:p>
    <w:p w:rsidR="00D31C3D" w:rsidRPr="00C55301" w:rsidRDefault="00D31C3D" w:rsidP="00C55301">
      <w:pPr>
        <w:tabs>
          <w:tab w:val="left" w:pos="5865"/>
        </w:tabs>
        <w:spacing w:after="0"/>
        <w:jc w:val="both"/>
        <w:rPr>
          <w:rFonts w:ascii="Arial" w:hAnsi="Arial" w:cs="Arial"/>
        </w:rPr>
      </w:pPr>
    </w:p>
    <w:p w:rsidR="005D10BE" w:rsidRDefault="005D10BE" w:rsidP="00C55301">
      <w:pPr>
        <w:tabs>
          <w:tab w:val="left" w:pos="5865"/>
        </w:tabs>
        <w:spacing w:after="0"/>
        <w:jc w:val="both"/>
        <w:rPr>
          <w:rFonts w:ascii="Arial" w:hAnsi="Arial" w:cs="Arial"/>
        </w:rPr>
      </w:pPr>
      <w:r w:rsidRPr="00C55301">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w:t>
      </w:r>
      <w:r w:rsidR="00427D47" w:rsidRPr="00C55301">
        <w:rPr>
          <w:rFonts w:ascii="Arial" w:hAnsi="Arial" w:cs="Arial"/>
        </w:rPr>
        <w:t>, e emissão de eventuais certidões negativas ou positivas com efeito de certidão negativa.</w:t>
      </w:r>
    </w:p>
    <w:p w:rsidR="00D31C3D" w:rsidRPr="00C55301" w:rsidRDefault="00D31C3D"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rPr>
        <w:t xml:space="preserve">12.8.2 – A prorrogação do prazo </w:t>
      </w:r>
      <w:r w:rsidR="00D83E2A" w:rsidRPr="00C55301">
        <w:rPr>
          <w:rFonts w:ascii="Arial" w:hAnsi="Arial" w:cs="Arial"/>
        </w:rPr>
        <w:t>para</w:t>
      </w:r>
      <w:r w:rsidRPr="00C55301">
        <w:rPr>
          <w:rFonts w:ascii="Arial" w:hAnsi="Arial" w:cs="Arial"/>
        </w:rPr>
        <w:t xml:space="preserve"> a regularização fiscal dependerá de requerimento, devidamente fundamentado, a ser dirigido ao Agente de </w:t>
      </w:r>
      <w:r w:rsidR="00DA17AD" w:rsidRPr="00C55301">
        <w:rPr>
          <w:rFonts w:ascii="Arial" w:hAnsi="Arial" w:cs="Arial"/>
        </w:rPr>
        <w:t>Contratação</w:t>
      </w:r>
      <w:r w:rsidRPr="00C55301">
        <w:rPr>
          <w:rFonts w:ascii="Arial" w:hAnsi="Arial" w:cs="Arial"/>
        </w:rPr>
        <w:t xml:space="preserve"> (pregoeiro).</w:t>
      </w:r>
    </w:p>
    <w:p w:rsidR="00427D47" w:rsidRDefault="00427D47" w:rsidP="00C55301">
      <w:pPr>
        <w:tabs>
          <w:tab w:val="left" w:pos="5865"/>
        </w:tabs>
        <w:spacing w:after="0"/>
        <w:jc w:val="both"/>
        <w:rPr>
          <w:rFonts w:ascii="Arial" w:hAnsi="Arial" w:cs="Arial"/>
        </w:rPr>
      </w:pPr>
      <w:r w:rsidRPr="00C55301">
        <w:rPr>
          <w:rFonts w:ascii="Arial" w:hAnsi="Arial" w:cs="Arial"/>
        </w:rPr>
        <w:t>12.8.3 – Entende-se por tempestivo o requerimento apresenta dentro dos dois dias úteis inicialmente concedidos.</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rPr>
        <w:t>12.8.4 – A não regularização da documentação, no prazo previsto neste item, implicará decadência do direito à contratação, sem prejuízo das sanções cabíveis.</w:t>
      </w:r>
    </w:p>
    <w:p w:rsidR="00427D47" w:rsidRPr="00C55301" w:rsidRDefault="00427D47" w:rsidP="00C55301">
      <w:pPr>
        <w:tabs>
          <w:tab w:val="left" w:pos="5865"/>
        </w:tabs>
        <w:spacing w:after="0"/>
        <w:jc w:val="both"/>
        <w:rPr>
          <w:rFonts w:ascii="Arial" w:hAnsi="Arial" w:cs="Arial"/>
        </w:rPr>
      </w:pPr>
    </w:p>
    <w:p w:rsidR="00427D47" w:rsidRDefault="00427D47" w:rsidP="00C55301">
      <w:pPr>
        <w:tabs>
          <w:tab w:val="left" w:pos="5865"/>
        </w:tabs>
        <w:spacing w:after="0"/>
        <w:jc w:val="both"/>
        <w:rPr>
          <w:rFonts w:ascii="Arial" w:hAnsi="Arial" w:cs="Arial"/>
        </w:rPr>
      </w:pPr>
      <w:r w:rsidRPr="00C55301">
        <w:rPr>
          <w:rFonts w:ascii="Arial" w:hAnsi="Arial" w:cs="Arial"/>
          <w:b/>
          <w:bCs/>
        </w:rPr>
        <w:t xml:space="preserve">12.9 – </w:t>
      </w:r>
      <w:r w:rsidRPr="00C55301">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D31C3D" w:rsidRPr="00C55301" w:rsidRDefault="00D31C3D"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12.10 – </w:t>
      </w:r>
      <w:r w:rsidRPr="00C55301">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427D47" w:rsidRPr="00C55301" w:rsidRDefault="00427D47" w:rsidP="00C55301">
      <w:pPr>
        <w:tabs>
          <w:tab w:val="left" w:pos="5865"/>
        </w:tabs>
        <w:spacing w:after="0"/>
        <w:jc w:val="both"/>
        <w:rPr>
          <w:rFonts w:ascii="Arial" w:hAnsi="Arial" w:cs="Arial"/>
        </w:rPr>
      </w:pPr>
    </w:p>
    <w:p w:rsidR="00427D47"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12.11 – </w:t>
      </w:r>
      <w:r w:rsidRPr="00C55301">
        <w:rPr>
          <w:rFonts w:ascii="Arial" w:hAnsi="Arial" w:cs="Arial"/>
        </w:rPr>
        <w:t>O Pregoeiro negociará diretamente com o proponente, para obtenção de melhor preço.</w:t>
      </w:r>
    </w:p>
    <w:p w:rsidR="00427D47" w:rsidRPr="00C55301" w:rsidRDefault="00427D47" w:rsidP="00C55301">
      <w:pPr>
        <w:tabs>
          <w:tab w:val="left" w:pos="5865"/>
        </w:tabs>
        <w:spacing w:after="0"/>
        <w:jc w:val="both"/>
        <w:rPr>
          <w:rFonts w:ascii="Arial" w:hAnsi="Arial" w:cs="Arial"/>
        </w:rPr>
      </w:pPr>
    </w:p>
    <w:p w:rsidR="005669A8" w:rsidRPr="00C55301" w:rsidRDefault="00427D47" w:rsidP="00C55301">
      <w:pPr>
        <w:tabs>
          <w:tab w:val="left" w:pos="5865"/>
        </w:tabs>
        <w:spacing w:after="0"/>
        <w:jc w:val="both"/>
        <w:rPr>
          <w:rFonts w:ascii="Arial" w:hAnsi="Arial" w:cs="Arial"/>
        </w:rPr>
      </w:pPr>
      <w:r w:rsidRPr="00C55301">
        <w:rPr>
          <w:rFonts w:ascii="Arial" w:hAnsi="Arial" w:cs="Arial"/>
          <w:b/>
          <w:bCs/>
        </w:rPr>
        <w:t xml:space="preserve">12.12 – </w:t>
      </w:r>
      <w:r w:rsidRPr="00C55301">
        <w:rPr>
          <w:rFonts w:ascii="Arial" w:hAnsi="Arial" w:cs="Arial"/>
        </w:rPr>
        <w:t>A contratação formalizar-se-á mediante Ordem de Fornecimento, observadas</w:t>
      </w:r>
      <w:r w:rsidR="005669A8" w:rsidRPr="00C55301">
        <w:rPr>
          <w:rFonts w:ascii="Arial" w:hAnsi="Arial" w:cs="Arial"/>
        </w:rPr>
        <w:t xml:space="preserve"> </w:t>
      </w:r>
      <w:r w:rsidRPr="00C55301">
        <w:rPr>
          <w:rFonts w:ascii="Arial" w:hAnsi="Arial" w:cs="Arial"/>
        </w:rPr>
        <w:t xml:space="preserve">as Clausulas e condições deste edital, e da proposta vencedora, bem como o termo de </w:t>
      </w:r>
      <w:r w:rsidR="005669A8" w:rsidRPr="00C55301">
        <w:rPr>
          <w:rFonts w:ascii="Arial" w:hAnsi="Arial" w:cs="Arial"/>
        </w:rPr>
        <w:t>referência.</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 xml:space="preserve">12.13 – </w:t>
      </w:r>
      <w:r w:rsidRPr="00C55301">
        <w:rPr>
          <w:rFonts w:ascii="Arial" w:hAnsi="Arial" w:cs="Arial"/>
        </w:rPr>
        <w:t xml:space="preserve">Após a publicação da Ata do </w:t>
      </w:r>
      <w:r w:rsidR="00CE0056">
        <w:rPr>
          <w:rFonts w:ascii="Arial" w:hAnsi="Arial" w:cs="Arial"/>
        </w:rPr>
        <w:t>Pregão Presencial</w:t>
      </w:r>
      <w:r w:rsidRPr="00C55301">
        <w:rPr>
          <w:rFonts w:ascii="Arial" w:hAnsi="Arial" w:cs="Arial"/>
        </w:rPr>
        <w:t xml:space="preserve"> </w:t>
      </w:r>
      <w:r w:rsidR="00CE0056">
        <w:rPr>
          <w:rFonts w:ascii="Arial" w:hAnsi="Arial" w:cs="Arial"/>
        </w:rPr>
        <w:t>pela</w:t>
      </w:r>
      <w:r w:rsidRPr="00C55301">
        <w:rPr>
          <w:rFonts w:ascii="Arial" w:hAnsi="Arial" w:cs="Arial"/>
        </w:rPr>
        <w:t xml:space="preserve"> Administração no Diário Oficial Eletrônico do Município, poderão ser firmados os contratos dentro do prazo de validade do respectivo procedimento.</w:t>
      </w:r>
    </w:p>
    <w:p w:rsidR="005669A8" w:rsidRPr="00C55301" w:rsidRDefault="005669A8" w:rsidP="00C55301">
      <w:pPr>
        <w:tabs>
          <w:tab w:val="left" w:pos="5865"/>
        </w:tabs>
        <w:spacing w:after="0"/>
        <w:jc w:val="both"/>
        <w:rPr>
          <w:rFonts w:ascii="Arial" w:hAnsi="Arial" w:cs="Arial"/>
        </w:rPr>
      </w:pPr>
    </w:p>
    <w:p w:rsidR="005669A8" w:rsidRDefault="005669A8" w:rsidP="00C55301">
      <w:pPr>
        <w:tabs>
          <w:tab w:val="left" w:pos="5865"/>
        </w:tabs>
        <w:spacing w:after="0"/>
        <w:jc w:val="both"/>
        <w:rPr>
          <w:rFonts w:ascii="Arial" w:hAnsi="Arial" w:cs="Arial"/>
        </w:rPr>
      </w:pPr>
      <w:r w:rsidRPr="00C55301">
        <w:rPr>
          <w:rFonts w:ascii="Arial" w:hAnsi="Arial" w:cs="Arial"/>
          <w:b/>
          <w:bCs/>
        </w:rPr>
        <w:t xml:space="preserve">12.14 – </w:t>
      </w:r>
      <w:r w:rsidRPr="00C55301">
        <w:rPr>
          <w:rFonts w:ascii="Arial" w:hAnsi="Arial" w:cs="Arial"/>
        </w:rPr>
        <w:t>Da reunião lavrar-se-á ata circunstanciada, na q</w:t>
      </w:r>
      <w:r w:rsidR="0079093C">
        <w:rPr>
          <w:rFonts w:ascii="Arial" w:hAnsi="Arial" w:cs="Arial"/>
        </w:rPr>
        <w:t xml:space="preserve">ual serão registrados todos os </w:t>
      </w:r>
      <w:r w:rsidRPr="00C55301">
        <w:rPr>
          <w:rFonts w:ascii="Arial" w:hAnsi="Arial" w:cs="Arial"/>
        </w:rPr>
        <w:t>atos do procedimento e as ocorrências relevantes e que, ao final, será assinada pelo pregoeiro, equipe de apoio e licitantes presentes na sessão.</w:t>
      </w:r>
    </w:p>
    <w:p w:rsidR="0079093C" w:rsidRDefault="0079093C" w:rsidP="0079093C">
      <w:pPr>
        <w:tabs>
          <w:tab w:val="left" w:pos="5865"/>
        </w:tabs>
        <w:spacing w:after="0"/>
        <w:jc w:val="both"/>
        <w:rPr>
          <w:rFonts w:ascii="Arial" w:hAnsi="Arial" w:cs="Arial"/>
        </w:rPr>
      </w:pPr>
    </w:p>
    <w:p w:rsidR="0079093C" w:rsidRPr="0079093C" w:rsidRDefault="0079093C" w:rsidP="00781FE5">
      <w:pPr>
        <w:pStyle w:val="PargrafodaLista"/>
        <w:numPr>
          <w:ilvl w:val="0"/>
          <w:numId w:val="44"/>
        </w:numPr>
        <w:tabs>
          <w:tab w:val="left" w:pos="5865"/>
        </w:tabs>
        <w:spacing w:after="0"/>
        <w:jc w:val="both"/>
        <w:rPr>
          <w:rFonts w:ascii="Arial" w:hAnsi="Arial" w:cs="Arial"/>
          <w:b/>
        </w:rPr>
      </w:pPr>
      <w:r w:rsidRPr="0079093C">
        <w:rPr>
          <w:rFonts w:ascii="Arial" w:hAnsi="Arial" w:cs="Arial"/>
          <w:b/>
        </w:rPr>
        <w:t>– DAS AMOSTRAS</w:t>
      </w:r>
    </w:p>
    <w:p w:rsidR="0079093C" w:rsidRDefault="0079093C" w:rsidP="0079093C">
      <w:pPr>
        <w:tabs>
          <w:tab w:val="left" w:pos="5865"/>
        </w:tabs>
        <w:spacing w:after="0"/>
        <w:jc w:val="both"/>
        <w:rPr>
          <w:rFonts w:ascii="Arial" w:hAnsi="Arial" w:cs="Arial"/>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t>13.1</w:t>
      </w:r>
      <w:r w:rsidRPr="0079093C">
        <w:rPr>
          <w:rFonts w:ascii="Arial" w:hAnsi="Arial" w:cs="Arial"/>
          <w:bCs/>
        </w:rPr>
        <w:t xml:space="preserve">. O preponente vencedor deverá apresentar </w:t>
      </w:r>
      <w:r w:rsidR="004476C6">
        <w:rPr>
          <w:rFonts w:ascii="Arial" w:hAnsi="Arial" w:cs="Arial"/>
          <w:bCs/>
        </w:rPr>
        <w:t>a</w:t>
      </w:r>
      <w:r w:rsidRPr="0079093C">
        <w:rPr>
          <w:rFonts w:ascii="Arial" w:hAnsi="Arial" w:cs="Arial"/>
          <w:bCs/>
        </w:rPr>
        <w:t xml:space="preserve"> </w:t>
      </w:r>
      <w:r w:rsidR="004476C6">
        <w:rPr>
          <w:rFonts w:ascii="Arial" w:hAnsi="Arial" w:cs="Arial"/>
          <w:bCs/>
        </w:rPr>
        <w:t>Secretaria de Educação</w:t>
      </w:r>
      <w:r w:rsidRPr="0079093C">
        <w:rPr>
          <w:rFonts w:ascii="Arial" w:hAnsi="Arial" w:cs="Arial"/>
          <w:bCs/>
        </w:rPr>
        <w:t>, uma amostra completa</w:t>
      </w:r>
      <w:r>
        <w:rPr>
          <w:rFonts w:ascii="Arial" w:hAnsi="Arial" w:cs="Arial"/>
          <w:bCs/>
        </w:rPr>
        <w:t xml:space="preserve"> </w:t>
      </w:r>
      <w:r w:rsidRPr="0079093C">
        <w:rPr>
          <w:rFonts w:ascii="Arial" w:hAnsi="Arial" w:cs="Arial"/>
          <w:bCs/>
        </w:rPr>
        <w:t>para fins de verificações das suas especificações conforme termo de referência no prazo de</w:t>
      </w:r>
      <w:r>
        <w:rPr>
          <w:rFonts w:ascii="Arial" w:hAnsi="Arial" w:cs="Arial"/>
          <w:bCs/>
        </w:rPr>
        <w:t xml:space="preserve"> </w:t>
      </w:r>
      <w:r w:rsidRPr="0079093C">
        <w:rPr>
          <w:rFonts w:ascii="Arial" w:hAnsi="Arial" w:cs="Arial"/>
          <w:bCs/>
        </w:rPr>
        <w:t>03 (três) dias úteis após a data do certame.</w:t>
      </w:r>
    </w:p>
    <w:p w:rsidR="0079093C" w:rsidRPr="0079093C" w:rsidRDefault="0079093C"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4476C6">
        <w:rPr>
          <w:rFonts w:ascii="Arial" w:hAnsi="Arial" w:cs="Arial"/>
          <w:b/>
          <w:bCs/>
        </w:rPr>
        <w:t>1</w:t>
      </w:r>
      <w:r w:rsidR="004476C6" w:rsidRPr="004476C6">
        <w:rPr>
          <w:rFonts w:ascii="Arial" w:hAnsi="Arial" w:cs="Arial"/>
          <w:b/>
          <w:bCs/>
        </w:rPr>
        <w:t>3</w:t>
      </w:r>
      <w:r w:rsidRPr="004476C6">
        <w:rPr>
          <w:rFonts w:ascii="Arial" w:hAnsi="Arial" w:cs="Arial"/>
          <w:b/>
          <w:bCs/>
        </w:rPr>
        <w:t>.2</w:t>
      </w:r>
      <w:r w:rsidRPr="0079093C">
        <w:rPr>
          <w:rFonts w:ascii="Arial" w:hAnsi="Arial" w:cs="Arial"/>
          <w:bCs/>
        </w:rPr>
        <w:t>. As amostras que não atenderem as especificações do ANEXO I estarão</w:t>
      </w:r>
      <w:r w:rsidR="004476C6">
        <w:rPr>
          <w:rFonts w:ascii="Arial" w:hAnsi="Arial" w:cs="Arial"/>
          <w:bCs/>
        </w:rPr>
        <w:t xml:space="preserve"> desclassificada</w:t>
      </w:r>
      <w:r w:rsidRPr="0079093C">
        <w:rPr>
          <w:rFonts w:ascii="Arial" w:hAnsi="Arial" w:cs="Arial"/>
          <w:bCs/>
        </w:rPr>
        <w:t>s.</w:t>
      </w:r>
    </w:p>
    <w:p w:rsidR="004476C6" w:rsidRPr="0079093C" w:rsidRDefault="004476C6" w:rsidP="0079093C">
      <w:pPr>
        <w:tabs>
          <w:tab w:val="left" w:pos="5865"/>
        </w:tabs>
        <w:spacing w:after="0"/>
        <w:jc w:val="both"/>
        <w:rPr>
          <w:rFonts w:ascii="Arial" w:hAnsi="Arial" w:cs="Arial"/>
          <w:bCs/>
        </w:rPr>
      </w:pPr>
    </w:p>
    <w:p w:rsidR="0079093C" w:rsidRDefault="0079093C" w:rsidP="0079093C">
      <w:pPr>
        <w:tabs>
          <w:tab w:val="left" w:pos="5865"/>
        </w:tabs>
        <w:spacing w:after="0"/>
        <w:jc w:val="both"/>
        <w:rPr>
          <w:rFonts w:ascii="Arial" w:hAnsi="Arial" w:cs="Arial"/>
          <w:bCs/>
        </w:rPr>
      </w:pPr>
      <w:r w:rsidRPr="0079093C">
        <w:rPr>
          <w:rFonts w:ascii="Arial" w:hAnsi="Arial" w:cs="Arial"/>
          <w:bCs/>
        </w:rPr>
        <w:t>1</w:t>
      </w:r>
      <w:r w:rsidR="004476C6">
        <w:rPr>
          <w:rFonts w:ascii="Arial" w:hAnsi="Arial" w:cs="Arial"/>
          <w:bCs/>
        </w:rPr>
        <w:t>3</w:t>
      </w:r>
      <w:r w:rsidRPr="0079093C">
        <w:rPr>
          <w:rFonts w:ascii="Arial" w:hAnsi="Arial" w:cs="Arial"/>
          <w:bCs/>
        </w:rPr>
        <w:t>.2.1. Os produtos componentes dos pedidos deverão ser entregues de acordo</w:t>
      </w:r>
      <w:r w:rsidR="004476C6">
        <w:rPr>
          <w:rFonts w:ascii="Arial" w:hAnsi="Arial" w:cs="Arial"/>
          <w:bCs/>
        </w:rPr>
        <w:t xml:space="preserve"> </w:t>
      </w:r>
      <w:r w:rsidRPr="0079093C">
        <w:rPr>
          <w:rFonts w:ascii="Arial" w:hAnsi="Arial" w:cs="Arial"/>
          <w:bCs/>
        </w:rPr>
        <w:t>com a amostra apresentada, ficando certo e claro que não será aceito amostra de um</w:t>
      </w:r>
      <w:r w:rsidR="004476C6">
        <w:rPr>
          <w:rFonts w:ascii="Arial" w:hAnsi="Arial" w:cs="Arial"/>
          <w:bCs/>
        </w:rPr>
        <w:t xml:space="preserve"> </w:t>
      </w:r>
      <w:r w:rsidRPr="0079093C">
        <w:rPr>
          <w:rFonts w:ascii="Arial" w:hAnsi="Arial" w:cs="Arial"/>
          <w:bCs/>
        </w:rPr>
        <w:t>tipo e entrega de outro inferior, tão pouco faturamento igual à amostra e entrega</w:t>
      </w:r>
      <w:r w:rsidR="004476C6">
        <w:rPr>
          <w:rFonts w:ascii="Arial" w:hAnsi="Arial" w:cs="Arial"/>
          <w:bCs/>
        </w:rPr>
        <w:t xml:space="preserve"> </w:t>
      </w:r>
      <w:r w:rsidRPr="0079093C">
        <w:rPr>
          <w:rFonts w:ascii="Arial" w:hAnsi="Arial" w:cs="Arial"/>
          <w:bCs/>
        </w:rPr>
        <w:t>com produto inferior.</w:t>
      </w:r>
    </w:p>
    <w:p w:rsidR="00050535" w:rsidRDefault="00050535" w:rsidP="0079093C">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13.3.</w:t>
      </w:r>
      <w:r>
        <w:rPr>
          <w:rFonts w:ascii="Arial" w:hAnsi="Arial" w:cs="Arial"/>
          <w:bCs/>
        </w:rPr>
        <w:t xml:space="preserve"> </w:t>
      </w:r>
      <w:r w:rsidR="00050535" w:rsidRPr="00050535">
        <w:rPr>
          <w:rFonts w:ascii="Arial" w:hAnsi="Arial" w:cs="Arial"/>
          <w:bCs/>
        </w:rPr>
        <w:t>As amostras e documentos técnicos deverão ser apresentadas pela licitante classificada no prazo máximo de 08 (oito) dias a partir da convocação do vencedor. As amostras e documentação técnica, serão entregues na Rua Abraão Ramos, 327 – Centro – Reginópolis, Setor de Licitações, de segunda a sexta-feira, no horário das 8h às 16h correndo por conta da Contratada as despesas de embalagem, seguros, transporte, tributos, encargos trabalhistas e previdenciários decorrentes do fornecimento.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sidRPr="003D4A2B">
        <w:rPr>
          <w:rFonts w:ascii="Arial" w:hAnsi="Arial" w:cs="Arial"/>
          <w:b/>
          <w:bCs/>
        </w:rPr>
        <w:t>13.4.</w:t>
      </w:r>
      <w:r>
        <w:rPr>
          <w:rFonts w:ascii="Arial" w:hAnsi="Arial" w:cs="Arial"/>
          <w:bCs/>
        </w:rPr>
        <w:t xml:space="preserve"> </w:t>
      </w:r>
      <w:proofErr w:type="gramStart"/>
      <w:r w:rsidR="00050535" w:rsidRPr="00050535">
        <w:rPr>
          <w:rFonts w:ascii="Arial" w:hAnsi="Arial" w:cs="Arial"/>
          <w:bCs/>
        </w:rPr>
        <w:t>A(</w:t>
      </w:r>
      <w:proofErr w:type="gramEnd"/>
      <w:r w:rsidR="00050535" w:rsidRPr="00050535">
        <w:rPr>
          <w:rFonts w:ascii="Arial" w:hAnsi="Arial" w:cs="Arial"/>
          <w:bCs/>
        </w:rPr>
        <w:t>s) empresa(s) classificada(s) em primeiro lugar devem apresentar 01 (uma) amostra de cada kit e/ou cesta completa, acompanhados da documentação abaixo: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Pr>
          <w:rFonts w:ascii="Arial" w:hAnsi="Arial" w:cs="Arial"/>
          <w:bCs/>
        </w:rPr>
        <w:t xml:space="preserve">a) </w:t>
      </w:r>
      <w:r w:rsidR="00050535" w:rsidRPr="00050535">
        <w:rPr>
          <w:rFonts w:ascii="Arial" w:hAnsi="Arial" w:cs="Arial"/>
          <w:bCs/>
        </w:rPr>
        <w:t>LOTE 01: ITENS 16, 17, 18 E 20</w:t>
      </w:r>
    </w:p>
    <w:p w:rsidR="00050535" w:rsidRPr="00050535" w:rsidRDefault="00050535" w:rsidP="00050535">
      <w:pPr>
        <w:tabs>
          <w:tab w:val="left" w:pos="5865"/>
        </w:tabs>
        <w:spacing w:after="0"/>
        <w:jc w:val="both"/>
        <w:rPr>
          <w:rFonts w:ascii="Arial" w:hAnsi="Arial" w:cs="Arial"/>
          <w:bCs/>
        </w:rPr>
      </w:pPr>
    </w:p>
    <w:p w:rsidR="00050535" w:rsidRPr="00050535" w:rsidRDefault="00050535" w:rsidP="00050535">
      <w:pPr>
        <w:tabs>
          <w:tab w:val="left" w:pos="5865"/>
        </w:tabs>
        <w:spacing w:after="0"/>
        <w:jc w:val="both"/>
        <w:rPr>
          <w:rFonts w:ascii="Arial" w:hAnsi="Arial" w:cs="Arial"/>
          <w:bCs/>
        </w:rPr>
      </w:pPr>
      <w:r w:rsidRPr="00050535">
        <w:rPr>
          <w:rFonts w:ascii="Arial" w:hAnsi="Arial" w:cs="Arial"/>
          <w:bCs/>
        </w:rPr>
        <w:t>- Ficha técnica assinado pelo responsável técnico da fabricante do produto;</w:t>
      </w:r>
    </w:p>
    <w:p w:rsidR="00050535" w:rsidRPr="00050535" w:rsidRDefault="00050535" w:rsidP="00050535">
      <w:pPr>
        <w:tabs>
          <w:tab w:val="left" w:pos="5865"/>
        </w:tabs>
        <w:spacing w:after="0"/>
        <w:jc w:val="both"/>
        <w:rPr>
          <w:rFonts w:ascii="Arial" w:hAnsi="Arial" w:cs="Arial"/>
          <w:bCs/>
        </w:rPr>
      </w:pPr>
      <w:r w:rsidRPr="00050535">
        <w:rPr>
          <w:rFonts w:ascii="Arial" w:hAnsi="Arial" w:cs="Arial"/>
          <w:bCs/>
        </w:rPr>
        <w:t xml:space="preserve">- Cópia autenticada ou original do laudo bromatologico expedido há menos de 12 (doze) meses. Os laudos só serão aceitos quando vindos de Laboratórios da Rede Oficial do Ministério da Saúde/Ministério da Agricultura (Rede Brasileira de Laboratórios Analíticos em Saúde – REBLAS), Laboratórios autorizados/credenciados pelo Ministério da Saúde / Secretaria de Saúde do Estado de São Paulo para análises de alimentos para fins de registros ou controle ou Laboratórios pertencentes às Universidades Federais ou Estaduais ou pelo INMETRO. O laudo deverá conter no mínimo as seguintes análises: </w:t>
      </w:r>
      <w:proofErr w:type="spellStart"/>
      <w:r w:rsidRPr="00050535">
        <w:rPr>
          <w:rFonts w:ascii="Arial" w:hAnsi="Arial" w:cs="Arial"/>
          <w:bCs/>
        </w:rPr>
        <w:t>Físico-Quimicas</w:t>
      </w:r>
      <w:proofErr w:type="spellEnd"/>
      <w:r w:rsidRPr="00050535">
        <w:rPr>
          <w:rFonts w:ascii="Arial" w:hAnsi="Arial" w:cs="Arial"/>
          <w:bCs/>
        </w:rPr>
        <w:t xml:space="preserve">: Valor Calórico, Carboidratos, Proteínas, Gorduras totais, Gorduras Saturadas, Gorduras </w:t>
      </w:r>
      <w:proofErr w:type="spellStart"/>
      <w:r w:rsidRPr="00050535">
        <w:rPr>
          <w:rFonts w:ascii="Arial" w:hAnsi="Arial" w:cs="Arial"/>
          <w:bCs/>
        </w:rPr>
        <w:t>Trans</w:t>
      </w:r>
      <w:proofErr w:type="spellEnd"/>
      <w:r w:rsidRPr="00050535">
        <w:rPr>
          <w:rFonts w:ascii="Arial" w:hAnsi="Arial" w:cs="Arial"/>
          <w:bCs/>
        </w:rPr>
        <w:t xml:space="preserve">, Fibra Alimentar, Sódio, e quando couber: Vitaminas, Minerais, BRIX e Umidade; Microbiológicas: Coliformes Fecais a 45 º,  </w:t>
      </w:r>
      <w:proofErr w:type="spellStart"/>
      <w:r w:rsidRPr="00050535">
        <w:rPr>
          <w:rFonts w:ascii="Arial" w:hAnsi="Arial" w:cs="Arial"/>
          <w:bCs/>
        </w:rPr>
        <w:t>Salmonellasp</w:t>
      </w:r>
      <w:proofErr w:type="spellEnd"/>
      <w:r w:rsidRPr="00050535">
        <w:rPr>
          <w:rFonts w:ascii="Arial" w:hAnsi="Arial" w:cs="Arial"/>
          <w:bCs/>
        </w:rPr>
        <w:t xml:space="preserve">, </w:t>
      </w:r>
      <w:proofErr w:type="spellStart"/>
      <w:r w:rsidRPr="00050535">
        <w:rPr>
          <w:rFonts w:ascii="Arial" w:hAnsi="Arial" w:cs="Arial"/>
          <w:bCs/>
        </w:rPr>
        <w:t>Staphylococcus</w:t>
      </w:r>
      <w:proofErr w:type="spellEnd"/>
      <w:r w:rsidRPr="00050535">
        <w:rPr>
          <w:rFonts w:ascii="Arial" w:hAnsi="Arial" w:cs="Arial"/>
          <w:bCs/>
        </w:rPr>
        <w:t xml:space="preserve"> aureus; Microscópica / Macroscópica: - Matérias Estranhas indicativas de falhas de boas </w:t>
      </w:r>
      <w:proofErr w:type="spellStart"/>
      <w:r w:rsidRPr="00050535">
        <w:rPr>
          <w:rFonts w:ascii="Arial" w:hAnsi="Arial" w:cs="Arial"/>
          <w:bCs/>
        </w:rPr>
        <w:t>Praticas</w:t>
      </w:r>
      <w:proofErr w:type="spellEnd"/>
      <w:r w:rsidRPr="00050535">
        <w:rPr>
          <w:rFonts w:ascii="Arial" w:hAnsi="Arial" w:cs="Arial"/>
          <w:bCs/>
        </w:rPr>
        <w:t xml:space="preserve"> (Matérias estranhas microscópicas, Matérias estranhas macroscópicas, Fragmentos de insetos, Insetos inteiros mortos, </w:t>
      </w:r>
      <w:proofErr w:type="spellStart"/>
      <w:r w:rsidRPr="00050535">
        <w:rPr>
          <w:rFonts w:ascii="Arial" w:hAnsi="Arial" w:cs="Arial"/>
          <w:bCs/>
        </w:rPr>
        <w:t>Bárbulas</w:t>
      </w:r>
      <w:proofErr w:type="spellEnd"/>
      <w:r w:rsidRPr="00050535">
        <w:rPr>
          <w:rFonts w:ascii="Arial" w:hAnsi="Arial" w:cs="Arial"/>
          <w:bCs/>
        </w:rPr>
        <w:t xml:space="preserve">, Ácaros mortos, outras matérias estranhas microscópicas); - Matérias Estranhas indicativas de risco à saúde: ( Matérias estranhas macroscópicas, Fragmentos de pelo de roedor, Outras matérias estranhas microscópicas, exceto parasitos, Filmes plásticos, Fragmentos de vidros, Objetos rígidos com diâmetros iguais ou maiores que 2mm, Objetos rígidos, pontiagudos e/ou cortantes, iguais ou maiores que 7mm, Outras matérias estranhas macroscópicas); Análises Sensoriais / </w:t>
      </w:r>
      <w:r w:rsidRPr="00050535">
        <w:rPr>
          <w:rFonts w:ascii="Arial" w:hAnsi="Arial" w:cs="Arial"/>
          <w:bCs/>
        </w:rPr>
        <w:lastRenderedPageBreak/>
        <w:t xml:space="preserve">Organolépticas :Aspecto, Cor, Odor, Sabor; Análise Toxicológica: Corante (Ausência ou presença). </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proofErr w:type="gramStart"/>
      <w:r>
        <w:rPr>
          <w:rFonts w:ascii="Arial" w:hAnsi="Arial" w:cs="Arial"/>
          <w:bCs/>
        </w:rPr>
        <w:t xml:space="preserve">b) </w:t>
      </w:r>
      <w:r w:rsidR="00050535" w:rsidRPr="00050535">
        <w:rPr>
          <w:rFonts w:ascii="Arial" w:hAnsi="Arial" w:cs="Arial"/>
          <w:bCs/>
        </w:rPr>
        <w:t>As</w:t>
      </w:r>
      <w:proofErr w:type="gramEnd"/>
      <w:r w:rsidR="00050535" w:rsidRPr="00050535">
        <w:rPr>
          <w:rFonts w:ascii="Arial" w:hAnsi="Arial" w:cs="Arial"/>
          <w:bCs/>
        </w:rPr>
        <w:t xml:space="preserve"> amostras entregues deverão estar acondicionadas em embalagem original, que serão submetidas à análise por parte de equipe com qualificação técnica adequada, a quem caberá à elaboração de laudo acerca da aceitabilidade das amostras quanto ao objeto da licitação.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Pr>
          <w:rFonts w:ascii="Arial" w:hAnsi="Arial" w:cs="Arial"/>
          <w:bCs/>
        </w:rPr>
        <w:t xml:space="preserve">c) </w:t>
      </w:r>
      <w:r w:rsidR="00050535" w:rsidRPr="00050535">
        <w:rPr>
          <w:rFonts w:ascii="Arial" w:hAnsi="Arial" w:cs="Arial"/>
          <w:bCs/>
        </w:rPr>
        <w:t xml:space="preserve">Não havendo o encaminhamento das amostras no prazo e na forma previstos ou julgadas como não condizentes com o especificado em edital, </w:t>
      </w:r>
      <w:proofErr w:type="gramStart"/>
      <w:r w:rsidR="00050535" w:rsidRPr="00050535">
        <w:rPr>
          <w:rFonts w:ascii="Arial" w:hAnsi="Arial" w:cs="Arial"/>
          <w:bCs/>
        </w:rPr>
        <w:t>o(</w:t>
      </w:r>
      <w:proofErr w:type="gramEnd"/>
      <w:r w:rsidR="00050535" w:rsidRPr="00050535">
        <w:rPr>
          <w:rFonts w:ascii="Arial" w:hAnsi="Arial" w:cs="Arial"/>
          <w:bCs/>
        </w:rPr>
        <w:t>a) Pregoeiro(a) julgará desclassificada a proponente e solicitará amostras da licitante autora do lance subsequente e, assim,sucessivamente, na ordem de classificação, até a obtenção de amostras condizentes com a especificação indicada no processo licitatório.</w:t>
      </w:r>
    </w:p>
    <w:p w:rsidR="00050535" w:rsidRPr="00050535" w:rsidRDefault="00050535" w:rsidP="00050535">
      <w:pPr>
        <w:tabs>
          <w:tab w:val="left" w:pos="5865"/>
        </w:tabs>
        <w:spacing w:after="0"/>
        <w:jc w:val="both"/>
        <w:rPr>
          <w:rFonts w:ascii="Arial" w:hAnsi="Arial" w:cs="Arial"/>
          <w:bCs/>
        </w:rPr>
      </w:pPr>
    </w:p>
    <w:p w:rsidR="00050535" w:rsidRPr="00050535" w:rsidRDefault="003D4A2B" w:rsidP="00050535">
      <w:pPr>
        <w:tabs>
          <w:tab w:val="left" w:pos="5865"/>
        </w:tabs>
        <w:spacing w:after="0"/>
        <w:jc w:val="both"/>
        <w:rPr>
          <w:rFonts w:ascii="Arial" w:hAnsi="Arial" w:cs="Arial"/>
          <w:bCs/>
        </w:rPr>
      </w:pPr>
      <w:r>
        <w:rPr>
          <w:rFonts w:ascii="Arial" w:hAnsi="Arial" w:cs="Arial"/>
          <w:bCs/>
        </w:rPr>
        <w:t xml:space="preserve">d) </w:t>
      </w:r>
      <w:r w:rsidR="00050535" w:rsidRPr="00050535">
        <w:rPr>
          <w:rFonts w:ascii="Arial" w:hAnsi="Arial" w:cs="Arial"/>
          <w:bCs/>
        </w:rPr>
        <w:t xml:space="preserve">As amostras NÃO serão devolvidas aos respectivos, em virtude </w:t>
      </w:r>
      <w:proofErr w:type="gramStart"/>
      <w:r w:rsidR="00050535" w:rsidRPr="00050535">
        <w:rPr>
          <w:rFonts w:ascii="Arial" w:hAnsi="Arial" w:cs="Arial"/>
          <w:bCs/>
        </w:rPr>
        <w:t>dos</w:t>
      </w:r>
      <w:proofErr w:type="gramEnd"/>
      <w:r w:rsidR="00050535" w:rsidRPr="00050535">
        <w:rPr>
          <w:rFonts w:ascii="Arial" w:hAnsi="Arial" w:cs="Arial"/>
          <w:bCs/>
        </w:rPr>
        <w:t xml:space="preserve"> produtos entregues para avaliação técnica serem abertos para degustação e comparação.</w:t>
      </w:r>
    </w:p>
    <w:p w:rsidR="00050535" w:rsidRPr="00050535" w:rsidRDefault="00050535" w:rsidP="00050535">
      <w:pPr>
        <w:tabs>
          <w:tab w:val="left" w:pos="5865"/>
        </w:tabs>
        <w:spacing w:after="0"/>
        <w:jc w:val="both"/>
        <w:rPr>
          <w:rFonts w:ascii="Arial" w:hAnsi="Arial" w:cs="Arial"/>
          <w:bCs/>
        </w:rPr>
      </w:pPr>
    </w:p>
    <w:p w:rsidR="00050535" w:rsidRPr="0079093C" w:rsidRDefault="003D4A2B" w:rsidP="00050535">
      <w:pPr>
        <w:tabs>
          <w:tab w:val="left" w:pos="5865"/>
        </w:tabs>
        <w:spacing w:after="0"/>
        <w:jc w:val="both"/>
        <w:rPr>
          <w:rFonts w:ascii="Arial" w:hAnsi="Arial" w:cs="Arial"/>
          <w:bCs/>
        </w:rPr>
      </w:pPr>
      <w:r>
        <w:rPr>
          <w:rFonts w:ascii="Arial" w:hAnsi="Arial" w:cs="Arial"/>
          <w:bCs/>
        </w:rPr>
        <w:t xml:space="preserve">e) </w:t>
      </w:r>
      <w:r w:rsidR="00050535" w:rsidRPr="00050535">
        <w:rPr>
          <w:rFonts w:ascii="Arial" w:hAnsi="Arial" w:cs="Arial"/>
          <w:bCs/>
        </w:rPr>
        <w:t>Avaliação e julgamento técnico da qualidade do material, adequabilidade a que se destina, se obedece às boas práticas de fabricação e se o material corresponde ao discriminado em edital.</w:t>
      </w:r>
    </w:p>
    <w:p w:rsidR="005669A8" w:rsidRPr="00C55301" w:rsidRDefault="005669A8" w:rsidP="00C55301">
      <w:pPr>
        <w:tabs>
          <w:tab w:val="left" w:pos="5865"/>
        </w:tabs>
        <w:spacing w:after="0"/>
        <w:jc w:val="both"/>
        <w:rPr>
          <w:rFonts w:ascii="Arial" w:hAnsi="Arial" w:cs="Arial"/>
        </w:rPr>
      </w:pPr>
    </w:p>
    <w:p w:rsidR="005669A8" w:rsidRPr="00C55301" w:rsidRDefault="005669A8" w:rsidP="00C55301">
      <w:pPr>
        <w:tabs>
          <w:tab w:val="left" w:pos="5865"/>
        </w:tabs>
        <w:spacing w:after="0"/>
        <w:jc w:val="both"/>
        <w:rPr>
          <w:rFonts w:ascii="Arial" w:hAnsi="Arial" w:cs="Arial"/>
          <w:b/>
          <w:bCs/>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 – RECURSOS </w:t>
      </w:r>
    </w:p>
    <w:p w:rsidR="005669A8" w:rsidRPr="00C55301" w:rsidRDefault="005669A8" w:rsidP="00C55301">
      <w:pPr>
        <w:tabs>
          <w:tab w:val="left" w:pos="5865"/>
        </w:tabs>
        <w:spacing w:after="0"/>
        <w:jc w:val="both"/>
        <w:rPr>
          <w:rFonts w:ascii="Arial" w:hAnsi="Arial" w:cs="Arial"/>
          <w:b/>
          <w:bCs/>
        </w:rPr>
      </w:pPr>
    </w:p>
    <w:p w:rsidR="005669A8"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.1 – </w:t>
      </w:r>
      <w:r w:rsidRPr="00C55301">
        <w:rPr>
          <w:rFonts w:ascii="Arial" w:hAnsi="Arial" w:cs="Arial"/>
        </w:rPr>
        <w:t xml:space="preserve">Declarado o vencedor, qualquer licitante poderá manifestar imediata e motivadamente a intenção de recorrer, cuja síntese será lavrada em ata, sendo concedido o prazo de </w:t>
      </w:r>
      <w:r w:rsidRPr="00D31C3D">
        <w:rPr>
          <w:rFonts w:ascii="Arial" w:hAnsi="Arial" w:cs="Arial"/>
          <w:b/>
        </w:rPr>
        <w:t>3 (três) dias úteis</w:t>
      </w:r>
      <w:r w:rsidRPr="00C55301">
        <w:rPr>
          <w:rFonts w:ascii="Arial" w:hAnsi="Arial" w:cs="Arial"/>
        </w:rPr>
        <w:t xml:space="preserve"> para apresentação das razões de recurso, ficando os demais licitantes desde logo intimados para apresentar contrarrazões em igual número de dias, que começarão a correr do término do prazo </w:t>
      </w:r>
      <w:r w:rsidR="00D31C3D" w:rsidRPr="00C55301">
        <w:rPr>
          <w:rFonts w:ascii="Arial" w:hAnsi="Arial" w:cs="Arial"/>
        </w:rPr>
        <w:t>dos recorrentes</w:t>
      </w:r>
      <w:r w:rsidRPr="00C55301">
        <w:rPr>
          <w:rFonts w:ascii="Arial" w:hAnsi="Arial" w:cs="Arial"/>
        </w:rPr>
        <w:t>, sendo-lhe assegurada vista imediata dos autos.</w:t>
      </w:r>
    </w:p>
    <w:p w:rsidR="005669A8" w:rsidRPr="00C55301" w:rsidRDefault="005669A8" w:rsidP="00C55301">
      <w:pPr>
        <w:tabs>
          <w:tab w:val="left" w:pos="5865"/>
        </w:tabs>
        <w:spacing w:after="0"/>
        <w:jc w:val="both"/>
        <w:rPr>
          <w:rFonts w:ascii="Arial" w:hAnsi="Arial" w:cs="Arial"/>
        </w:rPr>
      </w:pPr>
    </w:p>
    <w:p w:rsidR="0065377E" w:rsidRPr="00C55301" w:rsidRDefault="005669A8"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.2 – </w:t>
      </w:r>
      <w:r w:rsidRPr="00C55301">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w:t>
      </w:r>
      <w:r w:rsidR="00A37F3A">
        <w:rPr>
          <w:rFonts w:ascii="Arial" w:hAnsi="Arial" w:cs="Arial"/>
        </w:rPr>
        <w:t xml:space="preserve"> úteis</w:t>
      </w:r>
      <w:r w:rsidRPr="00C55301">
        <w:rPr>
          <w:rFonts w:ascii="Arial" w:hAnsi="Arial" w:cs="Arial"/>
        </w:rPr>
        <w:t xml:space="preserve">, contados da lavratura da ata, sendo-lhes assegurada vista </w:t>
      </w:r>
      <w:r w:rsidR="00D31C3D" w:rsidRPr="00C55301">
        <w:rPr>
          <w:rFonts w:ascii="Arial" w:hAnsi="Arial" w:cs="Arial"/>
        </w:rPr>
        <w:t>imediata dos</w:t>
      </w:r>
      <w:r w:rsidRPr="00C55301">
        <w:rPr>
          <w:rFonts w:ascii="Arial" w:hAnsi="Arial" w:cs="Arial"/>
        </w:rPr>
        <w:t xml:space="preserve"> autos</w:t>
      </w:r>
      <w:r w:rsidR="0065377E"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.3 – </w:t>
      </w:r>
      <w:r w:rsidRPr="00C55301">
        <w:rPr>
          <w:rFonts w:ascii="Arial" w:hAnsi="Arial" w:cs="Arial"/>
        </w:rPr>
        <w:t>O acolhimento de recurso importará a invalidação apenas dos atos insuscetíveis de aproveitamento.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.4 – </w:t>
      </w:r>
      <w:r w:rsidRPr="00C55301">
        <w:rPr>
          <w:rFonts w:ascii="Arial" w:hAnsi="Arial" w:cs="Arial"/>
        </w:rPr>
        <w:t>A falta de manifestação imediata e motivada do licitante, importará decadência do direito de recurso.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.5 – </w:t>
      </w:r>
      <w:r w:rsidRPr="00C55301">
        <w:rPr>
          <w:rFonts w:ascii="Arial" w:hAnsi="Arial" w:cs="Arial"/>
        </w:rPr>
        <w:t>Os recursos deverão ser decididos no prazo de 5 (cinco) dias</w:t>
      </w:r>
      <w:r w:rsidR="00A37F3A">
        <w:rPr>
          <w:rFonts w:ascii="Arial" w:hAnsi="Arial" w:cs="Arial"/>
        </w:rPr>
        <w:t xml:space="preserve"> úteis</w:t>
      </w:r>
      <w:r w:rsidRPr="00C55301">
        <w:rPr>
          <w:rFonts w:ascii="Arial" w:hAnsi="Arial" w:cs="Arial"/>
        </w:rPr>
        <w:t xml:space="preserve"> pela Administração.</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.6 – </w:t>
      </w:r>
      <w:r w:rsidRPr="00C55301">
        <w:rPr>
          <w:rFonts w:ascii="Arial" w:hAnsi="Arial" w:cs="Arial"/>
        </w:rPr>
        <w:t xml:space="preserve">O resultado será divulgado no Diário Oficial Eletrônico do Município o qual </w:t>
      </w:r>
      <w:r w:rsidRPr="00A37F3A">
        <w:rPr>
          <w:rFonts w:ascii="Arial" w:hAnsi="Arial" w:cs="Arial"/>
          <w:b/>
          <w:i/>
          <w:u w:val="single"/>
        </w:rPr>
        <w:t>ficam os licitantes obrigados a acompanhar</w:t>
      </w:r>
      <w:r w:rsidRPr="00C55301">
        <w:rPr>
          <w:rFonts w:ascii="Arial" w:hAnsi="Arial" w:cs="Arial"/>
        </w:rPr>
        <w:t>.</w:t>
      </w:r>
    </w:p>
    <w:p w:rsidR="0065377E" w:rsidRPr="00C55301" w:rsidRDefault="0065377E" w:rsidP="00C55301">
      <w:pPr>
        <w:tabs>
          <w:tab w:val="left" w:pos="5865"/>
        </w:tabs>
        <w:spacing w:after="0"/>
        <w:jc w:val="both"/>
        <w:rPr>
          <w:rFonts w:ascii="Arial" w:hAnsi="Arial" w:cs="Arial"/>
        </w:rPr>
      </w:pPr>
    </w:p>
    <w:p w:rsidR="0065377E" w:rsidRPr="00C55301"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4</w:t>
      </w:r>
      <w:r w:rsidRPr="00C55301">
        <w:rPr>
          <w:rFonts w:ascii="Arial" w:hAnsi="Arial" w:cs="Arial"/>
          <w:b/>
          <w:bCs/>
        </w:rPr>
        <w:t xml:space="preserve">.7 – </w:t>
      </w:r>
      <w:r w:rsidRPr="00C55301">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C55301">
        <w:rPr>
          <w:rFonts w:ascii="Arial" w:hAnsi="Arial" w:cs="Arial"/>
          <w:b/>
          <w:bCs/>
        </w:rPr>
        <w:t xml:space="preserve">“DOCUMENTAÇÃO DE HABILITAÇÃO </w:t>
      </w:r>
      <w:r w:rsidRPr="00C55301">
        <w:rPr>
          <w:rFonts w:ascii="Arial" w:hAnsi="Arial" w:cs="Arial"/>
        </w:rPr>
        <w:t>inviolados, podendo, todavia, retê-los até o aceite do produto pelo Setor Requisitante.</w:t>
      </w:r>
    </w:p>
    <w:p w:rsidR="0065377E" w:rsidRPr="0079093C" w:rsidRDefault="0079093C" w:rsidP="0079093C">
      <w:pPr>
        <w:tabs>
          <w:tab w:val="left" w:pos="5865"/>
        </w:tabs>
        <w:spacing w:after="0"/>
        <w:jc w:val="both"/>
        <w:rPr>
          <w:rFonts w:ascii="Arial" w:hAnsi="Arial" w:cs="Arial"/>
          <w:b/>
          <w:bCs/>
        </w:rPr>
      </w:pPr>
      <w:r w:rsidRPr="00C9618A">
        <w:rPr>
          <w:rFonts w:ascii="Arial" w:hAnsi="Arial" w:cs="Arial"/>
          <w:b/>
          <w:bCs/>
        </w:rPr>
        <w:lastRenderedPageBreak/>
        <w:t>1</w:t>
      </w:r>
      <w:r w:rsidR="004476C6" w:rsidRPr="00C9618A">
        <w:rPr>
          <w:rFonts w:ascii="Arial" w:hAnsi="Arial" w:cs="Arial"/>
          <w:b/>
          <w:bCs/>
        </w:rPr>
        <w:t>5</w:t>
      </w:r>
      <w:r w:rsidRPr="00C9618A">
        <w:rPr>
          <w:rFonts w:ascii="Arial" w:hAnsi="Arial" w:cs="Arial"/>
          <w:b/>
          <w:bCs/>
        </w:rPr>
        <w:t xml:space="preserve"> </w:t>
      </w:r>
      <w:r w:rsidR="0065377E" w:rsidRPr="00C9618A">
        <w:rPr>
          <w:rFonts w:ascii="Arial" w:hAnsi="Arial" w:cs="Arial"/>
          <w:b/>
          <w:bCs/>
        </w:rPr>
        <w:t xml:space="preserve">– DA </w:t>
      </w:r>
      <w:r w:rsidR="00402071" w:rsidRPr="00C9618A">
        <w:rPr>
          <w:rFonts w:ascii="Arial" w:hAnsi="Arial" w:cs="Arial"/>
          <w:b/>
          <w:bCs/>
        </w:rPr>
        <w:t xml:space="preserve">ADJUDICAÇÃO E </w:t>
      </w:r>
      <w:r w:rsidR="0065377E" w:rsidRPr="00C9618A">
        <w:rPr>
          <w:rFonts w:ascii="Arial" w:hAnsi="Arial" w:cs="Arial"/>
          <w:b/>
          <w:bCs/>
        </w:rPr>
        <w:t>HOMOLOGAÇÃO</w:t>
      </w:r>
      <w:r w:rsidR="00C9618A">
        <w:rPr>
          <w:rFonts w:ascii="Arial" w:hAnsi="Arial" w:cs="Arial"/>
          <w:b/>
          <w:bCs/>
        </w:rPr>
        <w:t xml:space="preserve"> (art. 71, IV)</w:t>
      </w:r>
    </w:p>
    <w:p w:rsidR="00B02901" w:rsidRPr="00B02901" w:rsidRDefault="00B02901" w:rsidP="00B02901">
      <w:pPr>
        <w:pStyle w:val="PargrafodaLista"/>
        <w:tabs>
          <w:tab w:val="left" w:pos="5865"/>
        </w:tabs>
        <w:spacing w:after="0"/>
        <w:ind w:left="360"/>
        <w:jc w:val="both"/>
        <w:rPr>
          <w:rFonts w:ascii="Arial" w:hAnsi="Arial" w:cs="Arial"/>
          <w:b/>
          <w:bCs/>
        </w:rPr>
      </w:pPr>
    </w:p>
    <w:p w:rsidR="0065377E" w:rsidRDefault="0065377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 xml:space="preserve">.1 – </w:t>
      </w:r>
      <w:r w:rsidRPr="00C55301">
        <w:rPr>
          <w:rFonts w:ascii="Arial" w:hAnsi="Arial" w:cs="Arial"/>
        </w:rPr>
        <w:t>Encerrada a seleção e ultrapassada a eventual fase recursal, o pregoeiro registrará os descontos ofertados pela</w:t>
      </w:r>
      <w:r w:rsidR="007E59B1" w:rsidRPr="00C55301">
        <w:rPr>
          <w:rFonts w:ascii="Arial" w:hAnsi="Arial" w:cs="Arial"/>
        </w:rPr>
        <w:t>s</w:t>
      </w:r>
      <w:r w:rsidRPr="00C55301">
        <w:rPr>
          <w:rFonts w:ascii="Arial" w:hAnsi="Arial" w:cs="Arial"/>
        </w:rPr>
        <w:t xml:space="preserve"> licitantes em ordem decrescente.</w:t>
      </w:r>
    </w:p>
    <w:p w:rsidR="00C9618A" w:rsidRDefault="00C9618A" w:rsidP="00C55301">
      <w:pPr>
        <w:tabs>
          <w:tab w:val="left" w:pos="5865"/>
        </w:tabs>
        <w:spacing w:after="0"/>
        <w:jc w:val="both"/>
        <w:rPr>
          <w:rFonts w:ascii="Arial" w:hAnsi="Arial" w:cs="Arial"/>
        </w:rPr>
      </w:pPr>
    </w:p>
    <w:p w:rsidR="00C9618A" w:rsidRPr="00C55301" w:rsidRDefault="00C9618A" w:rsidP="00C55301">
      <w:pPr>
        <w:tabs>
          <w:tab w:val="left" w:pos="5865"/>
        </w:tabs>
        <w:spacing w:after="0"/>
        <w:jc w:val="both"/>
        <w:rPr>
          <w:rFonts w:ascii="Arial" w:hAnsi="Arial" w:cs="Arial"/>
        </w:rPr>
      </w:pPr>
      <w:r w:rsidRPr="00C9618A">
        <w:rPr>
          <w:rFonts w:ascii="Arial" w:hAnsi="Arial" w:cs="Arial"/>
          <w:b/>
        </w:rPr>
        <w:t>15.2</w:t>
      </w:r>
      <w:r>
        <w:rPr>
          <w:rFonts w:ascii="Arial" w:hAnsi="Arial" w:cs="Arial"/>
        </w:rPr>
        <w:t xml:space="preserve"> – Como um ato de Controle, será feita a Adjudicação dos itens </w:t>
      </w:r>
      <w:proofErr w:type="gramStart"/>
      <w:r>
        <w:rPr>
          <w:rFonts w:ascii="Arial" w:hAnsi="Arial" w:cs="Arial"/>
        </w:rPr>
        <w:t>ao(</w:t>
      </w:r>
      <w:proofErr w:type="gramEnd"/>
      <w:r>
        <w:rPr>
          <w:rFonts w:ascii="Arial" w:hAnsi="Arial" w:cs="Arial"/>
        </w:rPr>
        <w:t>s) licitante(s) vencedores.</w:t>
      </w:r>
    </w:p>
    <w:p w:rsidR="0065377E" w:rsidRPr="00C55301" w:rsidRDefault="0065377E" w:rsidP="00C55301">
      <w:pPr>
        <w:tabs>
          <w:tab w:val="left" w:pos="5865"/>
        </w:tabs>
        <w:spacing w:after="0"/>
        <w:jc w:val="both"/>
        <w:rPr>
          <w:rFonts w:ascii="Arial" w:hAnsi="Arial" w:cs="Arial"/>
        </w:rPr>
      </w:pPr>
    </w:p>
    <w:p w:rsidR="0065377E"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5</w:t>
      </w:r>
      <w:r w:rsidRPr="00C55301">
        <w:rPr>
          <w:rFonts w:ascii="Arial" w:hAnsi="Arial" w:cs="Arial"/>
          <w:b/>
          <w:bCs/>
        </w:rPr>
        <w:t>.</w:t>
      </w:r>
      <w:r w:rsidR="00C9618A">
        <w:rPr>
          <w:rFonts w:ascii="Arial" w:hAnsi="Arial" w:cs="Arial"/>
          <w:b/>
          <w:bCs/>
        </w:rPr>
        <w:t>3</w:t>
      </w:r>
      <w:r w:rsidRPr="00C55301">
        <w:rPr>
          <w:rFonts w:ascii="Arial" w:hAnsi="Arial" w:cs="Arial"/>
          <w:b/>
          <w:bCs/>
        </w:rPr>
        <w:t xml:space="preserve"> – </w:t>
      </w:r>
      <w:r w:rsidRPr="00C55301">
        <w:rPr>
          <w:rFonts w:ascii="Arial" w:hAnsi="Arial" w:cs="Arial"/>
        </w:rPr>
        <w:t xml:space="preserve">Verificada a regularidade dos atos e a realização do interesse público, a autoridade competente homologará o </w:t>
      </w:r>
      <w:r w:rsidR="00A37F3A">
        <w:rPr>
          <w:rFonts w:ascii="Arial" w:hAnsi="Arial" w:cs="Arial"/>
        </w:rPr>
        <w:t>procedimento licitatório</w:t>
      </w:r>
      <w:r w:rsidRPr="00C55301">
        <w:rPr>
          <w:rFonts w:ascii="Arial" w:hAnsi="Arial" w:cs="Arial"/>
        </w:rPr>
        <w:t>.</w:t>
      </w:r>
    </w:p>
    <w:p w:rsidR="007E59B1" w:rsidRPr="00C55301" w:rsidRDefault="007E59B1" w:rsidP="00C55301">
      <w:pPr>
        <w:tabs>
          <w:tab w:val="left" w:pos="5865"/>
        </w:tabs>
        <w:spacing w:after="0"/>
        <w:jc w:val="both"/>
        <w:rPr>
          <w:rFonts w:ascii="Arial" w:hAnsi="Arial" w:cs="Arial"/>
        </w:rPr>
      </w:pPr>
    </w:p>
    <w:p w:rsidR="007E59B1" w:rsidRPr="0079093C" w:rsidRDefault="0079093C" w:rsidP="0079093C">
      <w:pPr>
        <w:tabs>
          <w:tab w:val="left" w:pos="5865"/>
        </w:tabs>
        <w:spacing w:after="0"/>
        <w:jc w:val="both"/>
        <w:rPr>
          <w:rFonts w:ascii="Arial" w:hAnsi="Arial" w:cs="Arial"/>
          <w:b/>
          <w:bCs/>
        </w:rPr>
      </w:pPr>
      <w:r>
        <w:rPr>
          <w:rFonts w:ascii="Arial" w:hAnsi="Arial" w:cs="Arial"/>
          <w:b/>
          <w:bCs/>
        </w:rPr>
        <w:t>1</w:t>
      </w:r>
      <w:r w:rsidR="004476C6">
        <w:rPr>
          <w:rFonts w:ascii="Arial" w:hAnsi="Arial" w:cs="Arial"/>
          <w:b/>
          <w:bCs/>
        </w:rPr>
        <w:t>6</w:t>
      </w:r>
      <w:r>
        <w:rPr>
          <w:rFonts w:ascii="Arial" w:hAnsi="Arial" w:cs="Arial"/>
          <w:b/>
          <w:bCs/>
        </w:rPr>
        <w:t xml:space="preserve"> </w:t>
      </w:r>
      <w:r w:rsidR="007E59B1" w:rsidRPr="0079093C">
        <w:rPr>
          <w:rFonts w:ascii="Arial" w:hAnsi="Arial" w:cs="Arial"/>
          <w:b/>
          <w:bCs/>
        </w:rPr>
        <w:t>- DO CONTRATO, RECEBIMENTO E PAGAMENTO</w:t>
      </w:r>
    </w:p>
    <w:p w:rsidR="00B02901" w:rsidRPr="00B02901" w:rsidRDefault="00B02901" w:rsidP="00B02901">
      <w:pPr>
        <w:tabs>
          <w:tab w:val="left" w:pos="5865"/>
        </w:tabs>
        <w:spacing w:after="0"/>
        <w:jc w:val="both"/>
        <w:rPr>
          <w:rFonts w:ascii="Arial" w:hAnsi="Arial" w:cs="Arial"/>
          <w:b/>
          <w:bCs/>
        </w:rPr>
      </w:pPr>
    </w:p>
    <w:p w:rsidR="00383BBB" w:rsidRPr="00C55301" w:rsidRDefault="007E59B1"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.1 – </w:t>
      </w:r>
      <w:r w:rsidRPr="00C55301">
        <w:rPr>
          <w:rFonts w:ascii="Arial" w:hAnsi="Arial" w:cs="Arial"/>
        </w:rPr>
        <w:t>O contrato de fornecimento do item a ser licitado será substituído</w:t>
      </w:r>
      <w:r w:rsidR="00383BBB" w:rsidRPr="00C55301">
        <w:rPr>
          <w:rFonts w:ascii="Arial" w:hAnsi="Arial" w:cs="Arial"/>
        </w:rPr>
        <w:t>, quando for o caso, pela ordem de empenho/ordem de fornecimento (OF) emitida pelo setor responsável em respeito ao artigo 95 da lei federal nº 14.133/2021 por se tratar de entrega imediata respeitada todas as garantias incutidas no termo de referência.</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.2 – </w:t>
      </w:r>
      <w:r w:rsidRPr="00C55301">
        <w:rPr>
          <w:rFonts w:ascii="Arial" w:hAnsi="Arial" w:cs="Arial"/>
        </w:rPr>
        <w:t xml:space="preserve">Os pagamentos ficaram condicionados à prévia informação pelo credor dos dados da conta – corrente </w:t>
      </w:r>
      <w:r w:rsidR="00A37F3A" w:rsidRPr="00C55301">
        <w:rPr>
          <w:rFonts w:ascii="Arial" w:hAnsi="Arial" w:cs="Arial"/>
        </w:rPr>
        <w:t>junto à instituição financeira</w:t>
      </w:r>
      <w:r w:rsidRPr="00C55301">
        <w:rPr>
          <w:rFonts w:ascii="Arial" w:hAnsi="Arial" w:cs="Arial"/>
        </w:rPr>
        <w:t xml:space="preserve"> do município devendo ser informado ainda no preenchimento da proposta.</w:t>
      </w:r>
    </w:p>
    <w:p w:rsidR="00383BBB" w:rsidRPr="00C55301" w:rsidRDefault="00383BBB"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.3 – </w:t>
      </w:r>
      <w:r w:rsidRPr="00C55301">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do contrato nas condições ofertadas pelo licitante vencedor.</w:t>
      </w:r>
    </w:p>
    <w:p w:rsidR="00B02901" w:rsidRPr="00C55301" w:rsidRDefault="00B02901" w:rsidP="00C55301">
      <w:pPr>
        <w:tabs>
          <w:tab w:val="left" w:pos="5865"/>
        </w:tabs>
        <w:spacing w:after="0"/>
        <w:jc w:val="both"/>
        <w:rPr>
          <w:rFonts w:ascii="Arial" w:hAnsi="Arial" w:cs="Arial"/>
        </w:rPr>
      </w:pPr>
    </w:p>
    <w:p w:rsidR="00383BBB"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.3.1 – A recusa injustificada do adjudicatário ou a justificativa não aceita pela Administração, implicará a instauração de procedimento administrativo autôn</w:t>
      </w:r>
      <w:r w:rsidR="005F6BBF">
        <w:rPr>
          <w:rFonts w:ascii="Arial" w:hAnsi="Arial" w:cs="Arial"/>
        </w:rPr>
        <w:t>o</w:t>
      </w:r>
      <w:r w:rsidRPr="00C55301">
        <w:rPr>
          <w:rFonts w:ascii="Arial" w:hAnsi="Arial" w:cs="Arial"/>
        </w:rPr>
        <w:t>mo para eventual aplicação de sanções administrativas;</w:t>
      </w:r>
    </w:p>
    <w:p w:rsidR="00B02901" w:rsidRPr="00C55301" w:rsidRDefault="00B02901"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6</w:t>
      </w:r>
      <w:r w:rsidRPr="00C55301">
        <w:rPr>
          <w:rFonts w:ascii="Arial" w:hAnsi="Arial" w:cs="Arial"/>
        </w:rPr>
        <w:t>.3.2 – Na hipótese de nenhum dos licitantes aceitar a contratação nos termos do contrato a Administração Pública poderá convocar os licitantes remanescentes, na ordem de classificação, para celebração do contrato nas condições ofertadas por estes, desde que o valor seja igual ou inferior ao orçamento estimado par</w:t>
      </w:r>
      <w:r w:rsidR="005F6BBF">
        <w:rPr>
          <w:rFonts w:ascii="Arial" w:hAnsi="Arial" w:cs="Arial"/>
        </w:rPr>
        <w:t>a a contratação, inclusive quant</w:t>
      </w:r>
      <w:r w:rsidRPr="00C55301">
        <w:rPr>
          <w:rFonts w:ascii="Arial" w:hAnsi="Arial" w:cs="Arial"/>
        </w:rPr>
        <w:t>o aos pre</w:t>
      </w:r>
      <w:r w:rsidR="005F6BBF">
        <w:rPr>
          <w:rFonts w:ascii="Arial" w:hAnsi="Arial" w:cs="Arial"/>
        </w:rPr>
        <w:t>ç</w:t>
      </w:r>
      <w:r w:rsidRPr="00C55301">
        <w:rPr>
          <w:rFonts w:ascii="Arial" w:hAnsi="Arial" w:cs="Arial"/>
        </w:rPr>
        <w:t>os atualizados, nos termos do instrumento convocatório.</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6</w:t>
      </w:r>
      <w:r w:rsidRPr="00C55301">
        <w:rPr>
          <w:rFonts w:ascii="Arial" w:hAnsi="Arial" w:cs="Arial"/>
          <w:b/>
          <w:bCs/>
        </w:rPr>
        <w:t xml:space="preserve">.4 – </w:t>
      </w:r>
      <w:r w:rsidRPr="00C55301">
        <w:rPr>
          <w:rFonts w:ascii="Arial" w:hAnsi="Arial" w:cs="Arial"/>
        </w:rPr>
        <w:t>A entrega, o recebimento o objeto da licitação e os pagamentos serão efetuados no local, nos prazos e na forma estabelecida nos anexos deste edital.</w:t>
      </w:r>
    </w:p>
    <w:p w:rsidR="00383BBB" w:rsidRDefault="00383BBB" w:rsidP="00C55301">
      <w:pPr>
        <w:tabs>
          <w:tab w:val="left" w:pos="5865"/>
        </w:tabs>
        <w:spacing w:after="0"/>
        <w:jc w:val="both"/>
        <w:rPr>
          <w:rFonts w:ascii="Arial" w:hAnsi="Arial" w:cs="Arial"/>
        </w:rPr>
      </w:pPr>
    </w:p>
    <w:p w:rsidR="00383BBB" w:rsidRPr="004476C6" w:rsidRDefault="004476C6" w:rsidP="004476C6">
      <w:pPr>
        <w:tabs>
          <w:tab w:val="left" w:pos="5865"/>
        </w:tabs>
        <w:spacing w:after="0"/>
        <w:jc w:val="both"/>
        <w:rPr>
          <w:rFonts w:ascii="Arial" w:hAnsi="Arial" w:cs="Arial"/>
          <w:b/>
          <w:bCs/>
        </w:rPr>
      </w:pPr>
      <w:r>
        <w:rPr>
          <w:rFonts w:ascii="Arial" w:hAnsi="Arial" w:cs="Arial"/>
          <w:b/>
          <w:bCs/>
        </w:rPr>
        <w:t xml:space="preserve">17 </w:t>
      </w:r>
      <w:r w:rsidR="00383BBB" w:rsidRPr="004476C6">
        <w:rPr>
          <w:rFonts w:ascii="Arial" w:hAnsi="Arial" w:cs="Arial"/>
          <w:b/>
          <w:bCs/>
        </w:rPr>
        <w:t>– DISPOSIÇÕES GERAIS</w:t>
      </w:r>
    </w:p>
    <w:p w:rsidR="00B02901" w:rsidRPr="00B02901" w:rsidRDefault="00B02901" w:rsidP="00B02901">
      <w:pPr>
        <w:pStyle w:val="PargrafodaLista"/>
        <w:tabs>
          <w:tab w:val="left" w:pos="5865"/>
        </w:tabs>
        <w:spacing w:after="0"/>
        <w:ind w:left="360"/>
        <w:jc w:val="both"/>
        <w:rPr>
          <w:rFonts w:ascii="Arial" w:hAnsi="Arial" w:cs="Arial"/>
          <w:b/>
          <w:bCs/>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.1 – </w:t>
      </w:r>
      <w:r w:rsidRPr="00C55301">
        <w:rPr>
          <w:rFonts w:ascii="Arial" w:hAnsi="Arial" w:cs="Arial"/>
        </w:rPr>
        <w:t>Todas as referências de tempo deste edital correspondem ao horário</w:t>
      </w:r>
      <w:r w:rsidR="009954D8" w:rsidRPr="00C55301">
        <w:rPr>
          <w:rFonts w:ascii="Arial" w:hAnsi="Arial" w:cs="Arial"/>
        </w:rPr>
        <w:t xml:space="preserve"> </w:t>
      </w:r>
      <w:r w:rsidRPr="00C55301">
        <w:rPr>
          <w:rFonts w:ascii="Arial" w:hAnsi="Arial" w:cs="Arial"/>
        </w:rPr>
        <w:t>de Brasília – DP.</w:t>
      </w:r>
    </w:p>
    <w:p w:rsidR="00383BBB" w:rsidRPr="00C55301" w:rsidRDefault="00383BBB" w:rsidP="00C55301">
      <w:pPr>
        <w:tabs>
          <w:tab w:val="left" w:pos="5865"/>
        </w:tabs>
        <w:spacing w:after="0"/>
        <w:jc w:val="both"/>
        <w:rPr>
          <w:rFonts w:ascii="Arial" w:hAnsi="Arial" w:cs="Arial"/>
        </w:rPr>
      </w:pPr>
    </w:p>
    <w:p w:rsidR="00383BBB" w:rsidRPr="00C55301" w:rsidRDefault="00383BBB"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.2 </w:t>
      </w:r>
      <w:r w:rsidR="00BF5BEE" w:rsidRPr="00C55301">
        <w:rPr>
          <w:rFonts w:ascii="Arial" w:hAnsi="Arial" w:cs="Arial"/>
          <w:b/>
          <w:bCs/>
        </w:rPr>
        <w:t>–</w:t>
      </w:r>
      <w:r w:rsidRPr="00C55301">
        <w:rPr>
          <w:rFonts w:ascii="Arial" w:hAnsi="Arial" w:cs="Arial"/>
          <w:b/>
          <w:bCs/>
        </w:rPr>
        <w:t xml:space="preserve"> </w:t>
      </w:r>
      <w:r w:rsidR="00BF5BEE" w:rsidRPr="00C55301">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lastRenderedPageBreak/>
        <w:t>1</w:t>
      </w:r>
      <w:r w:rsidR="004476C6">
        <w:rPr>
          <w:rFonts w:ascii="Arial" w:hAnsi="Arial" w:cs="Arial"/>
          <w:b/>
          <w:bCs/>
        </w:rPr>
        <w:t>7</w:t>
      </w:r>
      <w:r w:rsidRPr="00C55301">
        <w:rPr>
          <w:rFonts w:ascii="Arial" w:hAnsi="Arial" w:cs="Arial"/>
          <w:b/>
          <w:bCs/>
        </w:rPr>
        <w:t xml:space="preserve">.3 – </w:t>
      </w:r>
      <w:r w:rsidRPr="00C55301">
        <w:rPr>
          <w:rFonts w:ascii="Arial" w:hAnsi="Arial" w:cs="Arial"/>
        </w:rPr>
        <w:t>É facultado ao pregoeiro a promoção de diligência destinada a esclarecer ou a complementar a instrução do processo.</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.4 – </w:t>
      </w:r>
      <w:r w:rsidRPr="00C55301">
        <w:rPr>
          <w:rFonts w:ascii="Arial" w:hAnsi="Arial" w:cs="Arial"/>
        </w:rPr>
        <w:t>O licitante é responsável pelo ônus decorrente da perda de negócios, resultante da inobservância de quaisquer mensagens emitidas pelo pregoeiro ou pelo sistema, ainda que ocorra a sua desconexão.</w:t>
      </w:r>
    </w:p>
    <w:p w:rsidR="00BF5BEE" w:rsidRPr="00C55301" w:rsidRDefault="00BF5BEE" w:rsidP="00C55301">
      <w:pPr>
        <w:tabs>
          <w:tab w:val="left" w:pos="5865"/>
        </w:tabs>
        <w:spacing w:after="0"/>
        <w:jc w:val="both"/>
        <w:rPr>
          <w:rFonts w:ascii="Arial" w:hAnsi="Arial" w:cs="Arial"/>
        </w:rPr>
      </w:pPr>
    </w:p>
    <w:p w:rsidR="00BF5BEE"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.5 – </w:t>
      </w:r>
      <w:r w:rsidRPr="00C55301">
        <w:rPr>
          <w:rFonts w:ascii="Arial" w:hAnsi="Arial" w:cs="Arial"/>
        </w:rPr>
        <w:t>A não apresentação de qualquer documento ou a apresentação com prazo de validade expirado implicará desclassificação ou inabilitação do licitante.</w:t>
      </w:r>
    </w:p>
    <w:p w:rsidR="00B02901" w:rsidRPr="00C55301" w:rsidRDefault="00B02901"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rPr>
        <w:t>1</w:t>
      </w:r>
      <w:r w:rsidR="004476C6">
        <w:rPr>
          <w:rFonts w:ascii="Arial" w:hAnsi="Arial" w:cs="Arial"/>
        </w:rPr>
        <w:t>7</w:t>
      </w:r>
      <w:r w:rsidRPr="00C55301">
        <w:rPr>
          <w:rFonts w:ascii="Arial" w:hAnsi="Arial" w:cs="Arial"/>
        </w:rPr>
        <w:t>.5.1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BF5BEE" w:rsidRPr="00C55301" w:rsidRDefault="00BF5BEE" w:rsidP="00C55301">
      <w:pPr>
        <w:tabs>
          <w:tab w:val="left" w:pos="5865"/>
        </w:tabs>
        <w:spacing w:after="0"/>
        <w:jc w:val="both"/>
        <w:rPr>
          <w:rFonts w:ascii="Arial" w:hAnsi="Arial" w:cs="Arial"/>
        </w:rPr>
      </w:pPr>
    </w:p>
    <w:p w:rsidR="00BF5BEE" w:rsidRPr="00C55301" w:rsidRDefault="00BF5BEE"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.6 – </w:t>
      </w:r>
      <w:r w:rsidRPr="00C55301">
        <w:rPr>
          <w:rFonts w:ascii="Arial" w:hAnsi="Arial" w:cs="Arial"/>
        </w:rPr>
        <w:t>Os documentos que não mencionarem o prazo de validade serão considerados válidos por 60 (sessenta) dias da data da emissão, salvo disposição contrária de Lei a respeito</w:t>
      </w:r>
      <w:r w:rsidR="00B40B04" w:rsidRPr="00C55301">
        <w:rPr>
          <w:rFonts w:ascii="Arial" w:hAnsi="Arial" w:cs="Arial"/>
        </w:rPr>
        <w:t>.</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.7 – </w:t>
      </w:r>
      <w:r w:rsidRPr="00C55301">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B40B04" w:rsidRPr="00C55301" w:rsidRDefault="00B40B04" w:rsidP="00C55301">
      <w:pPr>
        <w:tabs>
          <w:tab w:val="left" w:pos="5865"/>
        </w:tabs>
        <w:spacing w:after="0"/>
        <w:jc w:val="both"/>
        <w:rPr>
          <w:rFonts w:ascii="Arial" w:hAnsi="Arial" w:cs="Arial"/>
        </w:rPr>
      </w:pPr>
    </w:p>
    <w:p w:rsidR="00B40B04" w:rsidRPr="00C55301" w:rsidRDefault="00B40B04"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.8 – </w:t>
      </w:r>
      <w:r w:rsidRPr="00C55301">
        <w:rPr>
          <w:rFonts w:ascii="Arial" w:hAnsi="Arial" w:cs="Arial"/>
        </w:rPr>
        <w:t xml:space="preserve">A realização da licitação não implica necessariamente a contratação total ou parcial do montante previsto, porquanto estimado, podendo a autoridade competente, inclusive, revoga-la, total ou parcialmente, por fatos </w:t>
      </w:r>
      <w:r w:rsidR="00D04899" w:rsidRPr="00C55301">
        <w:rPr>
          <w:rFonts w:ascii="Arial" w:hAnsi="Arial" w:cs="Arial"/>
        </w:rPr>
        <w:t>supervenientes, de interesse público, ou anulá-la por ilegalidade, de ofício ou por provocação do interessado, mediante manifestação escrita e fundamentada, assegurado o contraditório e a ampla defesa, conforme dispõe o art. 71 da Lei Federal de nº 14.133/21.</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.9 – </w:t>
      </w:r>
      <w:r w:rsidRPr="00C55301">
        <w:rPr>
          <w:rFonts w:ascii="Arial" w:hAnsi="Arial" w:cs="Arial"/>
        </w:rPr>
        <w:t xml:space="preserve">O foro é o da Comarca de </w:t>
      </w:r>
      <w:r w:rsidR="00B02901" w:rsidRPr="00B02901">
        <w:rPr>
          <w:rFonts w:ascii="Arial" w:hAnsi="Arial" w:cs="Arial"/>
        </w:rPr>
        <w:t>Pirajuí</w:t>
      </w:r>
      <w:r w:rsidRPr="00B02901">
        <w:rPr>
          <w:rFonts w:ascii="Arial" w:hAnsi="Arial" w:cs="Arial"/>
        </w:rPr>
        <w:t>– SP</w:t>
      </w:r>
      <w:r w:rsidRPr="00C55301">
        <w:rPr>
          <w:rFonts w:ascii="Arial" w:hAnsi="Arial" w:cs="Arial"/>
        </w:rPr>
        <w:t>, no qual serão dirimidas todas as questões não resolvidas na esfera administrativa.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 xml:space="preserve">.10 – </w:t>
      </w:r>
      <w:r w:rsidRPr="00C55301">
        <w:rPr>
          <w:rFonts w:ascii="Arial" w:hAnsi="Arial" w:cs="Arial"/>
        </w:rPr>
        <w:t>A dotação orçamentária específica para acobertar a despesa deste Pregão é indicada no Anexo – Termo de Referência.</w:t>
      </w:r>
    </w:p>
    <w:p w:rsidR="00D04899" w:rsidRPr="00C55301" w:rsidRDefault="00D04899" w:rsidP="00C55301">
      <w:pPr>
        <w:tabs>
          <w:tab w:val="left" w:pos="5865"/>
        </w:tabs>
        <w:spacing w:after="0"/>
        <w:jc w:val="both"/>
        <w:rPr>
          <w:rFonts w:ascii="Arial" w:hAnsi="Arial" w:cs="Arial"/>
        </w:rPr>
      </w:pPr>
    </w:p>
    <w:p w:rsidR="00D04899" w:rsidRPr="00C55301" w:rsidRDefault="00D04899" w:rsidP="00C55301">
      <w:pPr>
        <w:tabs>
          <w:tab w:val="left" w:pos="5865"/>
        </w:tabs>
        <w:spacing w:after="0"/>
        <w:jc w:val="both"/>
        <w:rPr>
          <w:rFonts w:ascii="Arial" w:hAnsi="Arial" w:cs="Arial"/>
        </w:rPr>
      </w:pPr>
      <w:r w:rsidRPr="00C55301">
        <w:rPr>
          <w:rFonts w:ascii="Arial" w:hAnsi="Arial" w:cs="Arial"/>
          <w:b/>
          <w:bCs/>
        </w:rPr>
        <w:t>1</w:t>
      </w:r>
      <w:r w:rsidR="004476C6">
        <w:rPr>
          <w:rFonts w:ascii="Arial" w:hAnsi="Arial" w:cs="Arial"/>
          <w:b/>
          <w:bCs/>
        </w:rPr>
        <w:t>7</w:t>
      </w:r>
      <w:r w:rsidRPr="00C55301">
        <w:rPr>
          <w:rFonts w:ascii="Arial" w:hAnsi="Arial" w:cs="Arial"/>
          <w:b/>
          <w:bCs/>
        </w:rPr>
        <w:t>-1</w:t>
      </w:r>
      <w:r w:rsidR="004476C6">
        <w:rPr>
          <w:rFonts w:ascii="Arial" w:hAnsi="Arial" w:cs="Arial"/>
          <w:b/>
          <w:bCs/>
        </w:rPr>
        <w:t>1</w:t>
      </w:r>
      <w:r w:rsidRPr="00C55301">
        <w:rPr>
          <w:rFonts w:ascii="Arial" w:hAnsi="Arial" w:cs="Arial"/>
          <w:b/>
          <w:bCs/>
        </w:rPr>
        <w:t xml:space="preserve"> – </w:t>
      </w:r>
      <w:r w:rsidRPr="00C55301">
        <w:rPr>
          <w:rFonts w:ascii="Arial" w:hAnsi="Arial" w:cs="Arial"/>
        </w:rPr>
        <w:t>Informações complementares sobre a presente licitação serão prestadas pelo pregoeiro, no horário de 08:00 às 17:30, de segunda a sexta-feira, no endereço ou telefone constante no preâmbulo deste edital, pelo telefone</w:t>
      </w:r>
      <w:r w:rsidRPr="00A37F3A">
        <w:rPr>
          <w:rFonts w:ascii="Arial" w:hAnsi="Arial" w:cs="Arial"/>
        </w:rPr>
        <w:t xml:space="preserve">: (14) </w:t>
      </w:r>
      <w:r w:rsidR="00DA17AD" w:rsidRPr="00C55301">
        <w:rPr>
          <w:rFonts w:ascii="Arial" w:hAnsi="Arial" w:cs="Arial"/>
        </w:rPr>
        <w:t>3589-9200</w:t>
      </w:r>
      <w:r w:rsidRPr="00C55301">
        <w:rPr>
          <w:rFonts w:ascii="Arial" w:hAnsi="Arial" w:cs="Arial"/>
        </w:rPr>
        <w:t xml:space="preserve">, ou pelo e-mail: </w:t>
      </w:r>
      <w:hyperlink r:id="rId8" w:history="1">
        <w:r w:rsidR="00DA17AD" w:rsidRPr="00A37F3A">
          <w:rPr>
            <w:rStyle w:val="Hyperlink"/>
            <w:rFonts w:ascii="Arial" w:hAnsi="Arial" w:cs="Arial"/>
          </w:rPr>
          <w:t>licitacao@reginopolis.sp.gov.br</w:t>
        </w:r>
      </w:hyperlink>
    </w:p>
    <w:p w:rsidR="00D04899" w:rsidRPr="00C55301" w:rsidRDefault="00D04899" w:rsidP="00C55301">
      <w:pPr>
        <w:tabs>
          <w:tab w:val="left" w:pos="5865"/>
        </w:tabs>
        <w:spacing w:after="0"/>
        <w:jc w:val="both"/>
        <w:rPr>
          <w:rFonts w:ascii="Arial" w:hAnsi="Arial" w:cs="Arial"/>
        </w:rPr>
      </w:pPr>
    </w:p>
    <w:p w:rsidR="00DA17AD" w:rsidRDefault="00DA17AD" w:rsidP="00C55301">
      <w:pPr>
        <w:tabs>
          <w:tab w:val="left" w:pos="5865"/>
        </w:tabs>
        <w:spacing w:after="0"/>
        <w:jc w:val="both"/>
        <w:rPr>
          <w:rFonts w:ascii="Arial" w:hAnsi="Arial" w:cs="Arial"/>
        </w:rPr>
      </w:pPr>
      <w:r w:rsidRPr="00C55301">
        <w:rPr>
          <w:rFonts w:ascii="Arial" w:hAnsi="Arial" w:cs="Arial"/>
        </w:rPr>
        <w:t>Reginópolis</w:t>
      </w:r>
      <w:r w:rsidR="00D04899" w:rsidRPr="00C55301">
        <w:rPr>
          <w:rFonts w:ascii="Arial" w:hAnsi="Arial" w:cs="Arial"/>
        </w:rPr>
        <w:t xml:space="preserve"> – SP, </w:t>
      </w:r>
      <w:r w:rsidR="00285B04">
        <w:rPr>
          <w:rFonts w:ascii="Arial" w:hAnsi="Arial" w:cs="Arial"/>
        </w:rPr>
        <w:t>02</w:t>
      </w:r>
      <w:r w:rsidR="00D04899" w:rsidRPr="00C55301">
        <w:rPr>
          <w:rFonts w:ascii="Arial" w:hAnsi="Arial" w:cs="Arial"/>
        </w:rPr>
        <w:t xml:space="preserve"> de </w:t>
      </w:r>
      <w:r w:rsidR="00285B04">
        <w:rPr>
          <w:rFonts w:ascii="Arial" w:hAnsi="Arial" w:cs="Arial"/>
        </w:rPr>
        <w:t>dezembro</w:t>
      </w:r>
      <w:r w:rsidR="00D04899" w:rsidRPr="00C55301">
        <w:rPr>
          <w:rFonts w:ascii="Arial" w:hAnsi="Arial" w:cs="Arial"/>
        </w:rPr>
        <w:t xml:space="preserve"> de 2024</w:t>
      </w:r>
    </w:p>
    <w:p w:rsidR="003D4A2B" w:rsidRDefault="003D4A2B" w:rsidP="00C55301">
      <w:pPr>
        <w:tabs>
          <w:tab w:val="left" w:pos="5865"/>
        </w:tabs>
        <w:spacing w:after="0"/>
        <w:jc w:val="both"/>
        <w:rPr>
          <w:rFonts w:ascii="Arial" w:hAnsi="Arial" w:cs="Arial"/>
        </w:rPr>
      </w:pPr>
    </w:p>
    <w:p w:rsidR="003D4A2B" w:rsidRDefault="003D4A2B" w:rsidP="00C55301">
      <w:pPr>
        <w:tabs>
          <w:tab w:val="left" w:pos="5865"/>
        </w:tabs>
        <w:spacing w:after="0"/>
        <w:jc w:val="both"/>
        <w:rPr>
          <w:rFonts w:ascii="Arial" w:hAnsi="Arial" w:cs="Arial"/>
        </w:rPr>
      </w:pPr>
    </w:p>
    <w:p w:rsidR="006E21DC" w:rsidRDefault="006E21DC" w:rsidP="00C55301">
      <w:pPr>
        <w:tabs>
          <w:tab w:val="left" w:pos="5865"/>
        </w:tabs>
        <w:spacing w:after="0"/>
        <w:jc w:val="both"/>
        <w:rPr>
          <w:rFonts w:ascii="Arial" w:hAnsi="Arial" w:cs="Arial"/>
        </w:rPr>
      </w:pPr>
      <w:bookmarkStart w:id="0" w:name="_GoBack"/>
      <w:bookmarkEnd w:id="0"/>
    </w:p>
    <w:p w:rsidR="006E21DC" w:rsidRPr="00C55301" w:rsidRDefault="006E21DC" w:rsidP="00C55301">
      <w:pPr>
        <w:tabs>
          <w:tab w:val="left" w:pos="5865"/>
        </w:tabs>
        <w:spacing w:after="0"/>
        <w:jc w:val="both"/>
        <w:rPr>
          <w:rFonts w:ascii="Arial" w:hAnsi="Arial" w:cs="Arial"/>
        </w:rPr>
      </w:pPr>
    </w:p>
    <w:p w:rsidR="00DA17AD" w:rsidRPr="00C55301" w:rsidRDefault="00DA17AD" w:rsidP="00C55301">
      <w:pPr>
        <w:tabs>
          <w:tab w:val="left" w:pos="5865"/>
        </w:tabs>
        <w:spacing w:after="0"/>
        <w:jc w:val="both"/>
        <w:rPr>
          <w:rFonts w:ascii="Arial" w:hAnsi="Arial" w:cs="Arial"/>
        </w:rPr>
      </w:pPr>
    </w:p>
    <w:p w:rsidR="00D04899" w:rsidRPr="00C55301" w:rsidRDefault="00DA17AD" w:rsidP="00B02901">
      <w:pPr>
        <w:tabs>
          <w:tab w:val="left" w:pos="5865"/>
        </w:tabs>
        <w:spacing w:after="0"/>
        <w:jc w:val="center"/>
        <w:rPr>
          <w:rFonts w:ascii="Arial" w:hAnsi="Arial" w:cs="Arial"/>
        </w:rPr>
      </w:pPr>
      <w:r w:rsidRPr="00C55301">
        <w:rPr>
          <w:rFonts w:ascii="Arial" w:hAnsi="Arial" w:cs="Arial"/>
        </w:rPr>
        <w:t>RONALDO DA SILVA CORREA</w:t>
      </w:r>
    </w:p>
    <w:p w:rsidR="009954D8" w:rsidRPr="00C55301" w:rsidRDefault="00DA17AD" w:rsidP="00B02901">
      <w:pPr>
        <w:tabs>
          <w:tab w:val="left" w:pos="5865"/>
        </w:tabs>
        <w:spacing w:after="0"/>
        <w:jc w:val="center"/>
        <w:rPr>
          <w:rFonts w:ascii="Arial" w:hAnsi="Arial" w:cs="Arial"/>
        </w:rPr>
      </w:pPr>
      <w:r w:rsidRPr="00C55301">
        <w:rPr>
          <w:rFonts w:ascii="Arial" w:hAnsi="Arial" w:cs="Arial"/>
        </w:rPr>
        <w:t>PREFEITO DO MUNICÍPIO</w:t>
      </w:r>
    </w:p>
    <w:p w:rsidR="00396265" w:rsidRPr="00396265" w:rsidRDefault="00396265" w:rsidP="00396265">
      <w:pPr>
        <w:pStyle w:val="Ttulo2"/>
        <w:jc w:val="both"/>
        <w:rPr>
          <w:rFonts w:ascii="Arial" w:eastAsiaTheme="minorHAnsi" w:hAnsi="Arial" w:cs="Arial"/>
          <w:b/>
          <w:color w:val="auto"/>
          <w:sz w:val="22"/>
          <w:szCs w:val="22"/>
        </w:rPr>
      </w:pPr>
      <w:r w:rsidRPr="00396265">
        <w:rPr>
          <w:rFonts w:ascii="Arial" w:eastAsiaTheme="minorHAnsi" w:hAnsi="Arial" w:cs="Arial"/>
          <w:b/>
          <w:color w:val="auto"/>
          <w:sz w:val="22"/>
          <w:szCs w:val="22"/>
        </w:rPr>
        <w:lastRenderedPageBreak/>
        <w:t xml:space="preserve">ANEXO I - TERMO DE REFERÊNCIA </w:t>
      </w:r>
    </w:p>
    <w:p w:rsidR="00396265" w:rsidRDefault="00396265" w:rsidP="00396265">
      <w:pPr>
        <w:jc w:val="both"/>
        <w:rPr>
          <w:rFonts w:ascii="Arial" w:hAnsi="Arial" w:cs="Arial"/>
          <w:b/>
        </w:rPr>
      </w:pPr>
    </w:p>
    <w:p w:rsidR="00396265" w:rsidRPr="00E906A5" w:rsidRDefault="00396265" w:rsidP="00396265">
      <w:pPr>
        <w:jc w:val="both"/>
        <w:rPr>
          <w:rFonts w:ascii="Arial" w:hAnsi="Arial" w:cs="Arial"/>
          <w:b/>
        </w:rPr>
      </w:pPr>
      <w:r w:rsidRPr="00E906A5">
        <w:rPr>
          <w:rFonts w:ascii="Arial" w:hAnsi="Arial" w:cs="Arial"/>
          <w:b/>
        </w:rPr>
        <w:t xml:space="preserve">Aquisição de Cestas natalinas para os servidores municipais de Reginópolis/SP. </w:t>
      </w:r>
    </w:p>
    <w:p w:rsidR="00396265" w:rsidRPr="00E906A5" w:rsidRDefault="00396265" w:rsidP="00396265">
      <w:pPr>
        <w:jc w:val="both"/>
        <w:outlineLvl w:val="0"/>
        <w:rPr>
          <w:rFonts w:ascii="Arial" w:hAnsi="Arial" w:cs="Arial"/>
          <w:b/>
          <w:bCs/>
        </w:rPr>
      </w:pPr>
      <w:r w:rsidRPr="00E906A5">
        <w:rPr>
          <w:rFonts w:ascii="Arial" w:hAnsi="Arial" w:cs="Arial"/>
          <w:b/>
        </w:rPr>
        <w:t>1. OBJETO / DEFINIÇÕES / INFORMAÇÕES ESSENCIAIS</w:t>
      </w:r>
    </w:p>
    <w:p w:rsidR="00396265" w:rsidRPr="00E906A5" w:rsidRDefault="00396265" w:rsidP="00396265">
      <w:pPr>
        <w:numPr>
          <w:ilvl w:val="1"/>
          <w:numId w:val="49"/>
        </w:numPr>
        <w:spacing w:after="0" w:line="240" w:lineRule="auto"/>
        <w:ind w:left="0" w:firstLine="0"/>
        <w:jc w:val="both"/>
        <w:rPr>
          <w:rFonts w:ascii="Arial" w:hAnsi="Arial" w:cs="Arial"/>
          <w:b/>
        </w:rPr>
      </w:pPr>
      <w:r w:rsidRPr="00E906A5">
        <w:rPr>
          <w:rFonts w:ascii="Arial" w:hAnsi="Arial" w:cs="Arial"/>
          <w:b/>
        </w:rPr>
        <w:t>OBJETO</w:t>
      </w:r>
    </w:p>
    <w:p w:rsidR="00396265" w:rsidRPr="00E906A5" w:rsidRDefault="00396265" w:rsidP="00396265">
      <w:pPr>
        <w:jc w:val="both"/>
        <w:rPr>
          <w:rFonts w:ascii="Arial" w:hAnsi="Arial" w:cs="Arial"/>
          <w:b/>
          <w:bCs/>
        </w:rPr>
      </w:pPr>
      <w:r w:rsidRPr="00E906A5">
        <w:rPr>
          <w:rFonts w:ascii="Arial" w:hAnsi="Arial" w:cs="Arial"/>
          <w:bCs/>
        </w:rPr>
        <w:t>Este Termo de Referência tem como Objeto a Contratação de empresa para aquisição de cestas natalinas para serem oferecidas aos servidores municipais de Reginópolis/SP, como parte das festividades natalinas de 2.024.</w:t>
      </w:r>
    </w:p>
    <w:p w:rsidR="00396265" w:rsidRPr="00E906A5" w:rsidRDefault="00396265" w:rsidP="00396265">
      <w:pPr>
        <w:jc w:val="both"/>
        <w:rPr>
          <w:rFonts w:ascii="Arial" w:hAnsi="Arial" w:cs="Arial"/>
          <w:b/>
          <w:bCs/>
        </w:rPr>
      </w:pPr>
      <w:r w:rsidRPr="00E906A5">
        <w:rPr>
          <w:rFonts w:ascii="Arial" w:hAnsi="Arial" w:cs="Arial"/>
          <w:b/>
          <w:bCs/>
        </w:rPr>
        <w:t xml:space="preserve">1.2. DESCRIÇÃO DETALHADA DO OBJETO, QUANTITATIVOS </w:t>
      </w:r>
    </w:p>
    <w:tbl>
      <w:tblPr>
        <w:tblW w:w="499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707"/>
        <w:gridCol w:w="5669"/>
        <w:gridCol w:w="991"/>
        <w:gridCol w:w="1134"/>
      </w:tblGrid>
      <w:tr w:rsidR="00396265" w:rsidRPr="00396265" w:rsidTr="00396265">
        <w:trPr>
          <w:trHeight w:val="20"/>
        </w:trPr>
        <w:tc>
          <w:tcPr>
            <w:tcW w:w="420" w:type="pct"/>
            <w:shd w:val="clear" w:color="auto" w:fill="auto"/>
            <w:noWrap/>
            <w:vAlign w:val="center"/>
            <w:hideMark/>
          </w:tcPr>
          <w:p w:rsidR="00396265" w:rsidRPr="00396265" w:rsidRDefault="00396265" w:rsidP="00396265">
            <w:pPr>
              <w:jc w:val="both"/>
              <w:rPr>
                <w:rFonts w:ascii="Arial" w:hAnsi="Arial" w:cs="Arial"/>
                <w:b/>
                <w:bCs/>
                <w:color w:val="000000"/>
                <w:sz w:val="20"/>
                <w:szCs w:val="20"/>
              </w:rPr>
            </w:pPr>
            <w:r w:rsidRPr="00396265">
              <w:rPr>
                <w:rFonts w:ascii="Arial" w:hAnsi="Arial" w:cs="Arial"/>
                <w:b/>
                <w:bCs/>
                <w:color w:val="000000"/>
                <w:sz w:val="20"/>
                <w:szCs w:val="20"/>
              </w:rPr>
              <w:t>LOTE</w:t>
            </w:r>
            <w:r>
              <w:rPr>
                <w:rFonts w:ascii="Arial" w:hAnsi="Arial" w:cs="Arial"/>
                <w:b/>
                <w:bCs/>
                <w:color w:val="000000"/>
                <w:sz w:val="20"/>
                <w:szCs w:val="20"/>
              </w:rPr>
              <w:t xml:space="preserve"> </w:t>
            </w:r>
          </w:p>
        </w:tc>
        <w:tc>
          <w:tcPr>
            <w:tcW w:w="381" w:type="pct"/>
            <w:shd w:val="clear" w:color="auto" w:fill="auto"/>
            <w:vAlign w:val="center"/>
            <w:hideMark/>
          </w:tcPr>
          <w:p w:rsidR="00396265" w:rsidRPr="00396265" w:rsidRDefault="00396265" w:rsidP="00396265">
            <w:pPr>
              <w:jc w:val="both"/>
              <w:rPr>
                <w:rFonts w:ascii="Arial" w:hAnsi="Arial" w:cs="Arial"/>
                <w:b/>
                <w:bCs/>
                <w:color w:val="000000"/>
                <w:sz w:val="20"/>
                <w:szCs w:val="20"/>
              </w:rPr>
            </w:pPr>
            <w:r>
              <w:rPr>
                <w:rFonts w:ascii="Arial" w:hAnsi="Arial" w:cs="Arial"/>
                <w:b/>
                <w:bCs/>
                <w:color w:val="000000"/>
                <w:sz w:val="20"/>
                <w:szCs w:val="20"/>
              </w:rPr>
              <w:t>QTD</w:t>
            </w:r>
            <w:r w:rsidRPr="00396265">
              <w:rPr>
                <w:rFonts w:ascii="Arial" w:hAnsi="Arial" w:cs="Arial"/>
                <w:b/>
                <w:bCs/>
                <w:color w:val="000000"/>
                <w:sz w:val="20"/>
                <w:szCs w:val="20"/>
              </w:rPr>
              <w:t>.</w:t>
            </w:r>
          </w:p>
        </w:tc>
        <w:tc>
          <w:tcPr>
            <w:tcW w:w="3054" w:type="pct"/>
            <w:shd w:val="clear" w:color="auto" w:fill="auto"/>
            <w:vAlign w:val="center"/>
            <w:hideMark/>
          </w:tcPr>
          <w:p w:rsidR="00396265" w:rsidRPr="00396265" w:rsidRDefault="00396265" w:rsidP="00396265">
            <w:pPr>
              <w:jc w:val="both"/>
              <w:rPr>
                <w:rFonts w:ascii="Arial" w:hAnsi="Arial" w:cs="Arial"/>
                <w:b/>
                <w:bCs/>
                <w:color w:val="000000"/>
                <w:sz w:val="20"/>
                <w:szCs w:val="20"/>
              </w:rPr>
            </w:pPr>
            <w:r w:rsidRPr="00396265">
              <w:rPr>
                <w:rFonts w:ascii="Arial" w:hAnsi="Arial" w:cs="Arial"/>
                <w:b/>
                <w:bCs/>
                <w:color w:val="000000"/>
                <w:sz w:val="20"/>
                <w:szCs w:val="20"/>
              </w:rPr>
              <w:t>DESCRIÇÃO</w:t>
            </w:r>
          </w:p>
        </w:tc>
        <w:tc>
          <w:tcPr>
            <w:tcW w:w="534" w:type="pct"/>
            <w:shd w:val="clear" w:color="auto" w:fill="auto"/>
            <w:vAlign w:val="center"/>
            <w:hideMark/>
          </w:tcPr>
          <w:p w:rsidR="00396265" w:rsidRPr="00396265" w:rsidRDefault="00396265" w:rsidP="00396265">
            <w:pPr>
              <w:jc w:val="both"/>
              <w:rPr>
                <w:rFonts w:ascii="Arial" w:hAnsi="Arial" w:cs="Arial"/>
                <w:b/>
                <w:bCs/>
                <w:color w:val="000000"/>
                <w:sz w:val="20"/>
                <w:szCs w:val="20"/>
              </w:rPr>
            </w:pPr>
            <w:r w:rsidRPr="00396265">
              <w:rPr>
                <w:rFonts w:ascii="Arial" w:hAnsi="Arial" w:cs="Arial"/>
                <w:b/>
                <w:bCs/>
                <w:color w:val="000000"/>
                <w:sz w:val="20"/>
                <w:szCs w:val="20"/>
              </w:rPr>
              <w:t>PESO</w:t>
            </w:r>
          </w:p>
        </w:tc>
        <w:tc>
          <w:tcPr>
            <w:tcW w:w="611" w:type="pct"/>
            <w:shd w:val="clear" w:color="auto" w:fill="auto"/>
            <w:vAlign w:val="center"/>
            <w:hideMark/>
          </w:tcPr>
          <w:p w:rsidR="00396265" w:rsidRPr="00396265" w:rsidRDefault="00396265" w:rsidP="00396265">
            <w:pPr>
              <w:jc w:val="both"/>
              <w:rPr>
                <w:rFonts w:ascii="Arial" w:hAnsi="Arial" w:cs="Arial"/>
                <w:b/>
                <w:bCs/>
                <w:color w:val="000000"/>
                <w:sz w:val="20"/>
                <w:szCs w:val="20"/>
              </w:rPr>
            </w:pPr>
            <w:r w:rsidRPr="00396265">
              <w:rPr>
                <w:rFonts w:ascii="Arial" w:hAnsi="Arial" w:cs="Arial"/>
                <w:b/>
                <w:bCs/>
                <w:color w:val="000000"/>
                <w:sz w:val="20"/>
                <w:szCs w:val="20"/>
              </w:rPr>
              <w:t>QTDE EM CADA CESTA</w:t>
            </w:r>
          </w:p>
        </w:tc>
      </w:tr>
      <w:tr w:rsidR="00396265" w:rsidRPr="00396265" w:rsidTr="00396265">
        <w:trPr>
          <w:trHeight w:val="20"/>
        </w:trPr>
        <w:tc>
          <w:tcPr>
            <w:tcW w:w="420" w:type="pct"/>
            <w:vMerge w:val="restar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Ameixa seca c/ caroços; livre de fermentações ou manchas; apresentando umidade máxima de 25%; embalagem primaria atóxico e hermeticamente fechado;  com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Amendoim tipo japonês, constituído de grãos inteiros, sãos, limpos e de primeira qualidade; sem fermentação e mofo; isento de sujidades e outros materiais estranhos;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70G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3</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Azeitona verde, imersa em salmoura; com tamanho e coloração uniformes, sem sujidades e manchas visíveis; embalagem primaria hermeticamente fechada e atóxica;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4</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Balas sortidas, diversos sabores. Embalagem primaria hermeticamente fechada e atóxica;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80G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5</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Balas tipo goma, diversos sabores. Embalagem primaria hermeticamente fechada e atóxica;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60G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6</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Bebida gaseificada sabor maçã. Embalagem primaria garrafa de vidro devidamente lacradas. Validade mínima de 02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660ML</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7</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Vinho tinto ou branco, embalagem primaria garrafa de vidro devidamente lacradas. Validade mínima de 02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750ML</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8</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Leite condensado, integral ou semidesnatado. Embalagem primária TP. Validade mínima de 02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395G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9</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Creme de leite, embalagem primária TP. Validade mínima de 02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10</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Farofa temperada, constituído por ingredientes sãos, limpos e de primeira qualidade; sem fermentação e mofo; isento de </w:t>
            </w:r>
            <w:r w:rsidRPr="00396265">
              <w:rPr>
                <w:rFonts w:ascii="Arial" w:hAnsi="Arial" w:cs="Arial"/>
                <w:color w:val="000000"/>
                <w:sz w:val="20"/>
                <w:szCs w:val="20"/>
              </w:rPr>
              <w:lastRenderedPageBreak/>
              <w:t>sujidades e outros materiais estranhos;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lastRenderedPageBreak/>
              <w:t>250G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11</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Geladinho sabor frutas, embalagem contendo 5 unidades de 55 ml, de sabores variados.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5 UNID</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12</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Lentilha, de primeira; nova; constituída de grãos inteiros e sãos; com umidade máxima de 14% por peso; isenta de insetos, impurezas, materiais e odores estranhos ou impróprios; embalagem primaria atóxica, com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13</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Pêssego em caldas (peso drenado), fruta em calda podendo ser inteiras ou fatiadas, embalagem primaria lata de alumínio, lacrada.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450G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14</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Maionese tradicional,  embalagem primaria sachê, pote ou TP.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15</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Mistura p/ bolo sabor baunilha, embalagem primaria sachê.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300G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16</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proofErr w:type="spellStart"/>
            <w:r w:rsidRPr="00396265">
              <w:rPr>
                <w:rFonts w:ascii="Arial" w:hAnsi="Arial" w:cs="Arial"/>
                <w:color w:val="000000"/>
                <w:sz w:val="20"/>
                <w:szCs w:val="20"/>
              </w:rPr>
              <w:t>Panettone</w:t>
            </w:r>
            <w:proofErr w:type="spellEnd"/>
            <w:r w:rsidRPr="00396265">
              <w:rPr>
                <w:rFonts w:ascii="Arial" w:hAnsi="Arial" w:cs="Arial"/>
                <w:color w:val="000000"/>
                <w:sz w:val="20"/>
                <w:szCs w:val="20"/>
              </w:rPr>
              <w:t xml:space="preserve"> com gotas de chocolate, embalado em caixas decoradas com 400 gramas, composto de no mínimo os seguintes ingredientes: farinha de trigo enriquecida com ferro e ácido fólico, gotas de chocolate ao leite, ovo integral, gordura vegetal, açúcar, glucose, manteiga, sal, extrato de malte, manteiga de cacau, gema de ovo, óleo vegetal, emulsificante: mono e </w:t>
            </w:r>
            <w:proofErr w:type="spellStart"/>
            <w:r w:rsidRPr="00396265">
              <w:rPr>
                <w:rFonts w:ascii="Arial" w:hAnsi="Arial" w:cs="Arial"/>
                <w:color w:val="000000"/>
                <w:sz w:val="20"/>
                <w:szCs w:val="20"/>
              </w:rPr>
              <w:t>diglicerídeos</w:t>
            </w:r>
            <w:proofErr w:type="spellEnd"/>
            <w:r w:rsidRPr="00396265">
              <w:rPr>
                <w:rFonts w:ascii="Arial" w:hAnsi="Arial" w:cs="Arial"/>
                <w:color w:val="000000"/>
                <w:sz w:val="20"/>
                <w:szCs w:val="20"/>
              </w:rPr>
              <w:t xml:space="preserve"> de ácidos graxos, conservador: </w:t>
            </w:r>
            <w:proofErr w:type="spellStart"/>
            <w:r w:rsidRPr="00396265">
              <w:rPr>
                <w:rFonts w:ascii="Arial" w:hAnsi="Arial" w:cs="Arial"/>
                <w:color w:val="000000"/>
                <w:sz w:val="20"/>
                <w:szCs w:val="20"/>
              </w:rPr>
              <w:t>propionato</w:t>
            </w:r>
            <w:proofErr w:type="spellEnd"/>
            <w:r w:rsidRPr="00396265">
              <w:rPr>
                <w:rFonts w:ascii="Arial" w:hAnsi="Arial" w:cs="Arial"/>
                <w:color w:val="000000"/>
                <w:sz w:val="20"/>
                <w:szCs w:val="20"/>
              </w:rPr>
              <w:t xml:space="preserve"> de cálcio, aromatizantes e corante sintético idêntico ao natural: betacaroteno.</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400G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17</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proofErr w:type="spellStart"/>
            <w:r w:rsidRPr="00396265">
              <w:rPr>
                <w:rFonts w:ascii="Arial" w:hAnsi="Arial" w:cs="Arial"/>
                <w:color w:val="000000"/>
                <w:sz w:val="20"/>
                <w:szCs w:val="20"/>
              </w:rPr>
              <w:t>Panettone</w:t>
            </w:r>
            <w:proofErr w:type="spellEnd"/>
            <w:r w:rsidRPr="00396265">
              <w:rPr>
                <w:rFonts w:ascii="Arial" w:hAnsi="Arial" w:cs="Arial"/>
                <w:color w:val="000000"/>
                <w:sz w:val="20"/>
                <w:szCs w:val="20"/>
              </w:rPr>
              <w:t xml:space="preserve"> com frutas cristalizadas e uvas passas, embalado em caixas decoradas, com 400 gramas, composto de no mínimo os seguintes ingredientes: farinha de trigo enriquecida com ferro e ácido fólico, uva-passa, açúcar, frutas cristalizadas, gordura vegetal, ovo integral, gema de ovo, manteiga, extrato de malte, sal, óleo vegetal, emulsificante: mono e </w:t>
            </w:r>
            <w:proofErr w:type="spellStart"/>
            <w:r w:rsidRPr="00396265">
              <w:rPr>
                <w:rFonts w:ascii="Arial" w:hAnsi="Arial" w:cs="Arial"/>
                <w:color w:val="000000"/>
                <w:sz w:val="20"/>
                <w:szCs w:val="20"/>
              </w:rPr>
              <w:t>diglicerídeos</w:t>
            </w:r>
            <w:proofErr w:type="spellEnd"/>
            <w:r w:rsidRPr="00396265">
              <w:rPr>
                <w:rFonts w:ascii="Arial" w:hAnsi="Arial" w:cs="Arial"/>
                <w:color w:val="000000"/>
                <w:sz w:val="20"/>
                <w:szCs w:val="20"/>
              </w:rPr>
              <w:t xml:space="preserve"> de ácidos graxos, aromatizantes, conservador: </w:t>
            </w:r>
            <w:proofErr w:type="spellStart"/>
            <w:r w:rsidRPr="00396265">
              <w:rPr>
                <w:rFonts w:ascii="Arial" w:hAnsi="Arial" w:cs="Arial"/>
                <w:color w:val="000000"/>
                <w:sz w:val="20"/>
                <w:szCs w:val="20"/>
              </w:rPr>
              <w:t>propionato</w:t>
            </w:r>
            <w:proofErr w:type="spellEnd"/>
            <w:r w:rsidRPr="00396265">
              <w:rPr>
                <w:rFonts w:ascii="Arial" w:hAnsi="Arial" w:cs="Arial"/>
                <w:color w:val="000000"/>
                <w:sz w:val="20"/>
                <w:szCs w:val="20"/>
              </w:rPr>
              <w:t xml:space="preserve"> de cálcio e corante sintético idêntico ao natural: betacaroteno.</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400G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18</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Patê de Peru. Recheio de Peito de Peru cozido e Defumado. Composto pelos seguintes ingredientes: Água, óleo de soja, embutido de peito de peru cozido e defumado (peito de peru, água, proteína de soja, sal hipossódico, sal, dextrose, estabilizantes: </w:t>
            </w:r>
            <w:proofErr w:type="spellStart"/>
            <w:r w:rsidRPr="00396265">
              <w:rPr>
                <w:rFonts w:ascii="Arial" w:hAnsi="Arial" w:cs="Arial"/>
                <w:color w:val="000000"/>
                <w:sz w:val="20"/>
                <w:szCs w:val="20"/>
              </w:rPr>
              <w:t>pirofosfato</w:t>
            </w:r>
            <w:proofErr w:type="spellEnd"/>
            <w:r w:rsidRPr="00396265">
              <w:rPr>
                <w:rFonts w:ascii="Arial" w:hAnsi="Arial" w:cs="Arial"/>
                <w:color w:val="000000"/>
                <w:sz w:val="20"/>
                <w:szCs w:val="20"/>
              </w:rPr>
              <w:t xml:space="preserve"> </w:t>
            </w:r>
            <w:proofErr w:type="spellStart"/>
            <w:r w:rsidRPr="00396265">
              <w:rPr>
                <w:rFonts w:ascii="Arial" w:hAnsi="Arial" w:cs="Arial"/>
                <w:color w:val="000000"/>
                <w:sz w:val="20"/>
                <w:szCs w:val="20"/>
              </w:rPr>
              <w:t>tetrapotássico</w:t>
            </w:r>
            <w:proofErr w:type="spellEnd"/>
            <w:r w:rsidRPr="00396265">
              <w:rPr>
                <w:rFonts w:ascii="Arial" w:hAnsi="Arial" w:cs="Arial"/>
                <w:color w:val="000000"/>
                <w:sz w:val="20"/>
                <w:szCs w:val="20"/>
              </w:rPr>
              <w:t xml:space="preserve"> e </w:t>
            </w:r>
            <w:proofErr w:type="spellStart"/>
            <w:r w:rsidRPr="00396265">
              <w:rPr>
                <w:rFonts w:ascii="Arial" w:hAnsi="Arial" w:cs="Arial"/>
                <w:color w:val="000000"/>
                <w:sz w:val="20"/>
                <w:szCs w:val="20"/>
              </w:rPr>
              <w:t>pirofosfato</w:t>
            </w:r>
            <w:proofErr w:type="spellEnd"/>
            <w:r w:rsidRPr="00396265">
              <w:rPr>
                <w:rFonts w:ascii="Arial" w:hAnsi="Arial" w:cs="Arial"/>
                <w:color w:val="000000"/>
                <w:sz w:val="20"/>
                <w:szCs w:val="20"/>
              </w:rPr>
              <w:t xml:space="preserve"> ácido de sódio, </w:t>
            </w:r>
            <w:proofErr w:type="spellStart"/>
            <w:r w:rsidRPr="00396265">
              <w:rPr>
                <w:rFonts w:ascii="Arial" w:hAnsi="Arial" w:cs="Arial"/>
                <w:color w:val="000000"/>
                <w:sz w:val="20"/>
                <w:szCs w:val="20"/>
              </w:rPr>
              <w:t>espessante</w:t>
            </w:r>
            <w:proofErr w:type="spellEnd"/>
            <w:r w:rsidRPr="00396265">
              <w:rPr>
                <w:rFonts w:ascii="Arial" w:hAnsi="Arial" w:cs="Arial"/>
                <w:color w:val="000000"/>
                <w:sz w:val="20"/>
                <w:szCs w:val="20"/>
              </w:rPr>
              <w:t xml:space="preserve">: </w:t>
            </w:r>
            <w:proofErr w:type="spellStart"/>
            <w:r w:rsidRPr="00396265">
              <w:rPr>
                <w:rFonts w:ascii="Arial" w:hAnsi="Arial" w:cs="Arial"/>
                <w:color w:val="000000"/>
                <w:sz w:val="20"/>
                <w:szCs w:val="20"/>
              </w:rPr>
              <w:t>carragena</w:t>
            </w:r>
            <w:proofErr w:type="spellEnd"/>
            <w:r w:rsidRPr="00396265">
              <w:rPr>
                <w:rFonts w:ascii="Arial" w:hAnsi="Arial" w:cs="Arial"/>
                <w:color w:val="000000"/>
                <w:sz w:val="20"/>
                <w:szCs w:val="20"/>
              </w:rPr>
              <w:t xml:space="preserve">, antioxidante: </w:t>
            </w:r>
            <w:proofErr w:type="spellStart"/>
            <w:r w:rsidRPr="00396265">
              <w:rPr>
                <w:rFonts w:ascii="Arial" w:hAnsi="Arial" w:cs="Arial"/>
                <w:color w:val="000000"/>
                <w:sz w:val="20"/>
                <w:szCs w:val="20"/>
              </w:rPr>
              <w:t>isoascorbato</w:t>
            </w:r>
            <w:proofErr w:type="spellEnd"/>
            <w:r w:rsidRPr="00396265">
              <w:rPr>
                <w:rFonts w:ascii="Arial" w:hAnsi="Arial" w:cs="Arial"/>
                <w:color w:val="000000"/>
                <w:sz w:val="20"/>
                <w:szCs w:val="20"/>
              </w:rPr>
              <w:t xml:space="preserve"> de sódio, corante: carmim de cochonilha e conservador: nitrito de sódio), amido modificado, açúcar líquido invertido, vinagre duplo, ovo em pó integral, sal e </w:t>
            </w:r>
            <w:proofErr w:type="spellStart"/>
            <w:r w:rsidRPr="00396265">
              <w:rPr>
                <w:rFonts w:ascii="Arial" w:hAnsi="Arial" w:cs="Arial"/>
                <w:color w:val="000000"/>
                <w:sz w:val="20"/>
                <w:szCs w:val="20"/>
              </w:rPr>
              <w:t>espessante</w:t>
            </w:r>
            <w:proofErr w:type="spellEnd"/>
            <w:r w:rsidRPr="00396265">
              <w:rPr>
                <w:rFonts w:ascii="Arial" w:hAnsi="Arial" w:cs="Arial"/>
                <w:color w:val="000000"/>
                <w:sz w:val="20"/>
                <w:szCs w:val="20"/>
              </w:rPr>
              <w:t xml:space="preserve"> goma </w:t>
            </w:r>
            <w:proofErr w:type="spellStart"/>
            <w:r w:rsidRPr="00396265">
              <w:rPr>
                <w:rFonts w:ascii="Arial" w:hAnsi="Arial" w:cs="Arial"/>
                <w:color w:val="000000"/>
                <w:sz w:val="20"/>
                <w:szCs w:val="20"/>
              </w:rPr>
              <w:t>xantana</w:t>
            </w:r>
            <w:proofErr w:type="spellEnd"/>
            <w:r w:rsidRPr="00396265">
              <w:rPr>
                <w:rFonts w:ascii="Arial" w:hAnsi="Arial" w:cs="Arial"/>
                <w:color w:val="000000"/>
                <w:sz w:val="20"/>
                <w:szCs w:val="20"/>
              </w:rPr>
              <w:t xml:space="preserve">. Embalagem: </w:t>
            </w:r>
            <w:proofErr w:type="spellStart"/>
            <w:r w:rsidRPr="00396265">
              <w:rPr>
                <w:rFonts w:ascii="Arial" w:hAnsi="Arial" w:cs="Arial"/>
                <w:color w:val="000000"/>
                <w:sz w:val="20"/>
                <w:szCs w:val="20"/>
              </w:rPr>
              <w:t>pouch</w:t>
            </w:r>
            <w:proofErr w:type="spellEnd"/>
            <w:r w:rsidRPr="00396265">
              <w:rPr>
                <w:rFonts w:ascii="Arial" w:hAnsi="Arial" w:cs="Arial"/>
                <w:color w:val="000000"/>
                <w:sz w:val="20"/>
                <w:szCs w:val="20"/>
              </w:rPr>
              <w:t xml:space="preserve">  rotulagem: de acordo com a legislação vigente, nos rótulos da embalagem primaria deverão estar impressas de forma clara as informações de acordo com a lei.</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19</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Bombons sortidos variedades, embalagem caixa contendo </w:t>
            </w:r>
            <w:proofErr w:type="spellStart"/>
            <w:r w:rsidRPr="00396265">
              <w:rPr>
                <w:rFonts w:ascii="Arial" w:hAnsi="Arial" w:cs="Arial"/>
                <w:color w:val="000000"/>
                <w:sz w:val="20"/>
                <w:szCs w:val="20"/>
              </w:rPr>
              <w:t>divesos</w:t>
            </w:r>
            <w:proofErr w:type="spellEnd"/>
            <w:r w:rsidRPr="00396265">
              <w:rPr>
                <w:rFonts w:ascii="Arial" w:hAnsi="Arial" w:cs="Arial"/>
                <w:color w:val="000000"/>
                <w:sz w:val="20"/>
                <w:szCs w:val="20"/>
              </w:rPr>
              <w:t xml:space="preserve"> sabores de bombons.</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20</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Palha trufada tradicional, composta por chocolate ao leite (açúcar, massa de cacau, manteiga de cacau, leite em pó integral, soro de leite em pó, gordura de palma, emulsificantes: </w:t>
            </w:r>
            <w:proofErr w:type="spellStart"/>
            <w:r w:rsidRPr="00396265">
              <w:rPr>
                <w:rFonts w:ascii="Arial" w:hAnsi="Arial" w:cs="Arial"/>
                <w:color w:val="000000"/>
                <w:sz w:val="20"/>
                <w:szCs w:val="20"/>
              </w:rPr>
              <w:t>leticina</w:t>
            </w:r>
            <w:proofErr w:type="spellEnd"/>
            <w:r w:rsidRPr="00396265">
              <w:rPr>
                <w:rFonts w:ascii="Arial" w:hAnsi="Arial" w:cs="Arial"/>
                <w:color w:val="000000"/>
                <w:sz w:val="20"/>
                <w:szCs w:val="20"/>
              </w:rPr>
              <w:t xml:space="preserve"> de soja e </w:t>
            </w:r>
            <w:proofErr w:type="spellStart"/>
            <w:r w:rsidRPr="00396265">
              <w:rPr>
                <w:rFonts w:ascii="Arial" w:hAnsi="Arial" w:cs="Arial"/>
                <w:color w:val="000000"/>
                <w:sz w:val="20"/>
                <w:szCs w:val="20"/>
              </w:rPr>
              <w:t>poliricinoleato</w:t>
            </w:r>
            <w:proofErr w:type="spellEnd"/>
            <w:r w:rsidRPr="00396265">
              <w:rPr>
                <w:rFonts w:ascii="Arial" w:hAnsi="Arial" w:cs="Arial"/>
                <w:color w:val="000000"/>
                <w:sz w:val="20"/>
                <w:szCs w:val="20"/>
              </w:rPr>
              <w:t xml:space="preserve"> de </w:t>
            </w:r>
            <w:proofErr w:type="spellStart"/>
            <w:r w:rsidRPr="00396265">
              <w:rPr>
                <w:rFonts w:ascii="Arial" w:hAnsi="Arial" w:cs="Arial"/>
                <w:color w:val="000000"/>
                <w:sz w:val="20"/>
                <w:szCs w:val="20"/>
              </w:rPr>
              <w:t>poliglicerol</w:t>
            </w:r>
            <w:proofErr w:type="spellEnd"/>
            <w:r w:rsidRPr="00396265">
              <w:rPr>
                <w:rFonts w:ascii="Arial" w:hAnsi="Arial" w:cs="Arial"/>
                <w:color w:val="000000"/>
                <w:sz w:val="20"/>
                <w:szCs w:val="20"/>
              </w:rPr>
              <w:t xml:space="preserve"> e aromatizante); biscoito (farinha de trigo enriquecida com ferro e ácido fólico, açúcar, gordura de palma, </w:t>
            </w:r>
            <w:proofErr w:type="spellStart"/>
            <w:r w:rsidRPr="00396265">
              <w:rPr>
                <w:rFonts w:ascii="Arial" w:hAnsi="Arial" w:cs="Arial"/>
                <w:color w:val="000000"/>
                <w:sz w:val="20"/>
                <w:szCs w:val="20"/>
              </w:rPr>
              <w:t>sorbitol</w:t>
            </w:r>
            <w:proofErr w:type="spellEnd"/>
            <w:r w:rsidRPr="00396265">
              <w:rPr>
                <w:rFonts w:ascii="Arial" w:hAnsi="Arial" w:cs="Arial"/>
                <w:color w:val="000000"/>
                <w:sz w:val="20"/>
                <w:szCs w:val="20"/>
              </w:rPr>
              <w:t xml:space="preserve">, fermento químico: bicarbonato de sódio e emulsificante lecitina de soja); umectante </w:t>
            </w:r>
            <w:proofErr w:type="spellStart"/>
            <w:r w:rsidRPr="00396265">
              <w:rPr>
                <w:rFonts w:ascii="Arial" w:hAnsi="Arial" w:cs="Arial"/>
                <w:color w:val="000000"/>
                <w:sz w:val="20"/>
                <w:szCs w:val="20"/>
              </w:rPr>
              <w:t>sorbitol</w:t>
            </w:r>
            <w:proofErr w:type="spellEnd"/>
            <w:r w:rsidRPr="00396265">
              <w:rPr>
                <w:rFonts w:ascii="Arial" w:hAnsi="Arial" w:cs="Arial"/>
                <w:color w:val="000000"/>
                <w:sz w:val="20"/>
                <w:szCs w:val="20"/>
              </w:rPr>
              <w:t xml:space="preserve"> e conservante </w:t>
            </w:r>
            <w:proofErr w:type="spellStart"/>
            <w:r w:rsidRPr="00396265">
              <w:rPr>
                <w:rFonts w:ascii="Arial" w:hAnsi="Arial" w:cs="Arial"/>
                <w:color w:val="000000"/>
                <w:sz w:val="20"/>
                <w:szCs w:val="20"/>
              </w:rPr>
              <w:t>sorbato</w:t>
            </w:r>
            <w:proofErr w:type="spellEnd"/>
            <w:r w:rsidRPr="00396265">
              <w:rPr>
                <w:rFonts w:ascii="Arial" w:hAnsi="Arial" w:cs="Arial"/>
                <w:color w:val="000000"/>
                <w:sz w:val="20"/>
                <w:szCs w:val="20"/>
              </w:rPr>
              <w:t xml:space="preserve"> de potássio. Embalagem plástica laminada </w:t>
            </w:r>
            <w:proofErr w:type="spellStart"/>
            <w:r w:rsidRPr="00396265">
              <w:rPr>
                <w:rFonts w:ascii="Arial" w:hAnsi="Arial" w:cs="Arial"/>
                <w:color w:val="000000"/>
                <w:sz w:val="20"/>
                <w:szCs w:val="20"/>
              </w:rPr>
              <w:t>bopp</w:t>
            </w:r>
            <w:proofErr w:type="spellEnd"/>
            <w:r w:rsidRPr="00396265">
              <w:rPr>
                <w:rFonts w:ascii="Arial" w:hAnsi="Arial" w:cs="Arial"/>
                <w:color w:val="000000"/>
                <w:sz w:val="20"/>
                <w:szCs w:val="20"/>
              </w:rPr>
              <w:t xml:space="preserve"> contendo 25 gramas. </w:t>
            </w:r>
            <w:proofErr w:type="gramStart"/>
            <w:r w:rsidRPr="00396265">
              <w:rPr>
                <w:rFonts w:ascii="Arial" w:hAnsi="Arial" w:cs="Arial"/>
                <w:color w:val="000000"/>
                <w:sz w:val="20"/>
                <w:szCs w:val="20"/>
              </w:rPr>
              <w:t>a</w:t>
            </w:r>
            <w:proofErr w:type="gramEnd"/>
            <w:r w:rsidRPr="00396265">
              <w:rPr>
                <w:rFonts w:ascii="Arial" w:hAnsi="Arial" w:cs="Arial"/>
                <w:color w:val="000000"/>
                <w:sz w:val="20"/>
                <w:szCs w:val="20"/>
              </w:rPr>
              <w:t xml:space="preserve"> embalagem deve conter as informações do produto, informações nutricionais, lista de ingredientes, masca, fabricante, lote, validade e peso.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25G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21</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proofErr w:type="spellStart"/>
            <w:r w:rsidRPr="00396265">
              <w:rPr>
                <w:rFonts w:ascii="Arial" w:hAnsi="Arial" w:cs="Arial"/>
                <w:color w:val="000000"/>
                <w:sz w:val="20"/>
                <w:szCs w:val="20"/>
              </w:rPr>
              <w:t>Torrone</w:t>
            </w:r>
            <w:proofErr w:type="spellEnd"/>
            <w:r w:rsidRPr="00396265">
              <w:rPr>
                <w:rFonts w:ascii="Arial" w:hAnsi="Arial" w:cs="Arial"/>
                <w:color w:val="000000"/>
                <w:sz w:val="20"/>
                <w:szCs w:val="20"/>
              </w:rPr>
              <w:t xml:space="preserve"> amendoim, embalagem primaria atóxico e hermeticamente fechado;  com validade mínima de 03 meses na data da entrega;</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45G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22</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Uva passas preta s/ semente, livre de fermentações ou manchas;  embalagem primaria atóxico e hermeticamente fechado;  com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100G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23</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Nozes c/ casca, livre de fermentações ou manchas;  embalagem primaria atóxico e hermeticamente fechado;  com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24</w:t>
            </w:r>
          </w:p>
        </w:tc>
        <w:tc>
          <w:tcPr>
            <w:tcW w:w="305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xml:space="preserve">Mix de frutas secas livre de fermentações ou manchas;  embalagem primaria atóxico e hermeticamente fechado;  com validade mínima de 03 meses na data da entrega; </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50G</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r w:rsidR="00396265" w:rsidRPr="00396265" w:rsidTr="00396265">
        <w:trPr>
          <w:trHeight w:val="20"/>
        </w:trPr>
        <w:tc>
          <w:tcPr>
            <w:tcW w:w="420" w:type="pct"/>
            <w:vMerge/>
            <w:vAlign w:val="center"/>
            <w:hideMark/>
          </w:tcPr>
          <w:p w:rsidR="00396265" w:rsidRPr="00396265" w:rsidRDefault="00396265" w:rsidP="00396265">
            <w:pPr>
              <w:jc w:val="both"/>
              <w:rPr>
                <w:rFonts w:ascii="Arial" w:hAnsi="Arial" w:cs="Arial"/>
                <w:color w:val="000000"/>
                <w:sz w:val="20"/>
                <w:szCs w:val="20"/>
              </w:rPr>
            </w:pPr>
          </w:p>
        </w:tc>
        <w:tc>
          <w:tcPr>
            <w:tcW w:w="381"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25</w:t>
            </w:r>
          </w:p>
        </w:tc>
        <w:tc>
          <w:tcPr>
            <w:tcW w:w="3054"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Caixa de papelão com tema natalino. Revestida com plástico filme.</w:t>
            </w:r>
          </w:p>
        </w:tc>
        <w:tc>
          <w:tcPr>
            <w:tcW w:w="534" w:type="pct"/>
            <w:shd w:val="clear" w:color="auto" w:fill="auto"/>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 </w:t>
            </w:r>
          </w:p>
        </w:tc>
        <w:tc>
          <w:tcPr>
            <w:tcW w:w="611" w:type="pct"/>
            <w:shd w:val="clear" w:color="auto" w:fill="auto"/>
            <w:noWrap/>
            <w:vAlign w:val="center"/>
            <w:hideMark/>
          </w:tcPr>
          <w:p w:rsidR="00396265" w:rsidRPr="00396265" w:rsidRDefault="00396265" w:rsidP="00396265">
            <w:pPr>
              <w:jc w:val="both"/>
              <w:rPr>
                <w:rFonts w:ascii="Arial" w:hAnsi="Arial" w:cs="Arial"/>
                <w:color w:val="000000"/>
                <w:sz w:val="20"/>
                <w:szCs w:val="20"/>
              </w:rPr>
            </w:pPr>
            <w:r w:rsidRPr="00396265">
              <w:rPr>
                <w:rFonts w:ascii="Arial" w:hAnsi="Arial" w:cs="Arial"/>
                <w:color w:val="000000"/>
                <w:sz w:val="20"/>
                <w:szCs w:val="20"/>
              </w:rPr>
              <w:t>1</w:t>
            </w:r>
          </w:p>
        </w:tc>
      </w:tr>
    </w:tbl>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Serão fornecidas 380 cestas no total.</w:t>
      </w:r>
    </w:p>
    <w:p w:rsidR="00396265" w:rsidRPr="00396265" w:rsidRDefault="00396265" w:rsidP="00396265">
      <w:pPr>
        <w:pStyle w:val="Corpodetexto3"/>
        <w:rPr>
          <w:rFonts w:ascii="Arial" w:hAnsi="Arial" w:cs="Arial"/>
          <w:b/>
          <w:sz w:val="22"/>
          <w:szCs w:val="22"/>
        </w:rPr>
      </w:pPr>
      <w:r w:rsidRPr="00396265">
        <w:rPr>
          <w:rFonts w:ascii="Arial" w:hAnsi="Arial" w:cs="Arial"/>
          <w:b/>
          <w:sz w:val="22"/>
          <w:szCs w:val="22"/>
        </w:rPr>
        <w:t>1.3. LOCAL DE ENTREGA DOS MATERIAIS OU REALIZAÇÃO DOS SERVIÇOS/ PRAZO DE</w:t>
      </w:r>
      <w:r>
        <w:rPr>
          <w:rFonts w:ascii="Arial" w:hAnsi="Arial" w:cs="Arial"/>
          <w:b/>
          <w:sz w:val="22"/>
          <w:szCs w:val="22"/>
        </w:rPr>
        <w:t xml:space="preserve"> </w:t>
      </w:r>
      <w:r w:rsidRPr="00396265">
        <w:rPr>
          <w:rFonts w:ascii="Arial" w:hAnsi="Arial" w:cs="Arial"/>
          <w:b/>
          <w:sz w:val="22"/>
          <w:szCs w:val="22"/>
        </w:rPr>
        <w:t>ENTREGA OU PRAZO DE EXECUÇÃO</w:t>
      </w:r>
    </w:p>
    <w:p w:rsidR="00396265" w:rsidRDefault="00396265" w:rsidP="00396265">
      <w:pPr>
        <w:autoSpaceDE w:val="0"/>
        <w:autoSpaceDN w:val="0"/>
        <w:adjustRightInd w:val="0"/>
        <w:jc w:val="both"/>
        <w:rPr>
          <w:rFonts w:ascii="Arial" w:hAnsi="Arial" w:cs="Arial"/>
        </w:rPr>
      </w:pPr>
      <w:r w:rsidRPr="00396265">
        <w:rPr>
          <w:rFonts w:ascii="Arial" w:hAnsi="Arial" w:cs="Arial"/>
        </w:rPr>
        <w:t>Informamos que o local para a entrega será a Prefeitura</w:t>
      </w:r>
      <w:r w:rsidRPr="00E906A5">
        <w:rPr>
          <w:rFonts w:ascii="Arial" w:hAnsi="Arial" w:cs="Arial"/>
        </w:rPr>
        <w:t xml:space="preserve"> Municipal de Reginópolis, situada na Rua Abrão Ramos, nº 327, CEP 17.190-019. Solicitamos que as entregas sejam realizadas até o dia 17 de dezembro.</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rPr>
        <w:t>O objeto deste Pregão será fornecido, em atendimento às Ordens de Empenho, no prazo de</w:t>
      </w:r>
      <w:r>
        <w:rPr>
          <w:rFonts w:ascii="Arial" w:hAnsi="Arial" w:cs="Arial"/>
        </w:rPr>
        <w:t xml:space="preserve"> até</w:t>
      </w:r>
      <w:r w:rsidRPr="00E906A5">
        <w:rPr>
          <w:rFonts w:ascii="Arial" w:hAnsi="Arial" w:cs="Arial"/>
        </w:rPr>
        <w:t xml:space="preserve"> 10 (dez) dias CORRIDOS após o recebimento das mesmas. </w:t>
      </w:r>
    </w:p>
    <w:p w:rsidR="00396265" w:rsidRDefault="00396265" w:rsidP="00396265">
      <w:pPr>
        <w:autoSpaceDE w:val="0"/>
        <w:autoSpaceDN w:val="0"/>
        <w:adjustRightInd w:val="0"/>
        <w:jc w:val="both"/>
        <w:rPr>
          <w:rFonts w:ascii="Arial" w:hAnsi="Arial" w:cs="Arial"/>
        </w:rPr>
      </w:pPr>
      <w:r w:rsidRPr="00E906A5">
        <w:rPr>
          <w:rFonts w:ascii="Arial" w:hAnsi="Arial" w:cs="Arial"/>
        </w:rPr>
        <w:t>Correrão por conta da contratada todas as despesas de embalagem, seguros, transporte, tributos e encargos trabalhistas e previdenciários decorrentes do fornecimento.</w:t>
      </w:r>
    </w:p>
    <w:p w:rsidR="00396265" w:rsidRPr="00E906A5" w:rsidRDefault="00396265" w:rsidP="00396265">
      <w:pPr>
        <w:autoSpaceDE w:val="0"/>
        <w:autoSpaceDN w:val="0"/>
        <w:adjustRightInd w:val="0"/>
        <w:jc w:val="both"/>
        <w:rPr>
          <w:rFonts w:ascii="Arial" w:hAnsi="Arial" w:cs="Arial"/>
          <w:b/>
        </w:rPr>
      </w:pPr>
      <w:r w:rsidRPr="00E906A5">
        <w:rPr>
          <w:rFonts w:ascii="Arial" w:hAnsi="Arial" w:cs="Arial"/>
        </w:rPr>
        <w:t xml:space="preserve"> </w:t>
      </w:r>
      <w:r w:rsidRPr="00E906A5">
        <w:rPr>
          <w:rFonts w:ascii="Arial" w:hAnsi="Arial" w:cs="Arial"/>
          <w:b/>
        </w:rPr>
        <w:t>1.4. GARANTIA DOS MATERIAIS OU SERVIÇOS</w:t>
      </w:r>
    </w:p>
    <w:p w:rsidR="00396265" w:rsidRPr="00E906A5" w:rsidRDefault="00396265" w:rsidP="00396265">
      <w:pPr>
        <w:jc w:val="both"/>
        <w:rPr>
          <w:rFonts w:ascii="Arial" w:hAnsi="Arial" w:cs="Arial"/>
        </w:rPr>
      </w:pPr>
      <w:r w:rsidRPr="00E906A5">
        <w:rPr>
          <w:rFonts w:ascii="Arial" w:hAnsi="Arial" w:cs="Arial"/>
        </w:rPr>
        <w:t>A contratada compromete-se a substituir qualquer produto que apresentar defeito de fabricação, alterações na embalagem, problemas de validade ou inconformidade com as especificações descritas neste Termo de Referência.</w:t>
      </w:r>
    </w:p>
    <w:p w:rsidR="00396265" w:rsidRPr="00E906A5" w:rsidRDefault="00396265" w:rsidP="00396265">
      <w:pPr>
        <w:jc w:val="both"/>
        <w:rPr>
          <w:rFonts w:ascii="Arial" w:hAnsi="Arial" w:cs="Arial"/>
        </w:rPr>
      </w:pPr>
      <w:r w:rsidRPr="00E906A5">
        <w:rPr>
          <w:rFonts w:ascii="Arial" w:hAnsi="Arial" w:cs="Arial"/>
        </w:rPr>
        <w:lastRenderedPageBreak/>
        <w:t>A substituição deverá ocorrer em até 3 dias úteis após notificação por parte da contratante, sem custo adicional.</w:t>
      </w:r>
    </w:p>
    <w:p w:rsidR="00396265" w:rsidRPr="00E906A5" w:rsidRDefault="00396265" w:rsidP="00396265">
      <w:pPr>
        <w:jc w:val="both"/>
        <w:rPr>
          <w:rFonts w:ascii="Arial" w:hAnsi="Arial" w:cs="Arial"/>
        </w:rPr>
      </w:pPr>
      <w:r w:rsidRPr="00E906A5">
        <w:rPr>
          <w:rFonts w:ascii="Arial" w:hAnsi="Arial" w:cs="Arial"/>
        </w:rPr>
        <w:t>Durante o período de garantia, a contratada deverá arcar com todos os custos de substituição, transporte e quaisquer despesas necessárias para a correção dos problemas identificados nos produtos fornecidos.</w:t>
      </w:r>
    </w:p>
    <w:p w:rsidR="00396265" w:rsidRPr="00E906A5" w:rsidRDefault="00396265" w:rsidP="00396265">
      <w:pPr>
        <w:jc w:val="both"/>
        <w:rPr>
          <w:rFonts w:ascii="Arial" w:hAnsi="Arial" w:cs="Arial"/>
          <w:b/>
        </w:rPr>
      </w:pPr>
      <w:r w:rsidRPr="00E906A5">
        <w:rPr>
          <w:rFonts w:ascii="Arial" w:hAnsi="Arial" w:cs="Arial"/>
          <w:b/>
        </w:rPr>
        <w:t>2. JUSTIFICATIVA</w:t>
      </w:r>
    </w:p>
    <w:p w:rsidR="00396265" w:rsidRPr="00E906A5" w:rsidRDefault="00396265" w:rsidP="00396265">
      <w:pPr>
        <w:jc w:val="both"/>
        <w:rPr>
          <w:rFonts w:ascii="Arial" w:hAnsi="Arial" w:cs="Arial"/>
        </w:rPr>
      </w:pPr>
      <w:r w:rsidRPr="00E906A5">
        <w:rPr>
          <w:rFonts w:ascii="Arial" w:hAnsi="Arial" w:cs="Arial"/>
        </w:rPr>
        <w:t>A distribuição das cestas natalinas é uma ação social voltada ao reconhecimento e à valorização dos servidores públicos municipais, proporcionando um momento de confraternização e celebração durante as festividades de fim de ano. A cesta natalina representa um gesto simbólico de agradecimento pelo trabalho desempenhado ao longo do ano e reforça a tradição de união e solidariedade característica dessa época.</w:t>
      </w:r>
    </w:p>
    <w:p w:rsidR="00396265" w:rsidRPr="00E906A5" w:rsidRDefault="00396265" w:rsidP="00396265">
      <w:pPr>
        <w:jc w:val="both"/>
        <w:rPr>
          <w:rFonts w:ascii="Arial" w:hAnsi="Arial" w:cs="Arial"/>
          <w:b/>
        </w:rPr>
      </w:pPr>
      <w:r w:rsidRPr="00E906A5">
        <w:rPr>
          <w:rFonts w:ascii="Arial" w:hAnsi="Arial" w:cs="Arial"/>
          <w:b/>
        </w:rPr>
        <w:t>3. DESCRIÇÃO SOLUÇÃO</w:t>
      </w:r>
    </w:p>
    <w:p w:rsidR="00396265" w:rsidRPr="003E5990" w:rsidRDefault="00396265" w:rsidP="00396265">
      <w:pPr>
        <w:pStyle w:val="Textbody"/>
        <w:spacing w:after="0"/>
        <w:jc w:val="both"/>
        <w:rPr>
          <w:rFonts w:ascii="Arial" w:eastAsia="Times New Roman" w:hAnsi="Arial" w:cs="Arial"/>
          <w:iCs/>
          <w:kern w:val="0"/>
          <w:sz w:val="22"/>
          <w:szCs w:val="22"/>
          <w:lang w:eastAsia="pt-BR"/>
        </w:rPr>
      </w:pPr>
      <w:r w:rsidRPr="003E5990">
        <w:rPr>
          <w:rFonts w:ascii="Arial" w:eastAsia="Times New Roman" w:hAnsi="Arial" w:cs="Arial"/>
          <w:iCs/>
          <w:kern w:val="0"/>
          <w:sz w:val="22"/>
          <w:szCs w:val="22"/>
          <w:lang w:eastAsia="pt-BR"/>
        </w:rPr>
        <w:t>A contratação de cestas natalinas para distribuição aos funcionários públicos do município, na quantidade de 380 unidades no mês de dezembro, por meio de Pregão Presencial, é a solução definida pelos setores envolvidos.</w:t>
      </w:r>
    </w:p>
    <w:p w:rsidR="00396265" w:rsidRDefault="00396265" w:rsidP="00396265">
      <w:pPr>
        <w:jc w:val="both"/>
        <w:rPr>
          <w:rFonts w:ascii="Arial" w:hAnsi="Arial" w:cs="Arial"/>
          <w:b/>
        </w:rPr>
      </w:pPr>
    </w:p>
    <w:p w:rsidR="00396265" w:rsidRPr="00E906A5" w:rsidRDefault="00396265" w:rsidP="00396265">
      <w:pPr>
        <w:jc w:val="both"/>
        <w:rPr>
          <w:rFonts w:ascii="Arial" w:hAnsi="Arial" w:cs="Arial"/>
          <w:b/>
        </w:rPr>
      </w:pPr>
      <w:r w:rsidRPr="00E906A5">
        <w:rPr>
          <w:rFonts w:ascii="Arial" w:hAnsi="Arial" w:cs="Arial"/>
          <w:b/>
        </w:rPr>
        <w:t>4. REQUISITOS DA CONTRATAÇÃO</w:t>
      </w:r>
    </w:p>
    <w:p w:rsidR="00396265" w:rsidRPr="00E906A5" w:rsidRDefault="00396265" w:rsidP="00396265">
      <w:pPr>
        <w:autoSpaceDE w:val="0"/>
        <w:autoSpaceDN w:val="0"/>
        <w:adjustRightInd w:val="0"/>
        <w:jc w:val="both"/>
        <w:rPr>
          <w:rFonts w:ascii="Arial" w:hAnsi="Arial" w:cs="Arial"/>
          <w:b/>
        </w:rPr>
      </w:pPr>
      <w:r w:rsidRPr="00E906A5">
        <w:rPr>
          <w:rFonts w:ascii="Arial" w:hAnsi="Arial" w:cs="Arial"/>
          <w:b/>
        </w:rPr>
        <w:t>4.1. PROPOSTA</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rPr>
        <w:t xml:space="preserve">A proposta, que compreende a descrição do material ou serviço ofertado pelo licitante, </w:t>
      </w:r>
      <w:r>
        <w:rPr>
          <w:rFonts w:ascii="Arial" w:hAnsi="Arial" w:cs="Arial"/>
        </w:rPr>
        <w:t xml:space="preserve">deverá conter o </w:t>
      </w:r>
      <w:r w:rsidRPr="00E906A5">
        <w:rPr>
          <w:rFonts w:ascii="Arial" w:hAnsi="Arial" w:cs="Arial"/>
        </w:rPr>
        <w:t>preço unitário e preço total, deverá ser compatível com as especificações constantes do Termo de Referência e seus anexos, bem como atender as seguintes exigências:</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rPr>
        <w:t>a. Descrição do material ou serviço observadas as mesmas especificações constantes do Termo de Referência, de forma clara e específica, descrevendo detalhadamente as características do material ou serviço ofertado, bem como preços unitários e total detalhados em planilha, incluindo especificação de marca, procedência e outros elementos que de forma inequívoca identifiquem e constatem as características do material.</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rPr>
        <w:t>b. Prazo de validade da proposta</w:t>
      </w:r>
      <w:r>
        <w:rPr>
          <w:rFonts w:ascii="Arial" w:hAnsi="Arial" w:cs="Arial"/>
        </w:rPr>
        <w:t>, no mínimo</w:t>
      </w:r>
      <w:r w:rsidRPr="00E906A5">
        <w:rPr>
          <w:rFonts w:ascii="Arial" w:hAnsi="Arial" w:cs="Arial"/>
        </w:rPr>
        <w:t xml:space="preserve"> de 60 (sessenta) dias, a contar da data de sua assinatura e o prazo de garantia.</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4.2. HABILITAÇÃO</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4.2.1 Qualificação técnica</w:t>
      </w:r>
    </w:p>
    <w:p w:rsidR="00396265" w:rsidRDefault="00396265" w:rsidP="00396265">
      <w:pPr>
        <w:numPr>
          <w:ilvl w:val="0"/>
          <w:numId w:val="50"/>
        </w:numPr>
        <w:autoSpaceDE w:val="0"/>
        <w:autoSpaceDN w:val="0"/>
        <w:adjustRightInd w:val="0"/>
        <w:spacing w:after="0" w:line="240" w:lineRule="auto"/>
        <w:jc w:val="both"/>
        <w:rPr>
          <w:rFonts w:ascii="Arial" w:hAnsi="Arial" w:cs="Arial"/>
          <w:bCs/>
        </w:rPr>
      </w:pPr>
      <w:r w:rsidRPr="00E906A5">
        <w:rPr>
          <w:rFonts w:ascii="Arial" w:hAnsi="Arial" w:cs="Arial"/>
          <w:bCs/>
        </w:rPr>
        <w:t xml:space="preserve">A proponente deverá apresentar </w:t>
      </w:r>
      <w:proofErr w:type="gramStart"/>
      <w:r w:rsidRPr="00E906A5">
        <w:rPr>
          <w:rFonts w:ascii="Arial" w:hAnsi="Arial" w:cs="Arial"/>
          <w:bCs/>
        </w:rPr>
        <w:t>atestado(</w:t>
      </w:r>
      <w:proofErr w:type="gramEnd"/>
      <w:r w:rsidRPr="00E906A5">
        <w:rPr>
          <w:rFonts w:ascii="Arial" w:hAnsi="Arial" w:cs="Arial"/>
          <w:bCs/>
        </w:rPr>
        <w:t>s) de bom desempenho anterior em contrato da mesma natureza e porte, fornecido(s) por pessoas jurídicas de direito público ou privado, que especifique(m) em seu objeto necessariamente os tipos de bens fornecidos, com indicações das quantidades e prazo contratual, datas de início e término e local da execução;</w:t>
      </w:r>
    </w:p>
    <w:p w:rsidR="00396265" w:rsidRDefault="00396265" w:rsidP="00396265">
      <w:pPr>
        <w:autoSpaceDE w:val="0"/>
        <w:autoSpaceDN w:val="0"/>
        <w:adjustRightInd w:val="0"/>
        <w:ind w:left="709"/>
        <w:jc w:val="both"/>
        <w:rPr>
          <w:rFonts w:ascii="Arial" w:hAnsi="Arial" w:cs="Arial"/>
          <w:bCs/>
        </w:rPr>
      </w:pPr>
      <w:r>
        <w:rPr>
          <w:rFonts w:ascii="Arial" w:hAnsi="Arial" w:cs="Arial"/>
          <w:bCs/>
        </w:rPr>
        <w:t xml:space="preserve">a.1 </w:t>
      </w:r>
      <w:r w:rsidRPr="00E906A5">
        <w:rPr>
          <w:rFonts w:ascii="Arial" w:hAnsi="Arial" w:cs="Arial"/>
          <w:bCs/>
        </w:rPr>
        <w:t xml:space="preserve">Entende-se por mesma natureza e porte, </w:t>
      </w:r>
      <w:proofErr w:type="gramStart"/>
      <w:r w:rsidRPr="00E906A5">
        <w:rPr>
          <w:rFonts w:ascii="Arial" w:hAnsi="Arial" w:cs="Arial"/>
          <w:bCs/>
        </w:rPr>
        <w:t>atestado(</w:t>
      </w:r>
      <w:proofErr w:type="gramEnd"/>
      <w:r w:rsidRPr="00E906A5">
        <w:rPr>
          <w:rFonts w:ascii="Arial" w:hAnsi="Arial" w:cs="Arial"/>
          <w:bCs/>
        </w:rPr>
        <w:t>s) de objetos similares ao da presente licitação que demonstrem que a empresa executou quantitativos correspondentes a 50% (cinquenta por cento) do objeto da licitação.</w:t>
      </w:r>
    </w:p>
    <w:p w:rsidR="00396265" w:rsidRPr="00E906A5" w:rsidRDefault="00396265" w:rsidP="00396265">
      <w:pPr>
        <w:autoSpaceDE w:val="0"/>
        <w:autoSpaceDN w:val="0"/>
        <w:adjustRightInd w:val="0"/>
        <w:ind w:left="709"/>
        <w:jc w:val="both"/>
        <w:rPr>
          <w:rFonts w:ascii="Arial" w:hAnsi="Arial" w:cs="Arial"/>
          <w:bCs/>
        </w:rPr>
      </w:pPr>
      <w:r w:rsidRPr="00E906A5">
        <w:rPr>
          <w:rFonts w:ascii="Arial" w:hAnsi="Arial" w:cs="Arial"/>
          <w:bCs/>
        </w:rPr>
        <w:t xml:space="preserve"> </w:t>
      </w:r>
    </w:p>
    <w:p w:rsidR="00396265" w:rsidRDefault="00396265" w:rsidP="00396265">
      <w:pPr>
        <w:autoSpaceDE w:val="0"/>
        <w:autoSpaceDN w:val="0"/>
        <w:adjustRightInd w:val="0"/>
        <w:ind w:left="709"/>
        <w:jc w:val="both"/>
        <w:rPr>
          <w:rFonts w:ascii="Arial" w:hAnsi="Arial" w:cs="Arial"/>
          <w:bCs/>
        </w:rPr>
      </w:pPr>
      <w:r>
        <w:rPr>
          <w:rFonts w:ascii="Arial" w:hAnsi="Arial" w:cs="Arial"/>
          <w:bCs/>
        </w:rPr>
        <w:lastRenderedPageBreak/>
        <w:t xml:space="preserve">a.2 </w:t>
      </w:r>
      <w:proofErr w:type="gramStart"/>
      <w:r w:rsidRPr="00E906A5">
        <w:rPr>
          <w:rFonts w:ascii="Arial" w:hAnsi="Arial" w:cs="Arial"/>
          <w:bCs/>
        </w:rPr>
        <w:t>O(</w:t>
      </w:r>
      <w:proofErr w:type="gramEnd"/>
      <w:r w:rsidRPr="00E906A5">
        <w:rPr>
          <w:rFonts w:ascii="Arial" w:hAnsi="Arial" w:cs="Arial"/>
          <w:bCs/>
        </w:rPr>
        <w:t>s) atestado(s) deverá(</w:t>
      </w:r>
      <w:proofErr w:type="spellStart"/>
      <w:r w:rsidRPr="00E906A5">
        <w:rPr>
          <w:rFonts w:ascii="Arial" w:hAnsi="Arial" w:cs="Arial"/>
          <w:bCs/>
        </w:rPr>
        <w:t>ão</w:t>
      </w:r>
      <w:proofErr w:type="spellEnd"/>
      <w:r w:rsidRPr="00E906A5">
        <w:rPr>
          <w:rFonts w:ascii="Arial" w:hAnsi="Arial" w:cs="Arial"/>
          <w:bCs/>
        </w:rPr>
        <w:t xml:space="preserve">) conter a identificação da pessoa jurídica emitente e a identificação do signatário. Caso não conste </w:t>
      </w:r>
      <w:proofErr w:type="gramStart"/>
      <w:r w:rsidRPr="00E906A5">
        <w:rPr>
          <w:rFonts w:ascii="Arial" w:hAnsi="Arial" w:cs="Arial"/>
          <w:bCs/>
        </w:rPr>
        <w:t>do(</w:t>
      </w:r>
      <w:proofErr w:type="gramEnd"/>
      <w:r w:rsidRPr="00E906A5">
        <w:rPr>
          <w:rFonts w:ascii="Arial" w:hAnsi="Arial" w:cs="Arial"/>
          <w:bCs/>
        </w:rPr>
        <w:t>s) atestado(s) telefone para contato, a proponente deverá apresentar também documento que informe telefone ou qualquer outro meio de contato com o emitente do(s) atestado(s)</w:t>
      </w:r>
      <w:r>
        <w:rPr>
          <w:rFonts w:ascii="Arial" w:hAnsi="Arial" w:cs="Arial"/>
          <w:bCs/>
        </w:rPr>
        <w:t>.</w:t>
      </w:r>
    </w:p>
    <w:p w:rsidR="00396265" w:rsidRDefault="00396265" w:rsidP="00396265">
      <w:pPr>
        <w:numPr>
          <w:ilvl w:val="0"/>
          <w:numId w:val="50"/>
        </w:numPr>
        <w:autoSpaceDE w:val="0"/>
        <w:autoSpaceDN w:val="0"/>
        <w:adjustRightInd w:val="0"/>
        <w:spacing w:after="0" w:line="240" w:lineRule="auto"/>
        <w:jc w:val="both"/>
        <w:rPr>
          <w:rFonts w:ascii="Arial" w:hAnsi="Arial" w:cs="Arial"/>
          <w:bCs/>
        </w:rPr>
      </w:pPr>
      <w:r w:rsidRPr="00E906A5">
        <w:rPr>
          <w:rFonts w:ascii="Arial" w:hAnsi="Arial" w:cs="Arial"/>
          <w:bCs/>
        </w:rPr>
        <w:t>Licença de Funcionamento da Vigilância Sanitária (da proponente);</w:t>
      </w:r>
    </w:p>
    <w:p w:rsidR="00396265" w:rsidRDefault="00396265" w:rsidP="00396265">
      <w:pPr>
        <w:numPr>
          <w:ilvl w:val="0"/>
          <w:numId w:val="50"/>
        </w:numPr>
        <w:autoSpaceDE w:val="0"/>
        <w:autoSpaceDN w:val="0"/>
        <w:adjustRightInd w:val="0"/>
        <w:spacing w:after="0" w:line="240" w:lineRule="auto"/>
        <w:jc w:val="both"/>
        <w:rPr>
          <w:rFonts w:ascii="Arial" w:hAnsi="Arial" w:cs="Arial"/>
          <w:bCs/>
        </w:rPr>
      </w:pPr>
      <w:r w:rsidRPr="00E906A5">
        <w:rPr>
          <w:rFonts w:ascii="Arial" w:hAnsi="Arial" w:cs="Arial"/>
          <w:bCs/>
        </w:rPr>
        <w:t>Alvará de Funcionamento (da proponente);</w:t>
      </w:r>
    </w:p>
    <w:p w:rsidR="00396265" w:rsidRDefault="00396265" w:rsidP="00396265">
      <w:pPr>
        <w:numPr>
          <w:ilvl w:val="0"/>
          <w:numId w:val="50"/>
        </w:numPr>
        <w:autoSpaceDE w:val="0"/>
        <w:autoSpaceDN w:val="0"/>
        <w:adjustRightInd w:val="0"/>
        <w:spacing w:after="0" w:line="240" w:lineRule="auto"/>
        <w:jc w:val="both"/>
        <w:rPr>
          <w:rFonts w:ascii="Arial" w:hAnsi="Arial" w:cs="Arial"/>
          <w:bCs/>
        </w:rPr>
      </w:pPr>
      <w:r w:rsidRPr="00E906A5">
        <w:rPr>
          <w:rFonts w:ascii="Arial" w:hAnsi="Arial" w:cs="Arial"/>
          <w:bCs/>
        </w:rPr>
        <w:t xml:space="preserve">Certificado de vistoria </w:t>
      </w:r>
      <w:proofErr w:type="gramStart"/>
      <w:r w:rsidRPr="00E906A5">
        <w:rPr>
          <w:rFonts w:ascii="Arial" w:hAnsi="Arial" w:cs="Arial"/>
          <w:bCs/>
        </w:rPr>
        <w:t>do(</w:t>
      </w:r>
      <w:proofErr w:type="gramEnd"/>
      <w:r w:rsidRPr="00E906A5">
        <w:rPr>
          <w:rFonts w:ascii="Arial" w:hAnsi="Arial" w:cs="Arial"/>
          <w:bCs/>
        </w:rPr>
        <w:t>s) veículo(s) a ser(em) utilizado(s) na entrega dos produtos expedido pelo órgão competente, emitido(s) pela Vigilância Sanitária estadual ou do Município da sede da Licitante.</w:t>
      </w:r>
    </w:p>
    <w:p w:rsidR="00396265" w:rsidRPr="00E906A5" w:rsidRDefault="00396265" w:rsidP="00396265">
      <w:pPr>
        <w:autoSpaceDE w:val="0"/>
        <w:autoSpaceDN w:val="0"/>
        <w:adjustRightInd w:val="0"/>
        <w:spacing w:after="0" w:line="240" w:lineRule="auto"/>
        <w:ind w:left="720"/>
        <w:jc w:val="both"/>
        <w:rPr>
          <w:rFonts w:ascii="Arial" w:hAnsi="Arial" w:cs="Arial"/>
          <w:bCs/>
        </w:rPr>
      </w:pPr>
    </w:p>
    <w:p w:rsidR="00396265" w:rsidRPr="00E906A5" w:rsidRDefault="00396265" w:rsidP="00396265">
      <w:pPr>
        <w:tabs>
          <w:tab w:val="left" w:pos="8490"/>
        </w:tabs>
        <w:autoSpaceDE w:val="0"/>
        <w:autoSpaceDN w:val="0"/>
        <w:adjustRightInd w:val="0"/>
        <w:jc w:val="both"/>
        <w:rPr>
          <w:rFonts w:ascii="Arial" w:hAnsi="Arial" w:cs="Arial"/>
          <w:b/>
        </w:rPr>
      </w:pPr>
      <w:r w:rsidRPr="00E906A5">
        <w:rPr>
          <w:rFonts w:ascii="Arial" w:hAnsi="Arial" w:cs="Arial"/>
          <w:b/>
        </w:rPr>
        <w:t>4.3. AMOSTRA / LAUDO TÉCNICO / PROVA DE CONCEITO</w:t>
      </w:r>
      <w:r w:rsidRPr="00E906A5">
        <w:rPr>
          <w:rFonts w:ascii="Arial" w:hAnsi="Arial" w:cs="Arial"/>
          <w:b/>
        </w:rPr>
        <w:tab/>
      </w:r>
    </w:p>
    <w:p w:rsidR="00396265" w:rsidRPr="00B57AFD" w:rsidRDefault="00396265" w:rsidP="00396265">
      <w:pPr>
        <w:spacing w:line="276" w:lineRule="auto"/>
        <w:jc w:val="both"/>
        <w:rPr>
          <w:rFonts w:ascii="Arial" w:hAnsi="Arial" w:cs="Arial"/>
        </w:rPr>
      </w:pPr>
      <w:r w:rsidRPr="00B57AFD">
        <w:rPr>
          <w:rFonts w:ascii="Arial" w:hAnsi="Arial" w:cs="Arial"/>
        </w:rPr>
        <w:t>As amost</w:t>
      </w:r>
      <w:r>
        <w:rPr>
          <w:rFonts w:ascii="Arial" w:hAnsi="Arial" w:cs="Arial"/>
        </w:rPr>
        <w:t>ras e documentos técnicos deverão</w:t>
      </w:r>
      <w:r w:rsidRPr="00B57AFD">
        <w:rPr>
          <w:rFonts w:ascii="Arial" w:hAnsi="Arial" w:cs="Arial"/>
        </w:rPr>
        <w:t xml:space="preserve"> ser apresentada</w:t>
      </w:r>
      <w:r>
        <w:rPr>
          <w:rFonts w:ascii="Arial" w:hAnsi="Arial" w:cs="Arial"/>
        </w:rPr>
        <w:t>s</w:t>
      </w:r>
      <w:r w:rsidRPr="00B57AFD">
        <w:rPr>
          <w:rFonts w:ascii="Arial" w:hAnsi="Arial" w:cs="Arial"/>
        </w:rPr>
        <w:t xml:space="preserve"> pela licitante classificada no prazo máximo de 08 (oito) dias a partir da convocaçã</w:t>
      </w:r>
      <w:r>
        <w:rPr>
          <w:rFonts w:ascii="Arial" w:hAnsi="Arial" w:cs="Arial"/>
        </w:rPr>
        <w:t>o do vencedor. A</w:t>
      </w:r>
      <w:r w:rsidRPr="00B57AFD">
        <w:rPr>
          <w:rFonts w:ascii="Arial" w:hAnsi="Arial" w:cs="Arial"/>
        </w:rPr>
        <w:t>s amost</w:t>
      </w:r>
      <w:r>
        <w:rPr>
          <w:rFonts w:ascii="Arial" w:hAnsi="Arial" w:cs="Arial"/>
        </w:rPr>
        <w:t>ras e documentação técnica, serão</w:t>
      </w:r>
      <w:r w:rsidRPr="00B57AFD">
        <w:rPr>
          <w:rFonts w:ascii="Arial" w:hAnsi="Arial" w:cs="Arial"/>
        </w:rPr>
        <w:t xml:space="preserve"> entregue</w:t>
      </w:r>
      <w:r>
        <w:rPr>
          <w:rFonts w:ascii="Arial" w:hAnsi="Arial" w:cs="Arial"/>
        </w:rPr>
        <w:t>s</w:t>
      </w:r>
      <w:r w:rsidRPr="00B57AFD">
        <w:rPr>
          <w:rFonts w:ascii="Arial" w:hAnsi="Arial" w:cs="Arial"/>
        </w:rPr>
        <w:t xml:space="preserve"> </w:t>
      </w:r>
      <w:r>
        <w:rPr>
          <w:rFonts w:ascii="Arial" w:hAnsi="Arial" w:cs="Arial"/>
        </w:rPr>
        <w:t>na Rua Abraão Ramos, 327 – Centro – Reginópolis, Setor de Licitações,</w:t>
      </w:r>
      <w:r w:rsidRPr="00B57AFD">
        <w:rPr>
          <w:rFonts w:ascii="Arial" w:hAnsi="Arial" w:cs="Arial"/>
        </w:rPr>
        <w:t xml:space="preserve"> de segunda a sexta-feira, no horário das 8h às 16h correndo por conta da Contratada as despesas de embalagem, seguros, transporte, tributos, encargos trabalhistas e previdenciários decorrentes do fornecimento.</w:t>
      </w:r>
    </w:p>
    <w:p w:rsidR="00396265" w:rsidRDefault="00396265" w:rsidP="00396265">
      <w:pPr>
        <w:spacing w:line="276" w:lineRule="auto"/>
        <w:jc w:val="both"/>
        <w:rPr>
          <w:rFonts w:ascii="Arial" w:hAnsi="Arial" w:cs="Arial"/>
        </w:rPr>
      </w:pPr>
      <w:proofErr w:type="gramStart"/>
      <w:r w:rsidRPr="00B57AFD">
        <w:rPr>
          <w:rFonts w:ascii="Arial" w:hAnsi="Arial" w:cs="Arial"/>
        </w:rPr>
        <w:t>A(</w:t>
      </w:r>
      <w:proofErr w:type="gramEnd"/>
      <w:r w:rsidRPr="00B57AFD">
        <w:rPr>
          <w:rFonts w:ascii="Arial" w:hAnsi="Arial" w:cs="Arial"/>
        </w:rPr>
        <w:t xml:space="preserve">s) empresa(s) classificada(s) em primeiro lugar </w:t>
      </w:r>
      <w:r>
        <w:rPr>
          <w:rFonts w:ascii="Arial" w:hAnsi="Arial" w:cs="Arial"/>
        </w:rPr>
        <w:t xml:space="preserve">devem </w:t>
      </w:r>
      <w:r w:rsidRPr="00B57AFD">
        <w:rPr>
          <w:rFonts w:ascii="Arial" w:hAnsi="Arial" w:cs="Arial"/>
        </w:rPr>
        <w:t>apresent</w:t>
      </w:r>
      <w:r>
        <w:rPr>
          <w:rFonts w:ascii="Arial" w:hAnsi="Arial" w:cs="Arial"/>
        </w:rPr>
        <w:t>ar</w:t>
      </w:r>
      <w:r w:rsidRPr="00B57AFD">
        <w:rPr>
          <w:rFonts w:ascii="Arial" w:hAnsi="Arial" w:cs="Arial"/>
        </w:rPr>
        <w:t xml:space="preserve"> 01 (uma) amostra </w:t>
      </w:r>
      <w:r>
        <w:rPr>
          <w:rFonts w:ascii="Arial" w:hAnsi="Arial" w:cs="Arial"/>
        </w:rPr>
        <w:t>de cada kit e/ou cesta completa, a</w:t>
      </w:r>
      <w:r w:rsidRPr="00B57AFD">
        <w:rPr>
          <w:rFonts w:ascii="Arial" w:hAnsi="Arial" w:cs="Arial"/>
        </w:rPr>
        <w:t>companhados da documentação abaixo:</w:t>
      </w:r>
    </w:p>
    <w:p w:rsidR="00396265" w:rsidRDefault="00396265" w:rsidP="00396265">
      <w:pPr>
        <w:spacing w:line="276" w:lineRule="auto"/>
        <w:jc w:val="both"/>
        <w:rPr>
          <w:rFonts w:ascii="Arial" w:hAnsi="Arial" w:cs="Arial"/>
        </w:rPr>
      </w:pPr>
      <w:r w:rsidRPr="00B57AFD">
        <w:rPr>
          <w:rFonts w:ascii="Arial" w:hAnsi="Arial" w:cs="Arial"/>
        </w:rPr>
        <w:t>LOTE 01: ITENS 16, 17, 18 E 20</w:t>
      </w:r>
    </w:p>
    <w:p w:rsidR="00396265" w:rsidRDefault="00396265" w:rsidP="00396265">
      <w:pPr>
        <w:spacing w:line="276" w:lineRule="auto"/>
        <w:jc w:val="both"/>
        <w:rPr>
          <w:rFonts w:ascii="Arial" w:hAnsi="Arial" w:cs="Arial"/>
        </w:rPr>
      </w:pPr>
      <w:r>
        <w:rPr>
          <w:rFonts w:ascii="Arial" w:hAnsi="Arial" w:cs="Arial"/>
        </w:rPr>
        <w:t xml:space="preserve">- </w:t>
      </w:r>
      <w:r w:rsidRPr="00B57AFD">
        <w:rPr>
          <w:rFonts w:ascii="Arial" w:hAnsi="Arial" w:cs="Arial"/>
        </w:rPr>
        <w:t>Ficha técnica assinado pelo responsável t</w:t>
      </w:r>
      <w:r>
        <w:rPr>
          <w:rFonts w:ascii="Arial" w:hAnsi="Arial" w:cs="Arial"/>
        </w:rPr>
        <w:t>écnico da fabricante do produto;</w:t>
      </w:r>
    </w:p>
    <w:p w:rsidR="00396265" w:rsidRPr="00B57AFD" w:rsidRDefault="00396265" w:rsidP="00396265">
      <w:pPr>
        <w:spacing w:line="276" w:lineRule="auto"/>
        <w:jc w:val="both"/>
        <w:rPr>
          <w:rFonts w:ascii="Arial" w:hAnsi="Arial" w:cs="Arial"/>
        </w:rPr>
      </w:pPr>
      <w:r>
        <w:rPr>
          <w:rFonts w:ascii="Arial" w:hAnsi="Arial" w:cs="Arial"/>
        </w:rPr>
        <w:t xml:space="preserve">- </w:t>
      </w:r>
      <w:r w:rsidRPr="00B57AFD">
        <w:rPr>
          <w:rFonts w:ascii="Arial" w:hAnsi="Arial" w:cs="Arial"/>
        </w:rPr>
        <w:t xml:space="preserve">Cópia autenticada ou original do laudo </w:t>
      </w:r>
      <w:proofErr w:type="spellStart"/>
      <w:r w:rsidRPr="00B57AFD">
        <w:rPr>
          <w:rFonts w:ascii="Arial" w:hAnsi="Arial" w:cs="Arial"/>
        </w:rPr>
        <w:t>bromatologico</w:t>
      </w:r>
      <w:proofErr w:type="spellEnd"/>
      <w:r w:rsidRPr="00B57AFD">
        <w:rPr>
          <w:rFonts w:ascii="Arial" w:hAnsi="Arial" w:cs="Arial"/>
        </w:rPr>
        <w:t xml:space="preserve"> expedido há menos de 12 (doze) meses. Os laudos só serão aceitos quando vindos de Laboratórios da Rede Oficial do Ministério da Saúde/Ministério da Agricultura (Rede Brasileira de Laboratórios Analíticos em Saúde – REBLAS), Laboratórios autorizados/credenciados pelo Ministério da Saúde / Secretaria de Saúde do Estado de São Paulo para análises de alimentos para fins de registros ou controle ou Laboratórios pertencentes às Universidades Federais ou Estaduais ou pelo INMETRO. O laudo deverá conter no mínimo as seguintes análises: </w:t>
      </w:r>
      <w:proofErr w:type="spellStart"/>
      <w:r w:rsidRPr="00B57AFD">
        <w:rPr>
          <w:rFonts w:ascii="Arial" w:hAnsi="Arial" w:cs="Arial"/>
        </w:rPr>
        <w:t>Físico-Quimicas</w:t>
      </w:r>
      <w:proofErr w:type="spellEnd"/>
      <w:r w:rsidRPr="00B57AFD">
        <w:rPr>
          <w:rFonts w:ascii="Arial" w:hAnsi="Arial" w:cs="Arial"/>
        </w:rPr>
        <w:t xml:space="preserve">: Valor Calórico, Carboidratos, Proteínas, Gorduras totais, Gorduras Saturadas, Gorduras </w:t>
      </w:r>
      <w:proofErr w:type="spellStart"/>
      <w:r w:rsidRPr="00B57AFD">
        <w:rPr>
          <w:rFonts w:ascii="Arial" w:hAnsi="Arial" w:cs="Arial"/>
        </w:rPr>
        <w:t>Trans</w:t>
      </w:r>
      <w:proofErr w:type="spellEnd"/>
      <w:r w:rsidRPr="00B57AFD">
        <w:rPr>
          <w:rFonts w:ascii="Arial" w:hAnsi="Arial" w:cs="Arial"/>
        </w:rPr>
        <w:t xml:space="preserve">, Fibra Alimentar, Sódio, e quando couber: Vitaminas, Minerais, BRIX e Umidade; Microbiológicas: Coliformes Fecais a 45 º,  </w:t>
      </w:r>
      <w:proofErr w:type="spellStart"/>
      <w:r w:rsidRPr="00B57AFD">
        <w:rPr>
          <w:rFonts w:ascii="Arial" w:hAnsi="Arial" w:cs="Arial"/>
        </w:rPr>
        <w:t>Salmonellasp</w:t>
      </w:r>
      <w:proofErr w:type="spellEnd"/>
      <w:r w:rsidRPr="00B57AFD">
        <w:rPr>
          <w:rFonts w:ascii="Arial" w:hAnsi="Arial" w:cs="Arial"/>
        </w:rPr>
        <w:t xml:space="preserve">, </w:t>
      </w:r>
      <w:proofErr w:type="spellStart"/>
      <w:r w:rsidRPr="00B57AFD">
        <w:rPr>
          <w:rFonts w:ascii="Arial" w:hAnsi="Arial" w:cs="Arial"/>
        </w:rPr>
        <w:t>Staphylococcus</w:t>
      </w:r>
      <w:proofErr w:type="spellEnd"/>
      <w:r w:rsidRPr="00B57AFD">
        <w:rPr>
          <w:rFonts w:ascii="Arial" w:hAnsi="Arial" w:cs="Arial"/>
        </w:rPr>
        <w:t xml:space="preserve"> aureus; Microscópica / Macroscópica: - Matérias Estranhas indicativas de falhas de boas </w:t>
      </w:r>
      <w:proofErr w:type="spellStart"/>
      <w:r w:rsidRPr="00B57AFD">
        <w:rPr>
          <w:rFonts w:ascii="Arial" w:hAnsi="Arial" w:cs="Arial"/>
        </w:rPr>
        <w:t>Praticas</w:t>
      </w:r>
      <w:proofErr w:type="spellEnd"/>
      <w:r w:rsidRPr="00B57AFD">
        <w:rPr>
          <w:rFonts w:ascii="Arial" w:hAnsi="Arial" w:cs="Arial"/>
        </w:rPr>
        <w:t xml:space="preserve"> (Matérias estranhas microscópicas, Matérias estranhas macroscópicas, Fragmentos de insetos, Insetos inteiros mortos, </w:t>
      </w:r>
      <w:proofErr w:type="spellStart"/>
      <w:r w:rsidRPr="00B57AFD">
        <w:rPr>
          <w:rFonts w:ascii="Arial" w:hAnsi="Arial" w:cs="Arial"/>
        </w:rPr>
        <w:t>Bárbulas</w:t>
      </w:r>
      <w:proofErr w:type="spellEnd"/>
      <w:r w:rsidRPr="00B57AFD">
        <w:rPr>
          <w:rFonts w:ascii="Arial" w:hAnsi="Arial" w:cs="Arial"/>
        </w:rPr>
        <w:t xml:space="preserve">, Ácaros mortos, outras matérias estranhas microscópicas); - Matérias Estranhas indicativas de risco à saúde: ( Matérias estranhas macroscópicas, Fragmentos de pelo de roedor, Outras matérias estranhas microscópicas, exceto parasitos, Filmes plásticos, Fragmentos de vidros, Objetos rígidos com diâmetros iguais ou maiores que 2mm, Objetos rígidos, pontiagudos e/ou cortantes, iguais ou maiores que 7mm, Outras matérias estranhas macroscópicas); Análises Sensoriais / Organolépticas :Aspecto, Cor, Odor, Sabor; Análise Toxicológica: Corante (Ausência ou presença). </w:t>
      </w:r>
    </w:p>
    <w:p w:rsidR="00396265" w:rsidRPr="00B57AFD" w:rsidRDefault="00396265" w:rsidP="00396265">
      <w:pPr>
        <w:spacing w:line="276" w:lineRule="auto"/>
        <w:jc w:val="both"/>
        <w:rPr>
          <w:rFonts w:ascii="Arial" w:hAnsi="Arial" w:cs="Arial"/>
        </w:rPr>
      </w:pPr>
    </w:p>
    <w:p w:rsidR="00396265" w:rsidRDefault="00396265" w:rsidP="00396265">
      <w:pPr>
        <w:spacing w:line="276" w:lineRule="auto"/>
        <w:jc w:val="both"/>
        <w:rPr>
          <w:rFonts w:ascii="Arial" w:hAnsi="Arial" w:cs="Arial"/>
        </w:rPr>
      </w:pPr>
      <w:r w:rsidRPr="00B57AFD">
        <w:rPr>
          <w:rFonts w:ascii="Arial" w:hAnsi="Arial" w:cs="Arial"/>
        </w:rPr>
        <w:lastRenderedPageBreak/>
        <w:t xml:space="preserve">As amostras entregues deverão estar acondicionadas em embalagem original, </w:t>
      </w:r>
      <w:r>
        <w:rPr>
          <w:rFonts w:ascii="Arial" w:hAnsi="Arial" w:cs="Arial"/>
        </w:rPr>
        <w:t xml:space="preserve">que </w:t>
      </w:r>
      <w:r w:rsidRPr="00B57AFD">
        <w:rPr>
          <w:rFonts w:ascii="Arial" w:hAnsi="Arial" w:cs="Arial"/>
        </w:rPr>
        <w:t>serão submetidas à análise por parte de equipe com qualificação técnica adequada, a quem caberá à elaboração de laudo acerca da aceitabilidade das amostra</w:t>
      </w:r>
      <w:r>
        <w:rPr>
          <w:rFonts w:ascii="Arial" w:hAnsi="Arial" w:cs="Arial"/>
        </w:rPr>
        <w:t>s quanto ao objeto da licitação.</w:t>
      </w:r>
    </w:p>
    <w:p w:rsidR="00396265" w:rsidRDefault="00396265" w:rsidP="00396265">
      <w:pPr>
        <w:spacing w:line="276" w:lineRule="auto"/>
        <w:jc w:val="both"/>
        <w:rPr>
          <w:rFonts w:ascii="Arial" w:hAnsi="Arial" w:cs="Arial"/>
        </w:rPr>
      </w:pPr>
      <w:r w:rsidRPr="00B57AFD">
        <w:rPr>
          <w:rFonts w:ascii="Arial" w:hAnsi="Arial" w:cs="Arial"/>
        </w:rPr>
        <w:t xml:space="preserve">Não havendo o encaminhamento das amostras no prazo e na forma previstos ou julgadas como não condizentes com o especificado em edital, </w:t>
      </w:r>
      <w:proofErr w:type="gramStart"/>
      <w:r w:rsidRPr="00B57AFD">
        <w:rPr>
          <w:rFonts w:ascii="Arial" w:hAnsi="Arial" w:cs="Arial"/>
        </w:rPr>
        <w:t>o(</w:t>
      </w:r>
      <w:proofErr w:type="gramEnd"/>
      <w:r w:rsidRPr="00B57AFD">
        <w:rPr>
          <w:rFonts w:ascii="Arial" w:hAnsi="Arial" w:cs="Arial"/>
        </w:rPr>
        <w:t xml:space="preserve">a) Pregoeiro(a) julgará desclassificada a proponente e solicitará amostras da licitante autora do lance subsequente e, </w:t>
      </w:r>
      <w:proofErr w:type="spellStart"/>
      <w:r w:rsidRPr="00B57AFD">
        <w:rPr>
          <w:rFonts w:ascii="Arial" w:hAnsi="Arial" w:cs="Arial"/>
        </w:rPr>
        <w:t>assim,sucessivamente</w:t>
      </w:r>
      <w:proofErr w:type="spellEnd"/>
      <w:r w:rsidRPr="00B57AFD">
        <w:rPr>
          <w:rFonts w:ascii="Arial" w:hAnsi="Arial" w:cs="Arial"/>
        </w:rPr>
        <w:t>, na ordem de classificação, até a obtenção de amostras condizentes com a especificação i</w:t>
      </w:r>
      <w:r>
        <w:rPr>
          <w:rFonts w:ascii="Arial" w:hAnsi="Arial" w:cs="Arial"/>
        </w:rPr>
        <w:t>ndicada no processo licitatório.</w:t>
      </w:r>
    </w:p>
    <w:p w:rsidR="00396265" w:rsidRDefault="00396265" w:rsidP="00396265">
      <w:pPr>
        <w:spacing w:line="276" w:lineRule="auto"/>
        <w:jc w:val="both"/>
        <w:rPr>
          <w:rFonts w:ascii="Arial" w:hAnsi="Arial" w:cs="Arial"/>
        </w:rPr>
      </w:pPr>
      <w:r w:rsidRPr="00B57AFD">
        <w:rPr>
          <w:rFonts w:ascii="Arial" w:hAnsi="Arial" w:cs="Arial"/>
        </w:rPr>
        <w:t xml:space="preserve">As amostras NÃO serão devolvidas aos respectivos, em virtude </w:t>
      </w:r>
      <w:proofErr w:type="gramStart"/>
      <w:r w:rsidRPr="00B57AFD">
        <w:rPr>
          <w:rFonts w:ascii="Arial" w:hAnsi="Arial" w:cs="Arial"/>
        </w:rPr>
        <w:t>dos</w:t>
      </w:r>
      <w:proofErr w:type="gramEnd"/>
      <w:r w:rsidRPr="00B57AFD">
        <w:rPr>
          <w:rFonts w:ascii="Arial" w:hAnsi="Arial" w:cs="Arial"/>
        </w:rPr>
        <w:t xml:space="preserve"> produtos entregues para avaliação técnica serem abert</w:t>
      </w:r>
      <w:r>
        <w:rPr>
          <w:rFonts w:ascii="Arial" w:hAnsi="Arial" w:cs="Arial"/>
        </w:rPr>
        <w:t>os para degustação e comparação.</w:t>
      </w:r>
    </w:p>
    <w:p w:rsidR="00396265" w:rsidRPr="00E906A5" w:rsidRDefault="00396265" w:rsidP="00396265">
      <w:pPr>
        <w:spacing w:line="276" w:lineRule="auto"/>
        <w:jc w:val="both"/>
        <w:rPr>
          <w:rFonts w:ascii="Arial" w:hAnsi="Arial" w:cs="Arial"/>
        </w:rPr>
      </w:pPr>
      <w:r w:rsidRPr="00B57AFD">
        <w:rPr>
          <w:rFonts w:ascii="Arial" w:hAnsi="Arial" w:cs="Arial"/>
        </w:rPr>
        <w:t>Avaliação e julgamento técnico da qualidade do material, adequabilidade a que se destina, se obedece às boas práticas de fabricação e se o material corres</w:t>
      </w:r>
      <w:r>
        <w:rPr>
          <w:rFonts w:ascii="Arial" w:hAnsi="Arial" w:cs="Arial"/>
        </w:rPr>
        <w:t>ponde ao discriminado em edital.</w:t>
      </w:r>
    </w:p>
    <w:p w:rsidR="00396265" w:rsidRPr="00E906A5" w:rsidRDefault="00396265" w:rsidP="00396265">
      <w:pPr>
        <w:jc w:val="both"/>
        <w:outlineLvl w:val="0"/>
        <w:rPr>
          <w:rFonts w:ascii="Arial" w:hAnsi="Arial" w:cs="Arial"/>
          <w:b/>
        </w:rPr>
      </w:pPr>
      <w:r w:rsidRPr="00E906A5">
        <w:rPr>
          <w:rFonts w:ascii="Arial" w:hAnsi="Arial" w:cs="Arial"/>
          <w:b/>
        </w:rPr>
        <w:t>4.4</w:t>
      </w:r>
      <w:r w:rsidRPr="00E906A5">
        <w:rPr>
          <w:rFonts w:ascii="Arial" w:hAnsi="Arial" w:cs="Arial"/>
        </w:rPr>
        <w:t xml:space="preserve">. </w:t>
      </w:r>
      <w:r w:rsidRPr="00E906A5">
        <w:rPr>
          <w:rFonts w:ascii="Arial" w:hAnsi="Arial" w:cs="Arial"/>
          <w:b/>
        </w:rPr>
        <w:t>OBRIGAÇÕES DO LICITANTE VENCEDOR</w:t>
      </w:r>
    </w:p>
    <w:p w:rsidR="00396265" w:rsidRPr="00E906A5" w:rsidRDefault="00396265" w:rsidP="00396265">
      <w:pPr>
        <w:jc w:val="both"/>
        <w:rPr>
          <w:rFonts w:ascii="Arial" w:hAnsi="Arial" w:cs="Arial"/>
        </w:rPr>
      </w:pPr>
      <w:r w:rsidRPr="00E906A5">
        <w:rPr>
          <w:rFonts w:ascii="Arial" w:hAnsi="Arial" w:cs="Arial"/>
        </w:rPr>
        <w:t>4.4.1. A Contratada deverá possuir veículo próprio que forneça boas condições de transporte das mercadorias, devendo estar em perfeito estado e devidamente normatizado conforme legislação pertinente. Deverá possuir pessoal qualificado e apto para execução da entrega.</w:t>
      </w:r>
    </w:p>
    <w:p w:rsidR="00396265" w:rsidRPr="00E906A5" w:rsidRDefault="00396265" w:rsidP="00396265">
      <w:pPr>
        <w:jc w:val="both"/>
        <w:rPr>
          <w:rFonts w:ascii="Arial" w:hAnsi="Arial" w:cs="Arial"/>
        </w:rPr>
      </w:pPr>
      <w:r w:rsidRPr="00E906A5">
        <w:rPr>
          <w:rFonts w:ascii="Arial" w:hAnsi="Arial" w:cs="Arial"/>
        </w:rPr>
        <w:t xml:space="preserve">4.4.2. </w:t>
      </w:r>
      <w:proofErr w:type="gramStart"/>
      <w:r w:rsidRPr="00E906A5">
        <w:rPr>
          <w:rFonts w:ascii="Arial" w:hAnsi="Arial" w:cs="Arial"/>
        </w:rPr>
        <w:t>A(</w:t>
      </w:r>
      <w:proofErr w:type="gramEnd"/>
      <w:r w:rsidRPr="00E906A5">
        <w:rPr>
          <w:rFonts w:ascii="Arial" w:hAnsi="Arial" w:cs="Arial"/>
        </w:rPr>
        <w:t>s) Contratada(s) receberá(</w:t>
      </w:r>
      <w:proofErr w:type="spellStart"/>
      <w:r w:rsidRPr="00E906A5">
        <w:rPr>
          <w:rFonts w:ascii="Arial" w:hAnsi="Arial" w:cs="Arial"/>
        </w:rPr>
        <w:t>ão</w:t>
      </w:r>
      <w:proofErr w:type="spellEnd"/>
      <w:r w:rsidRPr="00E906A5">
        <w:rPr>
          <w:rFonts w:ascii="Arial" w:hAnsi="Arial" w:cs="Arial"/>
        </w:rPr>
        <w:t xml:space="preserve">) a Solicitação feita pela Diretoria Municipal de Compras e/ou pela Diretoria responsável, com os quantitativos a serem fornecidos. </w:t>
      </w:r>
    </w:p>
    <w:p w:rsidR="00396265" w:rsidRPr="00E906A5" w:rsidRDefault="00396265" w:rsidP="00396265">
      <w:pPr>
        <w:jc w:val="both"/>
        <w:rPr>
          <w:rFonts w:ascii="Arial" w:hAnsi="Arial" w:cs="Arial"/>
        </w:rPr>
      </w:pPr>
      <w:proofErr w:type="gramStart"/>
      <w:r w:rsidRPr="00E906A5">
        <w:rPr>
          <w:rFonts w:ascii="Arial" w:hAnsi="Arial" w:cs="Arial"/>
        </w:rPr>
        <w:t>4.4.3 .</w:t>
      </w:r>
      <w:proofErr w:type="gramEnd"/>
      <w:r w:rsidRPr="00E906A5">
        <w:rPr>
          <w:rFonts w:ascii="Arial" w:hAnsi="Arial" w:cs="Arial"/>
        </w:rPr>
        <w:t xml:space="preserve"> As entregas deverão ser feitas em até 10 (dez) dias, a contar da data do recebimento do pedido (Solicitação de Compras), o local para entrega: será informado no momento do pedido, devendo realizar a entrega </w:t>
      </w:r>
      <w:r w:rsidRPr="00E906A5">
        <w:rPr>
          <w:rFonts w:ascii="Arial" w:hAnsi="Arial" w:cs="Arial"/>
          <w:b/>
        </w:rPr>
        <w:t>preferencialmente</w:t>
      </w:r>
      <w:r w:rsidRPr="00E906A5">
        <w:rPr>
          <w:rFonts w:ascii="Arial" w:hAnsi="Arial" w:cs="Arial"/>
        </w:rPr>
        <w:t>, das 08h às 12h. As quantidades podem variar para mais ou para menos, conforme as necessidades desta municipalidade.</w:t>
      </w:r>
    </w:p>
    <w:p w:rsidR="00396265" w:rsidRPr="00E906A5" w:rsidRDefault="00396265" w:rsidP="00396265">
      <w:pPr>
        <w:jc w:val="both"/>
        <w:rPr>
          <w:rFonts w:ascii="Arial" w:hAnsi="Arial" w:cs="Arial"/>
        </w:rPr>
      </w:pPr>
      <w:r w:rsidRPr="00E906A5">
        <w:rPr>
          <w:rFonts w:ascii="Arial" w:hAnsi="Arial" w:cs="Arial"/>
        </w:rPr>
        <w:t>4.4.4. Os produtos deverão ser entregues devidamente embalados em suas embalagens originais e na embalagem secundária, em perfeitas condições de uso/consumo, com toda identificação conforme legislação pertinente, sob pena de devolução e reposição imediata de outros que atendam as condições estabelecidas, quando for o caso.</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rPr>
        <w:t xml:space="preserve">4.4.5. Os produtos/materiais deverão ser entregues respeitando as especificações estabelecidas neste Memorial Descritivo e no Edital, bem como na proposta comercial apresentada, </w:t>
      </w:r>
      <w:r w:rsidRPr="00E906A5">
        <w:rPr>
          <w:rFonts w:ascii="Arial" w:hAnsi="Arial" w:cs="Arial"/>
          <w:b/>
          <w:u w:val="single"/>
        </w:rPr>
        <w:t>sendo das mesmas marcas ofertadas e consideradas aprovadas e vencedoras</w:t>
      </w:r>
      <w:r w:rsidRPr="00E906A5">
        <w:rPr>
          <w:rFonts w:ascii="Arial" w:hAnsi="Arial" w:cs="Arial"/>
        </w:rPr>
        <w:t>.</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4.5 OBRIGAÇÕES DA CONTRATANTE</w:t>
      </w:r>
    </w:p>
    <w:p w:rsidR="00396265" w:rsidRPr="00E906A5" w:rsidRDefault="00396265" w:rsidP="00396265">
      <w:pPr>
        <w:spacing w:line="276" w:lineRule="auto"/>
        <w:jc w:val="both"/>
        <w:rPr>
          <w:rFonts w:ascii="Arial" w:hAnsi="Arial" w:cs="Arial"/>
          <w:bCs/>
        </w:rPr>
      </w:pPr>
      <w:r w:rsidRPr="00E906A5">
        <w:rPr>
          <w:rFonts w:ascii="Arial" w:hAnsi="Arial" w:cs="Arial"/>
          <w:bCs/>
        </w:rPr>
        <w:t xml:space="preserve">4.5.1. Comunicar </w:t>
      </w:r>
      <w:proofErr w:type="gramStart"/>
      <w:r w:rsidRPr="00E906A5">
        <w:rPr>
          <w:rFonts w:ascii="Arial" w:hAnsi="Arial" w:cs="Arial"/>
          <w:bCs/>
        </w:rPr>
        <w:t>a(</w:t>
      </w:r>
      <w:proofErr w:type="gramEnd"/>
      <w:r w:rsidRPr="00E906A5">
        <w:rPr>
          <w:rFonts w:ascii="Arial" w:hAnsi="Arial" w:cs="Arial"/>
          <w:bCs/>
        </w:rPr>
        <w:t>s) empresa(s) Contratada(s) toda e qualquer ocorrência relacionada com a presente aquisição;</w:t>
      </w:r>
    </w:p>
    <w:p w:rsidR="00396265" w:rsidRPr="00E906A5" w:rsidRDefault="00396265" w:rsidP="00396265">
      <w:pPr>
        <w:spacing w:line="276" w:lineRule="auto"/>
        <w:jc w:val="both"/>
        <w:rPr>
          <w:rFonts w:ascii="Arial" w:hAnsi="Arial" w:cs="Arial"/>
          <w:bCs/>
        </w:rPr>
      </w:pPr>
      <w:r w:rsidRPr="00E906A5">
        <w:rPr>
          <w:rFonts w:ascii="Arial" w:hAnsi="Arial" w:cs="Arial"/>
          <w:bCs/>
        </w:rPr>
        <w:t xml:space="preserve">4.5.2. Efetuar o pagamento </w:t>
      </w:r>
      <w:proofErr w:type="gramStart"/>
      <w:r w:rsidRPr="00E906A5">
        <w:rPr>
          <w:rFonts w:ascii="Arial" w:hAnsi="Arial" w:cs="Arial"/>
          <w:bCs/>
        </w:rPr>
        <w:t>à(</w:t>
      </w:r>
      <w:proofErr w:type="gramEnd"/>
      <w:r w:rsidRPr="00E906A5">
        <w:rPr>
          <w:rFonts w:ascii="Arial" w:hAnsi="Arial" w:cs="Arial"/>
          <w:bCs/>
        </w:rPr>
        <w:t>s) Contratada(s) no prazo estipulado neste edital;</w:t>
      </w:r>
    </w:p>
    <w:p w:rsidR="00396265" w:rsidRPr="00E906A5" w:rsidRDefault="00396265" w:rsidP="00396265">
      <w:pPr>
        <w:spacing w:line="276" w:lineRule="auto"/>
        <w:jc w:val="both"/>
        <w:rPr>
          <w:rFonts w:ascii="Arial" w:hAnsi="Arial" w:cs="Arial"/>
          <w:bCs/>
        </w:rPr>
      </w:pPr>
      <w:r w:rsidRPr="00E906A5">
        <w:rPr>
          <w:rFonts w:ascii="Arial" w:hAnsi="Arial" w:cs="Arial"/>
          <w:bCs/>
        </w:rPr>
        <w:t xml:space="preserve">4.5.3. Rejeitar, no todo ou em parte, os produtos que </w:t>
      </w:r>
      <w:proofErr w:type="gramStart"/>
      <w:r w:rsidRPr="00E906A5">
        <w:rPr>
          <w:rFonts w:ascii="Arial" w:hAnsi="Arial" w:cs="Arial"/>
          <w:bCs/>
        </w:rPr>
        <w:t>a(</w:t>
      </w:r>
      <w:proofErr w:type="gramEnd"/>
      <w:r w:rsidRPr="00E906A5">
        <w:rPr>
          <w:rFonts w:ascii="Arial" w:hAnsi="Arial" w:cs="Arial"/>
          <w:bCs/>
        </w:rPr>
        <w:t>s) Contratada(s) entregar fora das especificações do Edital.</w:t>
      </w:r>
    </w:p>
    <w:p w:rsidR="00396265" w:rsidRPr="00E906A5" w:rsidRDefault="00396265" w:rsidP="00396265">
      <w:pPr>
        <w:spacing w:line="276" w:lineRule="auto"/>
        <w:jc w:val="both"/>
        <w:rPr>
          <w:rFonts w:ascii="Arial" w:hAnsi="Arial" w:cs="Arial"/>
          <w:bCs/>
        </w:rPr>
      </w:pPr>
    </w:p>
    <w:p w:rsidR="00396265" w:rsidRPr="00E906A5" w:rsidRDefault="00396265" w:rsidP="00396265">
      <w:pPr>
        <w:spacing w:line="276" w:lineRule="auto"/>
        <w:jc w:val="both"/>
        <w:rPr>
          <w:rFonts w:ascii="Arial" w:hAnsi="Arial" w:cs="Arial"/>
          <w:bCs/>
        </w:rPr>
      </w:pPr>
      <w:r w:rsidRPr="00E906A5">
        <w:rPr>
          <w:rFonts w:ascii="Arial" w:hAnsi="Arial" w:cs="Arial"/>
          <w:bCs/>
        </w:rPr>
        <w:lastRenderedPageBreak/>
        <w:t>4.5.4. Só serão aceitas entregas nas quantidades solicitadas, desde que acompanhadas da Relação de Pedidos e Nota Fiscal, sendo ainda que as embalagens não devem estar danificadas e a validade dos produtos dentro do estipulado neste termo, sob pena de devolução.</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5. MODELO DE EXECUÇÃO CONTRATUAL</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5.1 - VIGÊNCIA E EXECUÇÃO DO CONTRATO</w:t>
      </w: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O contrato terá vigência de 3 (três) meses, contados a partir da assinatura do instrumento contratual. Durante esse período, o contrato estará em plena vigência para execução das obrigações previstas, conforme os termos acordados entre as partes.</w:t>
      </w:r>
    </w:p>
    <w:p w:rsidR="00396265" w:rsidRPr="00E906A5" w:rsidRDefault="00396265" w:rsidP="00396265">
      <w:pPr>
        <w:autoSpaceDE w:val="0"/>
        <w:autoSpaceDN w:val="0"/>
        <w:adjustRightInd w:val="0"/>
        <w:jc w:val="both"/>
        <w:rPr>
          <w:rFonts w:ascii="Arial" w:hAnsi="Arial" w:cs="Arial"/>
          <w:b/>
          <w:bCs/>
        </w:rPr>
      </w:pPr>
      <w:r>
        <w:rPr>
          <w:rFonts w:ascii="Arial" w:hAnsi="Arial" w:cs="Arial"/>
          <w:b/>
          <w:bCs/>
        </w:rPr>
        <w:t>5.2</w:t>
      </w:r>
      <w:r w:rsidRPr="00E906A5">
        <w:rPr>
          <w:rFonts w:ascii="Arial" w:hAnsi="Arial" w:cs="Arial"/>
          <w:b/>
          <w:bCs/>
        </w:rPr>
        <w:t>. REAJUSTE/ REPACTUAÇÃO</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Não será permitido o reajuste do presente contrato nem tampouco o reequilíbrio dos itens.</w:t>
      </w:r>
    </w:p>
    <w:p w:rsidR="00396265" w:rsidRPr="00E906A5" w:rsidRDefault="00396265" w:rsidP="00396265">
      <w:pPr>
        <w:autoSpaceDE w:val="0"/>
        <w:autoSpaceDN w:val="0"/>
        <w:adjustRightInd w:val="0"/>
        <w:jc w:val="both"/>
        <w:rPr>
          <w:rFonts w:ascii="Arial" w:hAnsi="Arial" w:cs="Arial"/>
          <w:b/>
          <w:bCs/>
        </w:rPr>
      </w:pPr>
      <w:r>
        <w:rPr>
          <w:rFonts w:ascii="Arial" w:hAnsi="Arial" w:cs="Arial"/>
          <w:b/>
          <w:bCs/>
        </w:rPr>
        <w:t>5.3</w:t>
      </w:r>
      <w:r w:rsidRPr="00E906A5">
        <w:rPr>
          <w:rFonts w:ascii="Arial" w:hAnsi="Arial" w:cs="Arial"/>
          <w:b/>
          <w:bCs/>
        </w:rPr>
        <w:t>. SANÇÕES</w:t>
      </w:r>
    </w:p>
    <w:p w:rsidR="00396265" w:rsidRDefault="00396265" w:rsidP="00396265">
      <w:pPr>
        <w:autoSpaceDE w:val="0"/>
        <w:autoSpaceDN w:val="0"/>
        <w:adjustRightInd w:val="0"/>
        <w:jc w:val="both"/>
        <w:rPr>
          <w:rFonts w:ascii="Arial" w:hAnsi="Arial" w:cs="Arial"/>
          <w:bCs/>
        </w:rPr>
      </w:pPr>
      <w:r>
        <w:rPr>
          <w:rFonts w:ascii="Arial" w:hAnsi="Arial" w:cs="Arial"/>
          <w:bCs/>
        </w:rPr>
        <w:t>Será penalizada a licitante além das sanções previstas em lei:</w:t>
      </w:r>
    </w:p>
    <w:p w:rsidR="00396265" w:rsidRDefault="00396265" w:rsidP="00396265">
      <w:pPr>
        <w:autoSpaceDE w:val="0"/>
        <w:autoSpaceDN w:val="0"/>
        <w:adjustRightInd w:val="0"/>
        <w:jc w:val="both"/>
        <w:rPr>
          <w:rFonts w:ascii="Arial" w:hAnsi="Arial" w:cs="Arial"/>
          <w:bCs/>
        </w:rPr>
      </w:pPr>
      <w:r>
        <w:rPr>
          <w:rFonts w:ascii="Arial" w:hAnsi="Arial" w:cs="Arial"/>
          <w:bCs/>
        </w:rPr>
        <w:t xml:space="preserve">- </w:t>
      </w:r>
      <w:proofErr w:type="gramStart"/>
      <w:r>
        <w:rPr>
          <w:rFonts w:ascii="Arial" w:hAnsi="Arial" w:cs="Arial"/>
          <w:bCs/>
        </w:rPr>
        <w:t>quando</w:t>
      </w:r>
      <w:proofErr w:type="gramEnd"/>
      <w:r>
        <w:rPr>
          <w:rFonts w:ascii="Arial" w:hAnsi="Arial" w:cs="Arial"/>
          <w:bCs/>
        </w:rPr>
        <w:t xml:space="preserve"> a entrega atrasada dos itens do pregão;</w:t>
      </w:r>
    </w:p>
    <w:p w:rsidR="00396265" w:rsidRPr="00475D5D" w:rsidRDefault="00396265" w:rsidP="00396265">
      <w:pPr>
        <w:autoSpaceDE w:val="0"/>
        <w:autoSpaceDN w:val="0"/>
        <w:adjustRightInd w:val="0"/>
        <w:jc w:val="both"/>
        <w:rPr>
          <w:rFonts w:ascii="Arial" w:hAnsi="Arial" w:cs="Arial"/>
          <w:bCs/>
        </w:rPr>
      </w:pPr>
      <w:r>
        <w:rPr>
          <w:rFonts w:ascii="Arial" w:hAnsi="Arial" w:cs="Arial"/>
          <w:bCs/>
        </w:rPr>
        <w:t xml:space="preserve">- </w:t>
      </w:r>
      <w:proofErr w:type="gramStart"/>
      <w:r>
        <w:rPr>
          <w:rFonts w:ascii="Arial" w:hAnsi="Arial" w:cs="Arial"/>
          <w:bCs/>
        </w:rPr>
        <w:t>quando</w:t>
      </w:r>
      <w:proofErr w:type="gramEnd"/>
      <w:r>
        <w:rPr>
          <w:rFonts w:ascii="Arial" w:hAnsi="Arial" w:cs="Arial"/>
          <w:bCs/>
        </w:rPr>
        <w:t xml:space="preserve"> a entrega de itens fora do prazo de validade e vencidos.</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6.0. MODELO DE GESTÃO E FISCALIZAÇÃO DO CONTRATO</w:t>
      </w: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t>6.1. DESIGNAÇÃO DO GESTOR E FISCAL DO CONTRATO</w:t>
      </w:r>
    </w:p>
    <w:p w:rsidR="00396265" w:rsidRPr="00BA2FBF" w:rsidRDefault="00396265" w:rsidP="00396265">
      <w:pPr>
        <w:rPr>
          <w:rFonts w:ascii="Arial" w:hAnsi="Arial" w:cs="Arial"/>
        </w:rPr>
      </w:pPr>
      <w:r w:rsidRPr="00BA2FBF">
        <w:rPr>
          <w:rFonts w:ascii="Arial" w:hAnsi="Arial" w:cs="Arial"/>
        </w:rPr>
        <w:t>Fiscal do contrato, conforme dados abaixo:</w:t>
      </w:r>
    </w:p>
    <w:p w:rsidR="00396265" w:rsidRPr="00BA2FBF" w:rsidRDefault="00396265" w:rsidP="00396265">
      <w:pPr>
        <w:rPr>
          <w:rFonts w:ascii="Arial" w:hAnsi="Arial" w:cs="Arial"/>
        </w:rPr>
      </w:pPr>
      <w:r w:rsidRPr="00BA2FBF">
        <w:rPr>
          <w:rFonts w:ascii="Arial" w:hAnsi="Arial" w:cs="Arial"/>
        </w:rPr>
        <w:t xml:space="preserve">Nome: </w:t>
      </w:r>
      <w:r>
        <w:rPr>
          <w:rFonts w:ascii="Arial" w:hAnsi="Arial" w:cs="Arial"/>
        </w:rPr>
        <w:t xml:space="preserve">Carla Aparecida </w:t>
      </w:r>
      <w:proofErr w:type="spellStart"/>
      <w:r>
        <w:rPr>
          <w:rFonts w:ascii="Arial" w:hAnsi="Arial" w:cs="Arial"/>
        </w:rPr>
        <w:t>Prandini</w:t>
      </w:r>
      <w:proofErr w:type="spellEnd"/>
      <w:r>
        <w:rPr>
          <w:rFonts w:ascii="Arial" w:hAnsi="Arial" w:cs="Arial"/>
        </w:rPr>
        <w:t xml:space="preserve"> Santos</w:t>
      </w:r>
    </w:p>
    <w:p w:rsidR="00396265" w:rsidRPr="00BA2FBF" w:rsidRDefault="00396265" w:rsidP="00396265">
      <w:pPr>
        <w:rPr>
          <w:rFonts w:ascii="Arial" w:hAnsi="Arial" w:cs="Arial"/>
        </w:rPr>
      </w:pPr>
      <w:r w:rsidRPr="00BA2FBF">
        <w:rPr>
          <w:rFonts w:ascii="Arial" w:hAnsi="Arial" w:cs="Arial"/>
        </w:rPr>
        <w:t xml:space="preserve">Cargo: </w:t>
      </w:r>
      <w:r>
        <w:rPr>
          <w:rFonts w:ascii="Arial" w:hAnsi="Arial" w:cs="Arial"/>
        </w:rPr>
        <w:t>Encarregado de RH</w:t>
      </w:r>
    </w:p>
    <w:p w:rsidR="00396265" w:rsidRPr="00BA2FBF" w:rsidRDefault="00396265" w:rsidP="00396265">
      <w:pPr>
        <w:rPr>
          <w:rFonts w:ascii="Arial" w:hAnsi="Arial" w:cs="Arial"/>
        </w:rPr>
      </w:pPr>
      <w:r w:rsidRPr="00BA2FBF">
        <w:rPr>
          <w:rFonts w:ascii="Arial" w:hAnsi="Arial" w:cs="Arial"/>
        </w:rPr>
        <w:t xml:space="preserve">CPF: </w:t>
      </w:r>
      <w:r>
        <w:rPr>
          <w:rFonts w:ascii="Arial" w:hAnsi="Arial" w:cs="Arial"/>
        </w:rPr>
        <w:t>303.968.578-33</w:t>
      </w:r>
    </w:p>
    <w:p w:rsidR="00396265" w:rsidRPr="00BA2FBF" w:rsidRDefault="00396265" w:rsidP="00396265">
      <w:pPr>
        <w:rPr>
          <w:rFonts w:ascii="Arial" w:hAnsi="Arial" w:cs="Arial"/>
        </w:rPr>
      </w:pPr>
      <w:r w:rsidRPr="00BA2FBF">
        <w:rPr>
          <w:rFonts w:ascii="Arial" w:hAnsi="Arial" w:cs="Arial"/>
        </w:rPr>
        <w:t xml:space="preserve">RG: </w:t>
      </w:r>
      <w:r>
        <w:rPr>
          <w:rFonts w:ascii="Arial" w:hAnsi="Arial" w:cs="Arial"/>
        </w:rPr>
        <w:t>32.588.244-7</w:t>
      </w:r>
    </w:p>
    <w:p w:rsidR="00396265" w:rsidRPr="00BA2FBF" w:rsidRDefault="00396265" w:rsidP="00396265">
      <w:pPr>
        <w:rPr>
          <w:rFonts w:ascii="Arial" w:hAnsi="Arial" w:cs="Arial"/>
        </w:rPr>
      </w:pPr>
      <w:r w:rsidRPr="00BA2FBF">
        <w:rPr>
          <w:rFonts w:ascii="Arial" w:hAnsi="Arial" w:cs="Arial"/>
        </w:rPr>
        <w:t>E-mail: carlaaprandini@hotmail.com</w:t>
      </w:r>
    </w:p>
    <w:p w:rsidR="00396265" w:rsidRPr="00BA2FBF" w:rsidRDefault="00396265" w:rsidP="00396265">
      <w:pPr>
        <w:rPr>
          <w:rFonts w:ascii="Arial" w:hAnsi="Arial" w:cs="Arial"/>
        </w:rPr>
      </w:pPr>
      <w:proofErr w:type="gramStart"/>
      <w:r w:rsidRPr="00BA2FBF">
        <w:rPr>
          <w:rFonts w:ascii="Arial" w:hAnsi="Arial" w:cs="Arial"/>
        </w:rPr>
        <w:t>Telefone(</w:t>
      </w:r>
      <w:proofErr w:type="gramEnd"/>
      <w:r w:rsidRPr="00BA2FBF">
        <w:rPr>
          <w:rFonts w:ascii="Arial" w:hAnsi="Arial" w:cs="Arial"/>
        </w:rPr>
        <w:t xml:space="preserve">s): </w:t>
      </w:r>
      <w:r>
        <w:rPr>
          <w:rFonts w:ascii="Arial" w:hAnsi="Arial" w:cs="Arial"/>
        </w:rPr>
        <w:t>(14)99759-0021</w:t>
      </w:r>
    </w:p>
    <w:p w:rsidR="00396265" w:rsidRPr="00BA2FBF" w:rsidRDefault="00396265" w:rsidP="00396265">
      <w:pPr>
        <w:rPr>
          <w:rFonts w:ascii="Arial" w:hAnsi="Arial" w:cs="Arial"/>
        </w:rPr>
      </w:pPr>
      <w:r w:rsidRPr="00BA2FBF">
        <w:rPr>
          <w:rFonts w:ascii="Arial" w:hAnsi="Arial" w:cs="Arial"/>
        </w:rPr>
        <w:t xml:space="preserve">Endereço: Rua </w:t>
      </w:r>
      <w:r>
        <w:rPr>
          <w:rFonts w:ascii="Arial" w:hAnsi="Arial" w:cs="Arial"/>
        </w:rPr>
        <w:t>José Ferraz de Azevedo, 279</w:t>
      </w:r>
      <w:r w:rsidRPr="00BA2FBF">
        <w:rPr>
          <w:rFonts w:ascii="Arial" w:hAnsi="Arial" w:cs="Arial"/>
        </w:rPr>
        <w:t xml:space="preserve"> – </w:t>
      </w:r>
      <w:r>
        <w:rPr>
          <w:rFonts w:ascii="Arial" w:hAnsi="Arial" w:cs="Arial"/>
        </w:rPr>
        <w:t>Maria Luiza I</w:t>
      </w:r>
      <w:r w:rsidRPr="00BA2FBF">
        <w:rPr>
          <w:rFonts w:ascii="Arial" w:hAnsi="Arial" w:cs="Arial"/>
        </w:rPr>
        <w:t xml:space="preserve"> – Reginópolis/ SP</w:t>
      </w:r>
    </w:p>
    <w:p w:rsidR="00396265" w:rsidRPr="00BA2FBF" w:rsidRDefault="00396265" w:rsidP="00396265">
      <w:pPr>
        <w:rPr>
          <w:rFonts w:ascii="Arial" w:hAnsi="Arial" w:cs="Arial"/>
        </w:rPr>
      </w:pPr>
      <w:r w:rsidRPr="00BA2FBF">
        <w:rPr>
          <w:rFonts w:ascii="Arial" w:hAnsi="Arial" w:cs="Arial"/>
        </w:rPr>
        <w:t>Gestor do contrato, conforme dados abaixo:</w:t>
      </w:r>
    </w:p>
    <w:p w:rsidR="00396265" w:rsidRPr="00BA2FBF" w:rsidRDefault="00396265" w:rsidP="00396265">
      <w:pPr>
        <w:rPr>
          <w:rFonts w:ascii="Arial" w:hAnsi="Arial" w:cs="Arial"/>
        </w:rPr>
      </w:pPr>
      <w:r w:rsidRPr="00BA2FBF">
        <w:rPr>
          <w:rFonts w:ascii="Arial" w:hAnsi="Arial" w:cs="Arial"/>
        </w:rPr>
        <w:t>Nome: Marina Aparecida Rabelo Munhoz</w:t>
      </w:r>
    </w:p>
    <w:p w:rsidR="00396265" w:rsidRPr="00BA2FBF" w:rsidRDefault="00396265" w:rsidP="00396265">
      <w:pPr>
        <w:rPr>
          <w:rFonts w:ascii="Arial" w:hAnsi="Arial" w:cs="Arial"/>
        </w:rPr>
      </w:pPr>
      <w:r w:rsidRPr="00BA2FBF">
        <w:rPr>
          <w:rFonts w:ascii="Arial" w:hAnsi="Arial" w:cs="Arial"/>
        </w:rPr>
        <w:t xml:space="preserve">Cargo: Secretária de Cultura e Turismo </w:t>
      </w:r>
    </w:p>
    <w:p w:rsidR="00396265" w:rsidRPr="00BA2FBF" w:rsidRDefault="00396265" w:rsidP="00396265">
      <w:pPr>
        <w:rPr>
          <w:rFonts w:ascii="Arial" w:hAnsi="Arial" w:cs="Arial"/>
        </w:rPr>
      </w:pPr>
      <w:r w:rsidRPr="00BA2FBF">
        <w:rPr>
          <w:rFonts w:ascii="Arial" w:hAnsi="Arial" w:cs="Arial"/>
        </w:rPr>
        <w:t>CPF: 284.480.938-36</w:t>
      </w:r>
    </w:p>
    <w:p w:rsidR="00396265" w:rsidRPr="00BA2FBF" w:rsidRDefault="00396265" w:rsidP="00396265">
      <w:pPr>
        <w:rPr>
          <w:rFonts w:ascii="Arial" w:hAnsi="Arial" w:cs="Arial"/>
        </w:rPr>
      </w:pPr>
      <w:r w:rsidRPr="00BA2FBF">
        <w:rPr>
          <w:rFonts w:ascii="Arial" w:hAnsi="Arial" w:cs="Arial"/>
        </w:rPr>
        <w:t>RG: 26443887-5</w:t>
      </w:r>
    </w:p>
    <w:p w:rsidR="00396265" w:rsidRPr="00BA2FBF" w:rsidRDefault="00396265" w:rsidP="00396265">
      <w:pPr>
        <w:rPr>
          <w:rFonts w:ascii="Arial" w:hAnsi="Arial" w:cs="Arial"/>
        </w:rPr>
      </w:pPr>
      <w:r w:rsidRPr="00BA2FBF">
        <w:rPr>
          <w:rFonts w:ascii="Arial" w:hAnsi="Arial" w:cs="Arial"/>
        </w:rPr>
        <w:t>E-mail: cultura@reginopolis.sp.gov.br</w:t>
      </w:r>
    </w:p>
    <w:p w:rsidR="00396265" w:rsidRPr="00BA2FBF" w:rsidRDefault="00396265" w:rsidP="00396265">
      <w:pPr>
        <w:rPr>
          <w:rFonts w:ascii="Arial" w:hAnsi="Arial" w:cs="Arial"/>
        </w:rPr>
      </w:pPr>
      <w:proofErr w:type="gramStart"/>
      <w:r w:rsidRPr="00BA2FBF">
        <w:rPr>
          <w:rFonts w:ascii="Arial" w:hAnsi="Arial" w:cs="Arial"/>
        </w:rPr>
        <w:t>Telefone(</w:t>
      </w:r>
      <w:proofErr w:type="gramEnd"/>
      <w:r w:rsidRPr="00BA2FBF">
        <w:rPr>
          <w:rFonts w:ascii="Arial" w:hAnsi="Arial" w:cs="Arial"/>
        </w:rPr>
        <w:t xml:space="preserve">s): </w:t>
      </w:r>
      <w:r w:rsidRPr="00BA2FBF">
        <w:rPr>
          <w:rFonts w:ascii="Arial" w:hAnsi="Arial" w:cs="Arial"/>
        </w:rPr>
        <w:tab/>
        <w:t>(14)3589-9200</w:t>
      </w:r>
    </w:p>
    <w:p w:rsidR="00396265" w:rsidRPr="00E906A5" w:rsidRDefault="00396265" w:rsidP="00396265">
      <w:pPr>
        <w:autoSpaceDE w:val="0"/>
        <w:autoSpaceDN w:val="0"/>
        <w:adjustRightInd w:val="0"/>
        <w:jc w:val="both"/>
        <w:rPr>
          <w:rFonts w:ascii="Arial" w:hAnsi="Arial" w:cs="Arial"/>
          <w:b/>
          <w:bCs/>
        </w:rPr>
      </w:pPr>
    </w:p>
    <w:p w:rsidR="00396265" w:rsidRPr="00E906A5" w:rsidRDefault="00396265" w:rsidP="00396265">
      <w:pPr>
        <w:autoSpaceDE w:val="0"/>
        <w:autoSpaceDN w:val="0"/>
        <w:adjustRightInd w:val="0"/>
        <w:jc w:val="both"/>
        <w:rPr>
          <w:rFonts w:ascii="Arial" w:hAnsi="Arial" w:cs="Arial"/>
          <w:b/>
          <w:bCs/>
        </w:rPr>
      </w:pPr>
      <w:r w:rsidRPr="00E906A5">
        <w:rPr>
          <w:rFonts w:ascii="Arial" w:hAnsi="Arial" w:cs="Arial"/>
          <w:b/>
          <w:bCs/>
        </w:rPr>
        <w:lastRenderedPageBreak/>
        <w:t>6.2. ROTINAS DE FISCALIZAÇÃO CONTRATUAL</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contrato deverá ser executado fielmente pelas partes, de acordo com as cláusulas avençadas e as normas da Lei nº 14.133, de 2021, e cada parte responderá pelas consequências de sua inexecução total ou parcial (Lei nº 14.133/2021, art. 115, caput).</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Em caso de impedimento, ordem de paralisação ou suspensão do contrato, o cronograma de execução será prorrogado automaticamente pelo tempo correspondente, anotadas tais circunstâncias mediante simples apostila (Lei nº 14.133/2021, art. 115, §5º).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 xml:space="preserve">A execução do contrato deverá ser acompanhada e fiscalizada </w:t>
      </w:r>
      <w:proofErr w:type="gramStart"/>
      <w:r w:rsidRPr="00475D5D">
        <w:rPr>
          <w:rFonts w:ascii="Arial" w:hAnsi="Arial" w:cs="Arial"/>
          <w:bCs/>
        </w:rPr>
        <w:t>pelo(</w:t>
      </w:r>
      <w:proofErr w:type="gramEnd"/>
      <w:r w:rsidRPr="00475D5D">
        <w:rPr>
          <w:rFonts w:ascii="Arial" w:hAnsi="Arial" w:cs="Arial"/>
          <w:bCs/>
        </w:rPr>
        <w:t>s) fiscal(</w:t>
      </w:r>
      <w:proofErr w:type="spellStart"/>
      <w:r w:rsidRPr="00475D5D">
        <w:rPr>
          <w:rFonts w:ascii="Arial" w:hAnsi="Arial" w:cs="Arial"/>
          <w:bCs/>
        </w:rPr>
        <w:t>is</w:t>
      </w:r>
      <w:proofErr w:type="spellEnd"/>
      <w:r w:rsidRPr="00475D5D">
        <w:rPr>
          <w:rFonts w:ascii="Arial" w:hAnsi="Arial" w:cs="Arial"/>
          <w:bCs/>
        </w:rPr>
        <w:t>) do contrato, ou pelos respectivos substitutos (Lei nº 14.133/2021, art. 117, caput).</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fiscal do contrato anotará em registro próprio todas as ocorrências relacionadas à execução do contrato, determinando o que for necessário para a regularização das faltas ou dos defeitos observados (Lei nº 14.133/2021, art. 117, §1º).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fiscal do contrato informará a seus superiores, em tempo hábil para a adoção das medidas convenientes, a situação que demandar decisão ou providência que ultrapasse sua competência (Lei nº 14.133/2021, art. 117, §2º).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contratado deverá manter preposto aceito pela Administração no local da obra ou do serviço para representá-lo na execução do contrato. (Lei nº 14.133/2021, art. 118).</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A indicação ou a manutenção do preposto da empresa poderá ser recusada pelo órgão ou entidade, desde que devidamente justificada, devendo a empresa designar outro para o exercício da atividade (IN 5, art. 44, §1º).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Somente o contratado será responsável pelos encargos trabalhistas, previdenciários, fiscais e comerciais resultantes da execução do contrato (Lei nº 14.133/2021, art. 121, caput).</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A inadimplência do contratado em relação aos encargos trabalhistas, fiscais e comerciais não transferirá à Administração a responsabilidade pelo seu pagamento e não poderá onerar o objeto do contrato (Lei nº 14.133/2021, art. 121, §1º).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As comunicações entre o órgão ou entidade e a contratada devem ser realizadas por escrito sempre que o ato exigir tal formalidade, admitindo-se, excepcionalmente, o uso de mensagem eletrônica para esse fim (IN 5/2017, art. 44, §2º).</w:t>
      </w:r>
    </w:p>
    <w:p w:rsidR="00396265" w:rsidRPr="00475D5D" w:rsidRDefault="00396265" w:rsidP="00396265">
      <w:pPr>
        <w:autoSpaceDE w:val="0"/>
        <w:autoSpaceDN w:val="0"/>
        <w:adjustRightInd w:val="0"/>
        <w:jc w:val="both"/>
        <w:rPr>
          <w:rFonts w:ascii="Arial" w:hAnsi="Arial" w:cs="Arial"/>
          <w:bCs/>
        </w:rPr>
      </w:pPr>
      <w:r w:rsidRPr="00475D5D">
        <w:rPr>
          <w:rFonts w:ascii="Arial" w:hAnsi="Arial" w:cs="Arial"/>
          <w:bCs/>
        </w:rPr>
        <w:t>O órgão ou entidade poderá convocar representante da empresa para adoção de providências que devam ser cumpridas de imediato (IN 5/2017, art. 44, §3º).</w:t>
      </w:r>
    </w:p>
    <w:p w:rsidR="00396265" w:rsidRPr="00E906A5" w:rsidRDefault="00396265" w:rsidP="00396265">
      <w:pPr>
        <w:pStyle w:val="Corpodetexto"/>
        <w:ind w:left="0"/>
        <w:rPr>
          <w:rFonts w:ascii="Arial" w:hAnsi="Arial" w:cs="Arial"/>
          <w:b/>
          <w:sz w:val="22"/>
          <w:szCs w:val="22"/>
        </w:rPr>
      </w:pPr>
      <w:r w:rsidRPr="00E906A5">
        <w:rPr>
          <w:rFonts w:ascii="Arial" w:hAnsi="Arial" w:cs="Arial"/>
          <w:b/>
          <w:sz w:val="22"/>
          <w:szCs w:val="22"/>
        </w:rPr>
        <w:t>7. CRITÉRIOS DE MEDIÇÃO E PAGAMENTO</w:t>
      </w:r>
    </w:p>
    <w:p w:rsidR="00396265" w:rsidRPr="00E906A5" w:rsidRDefault="00396265" w:rsidP="00396265">
      <w:pPr>
        <w:pStyle w:val="Corpodetexto"/>
        <w:rPr>
          <w:rFonts w:ascii="Arial" w:hAnsi="Arial" w:cs="Arial"/>
          <w:b/>
          <w:sz w:val="22"/>
          <w:szCs w:val="22"/>
        </w:rPr>
      </w:pPr>
    </w:p>
    <w:p w:rsidR="00396265" w:rsidRPr="00E906A5" w:rsidRDefault="00396265" w:rsidP="00396265">
      <w:pPr>
        <w:jc w:val="both"/>
        <w:outlineLvl w:val="0"/>
        <w:rPr>
          <w:rFonts w:ascii="Arial" w:hAnsi="Arial" w:cs="Arial"/>
          <w:b/>
          <w:bCs/>
        </w:rPr>
      </w:pPr>
      <w:r w:rsidRPr="00E906A5">
        <w:rPr>
          <w:rFonts w:ascii="Arial" w:hAnsi="Arial" w:cs="Arial"/>
          <w:b/>
          <w:bCs/>
        </w:rPr>
        <w:t>7.1.</w:t>
      </w:r>
      <w:r w:rsidRPr="00E906A5">
        <w:rPr>
          <w:rFonts w:ascii="Arial" w:hAnsi="Arial" w:cs="Arial"/>
          <w:b/>
          <w:bCs/>
        </w:rPr>
        <w:tab/>
        <w:t>DO RECEBIMENTO</w:t>
      </w:r>
    </w:p>
    <w:p w:rsidR="00396265" w:rsidRPr="009A175E" w:rsidRDefault="00396265" w:rsidP="00396265">
      <w:pPr>
        <w:jc w:val="both"/>
        <w:outlineLvl w:val="0"/>
        <w:rPr>
          <w:rFonts w:ascii="Arial" w:hAnsi="Arial" w:cs="Arial"/>
          <w:bCs/>
        </w:rPr>
      </w:pPr>
      <w:r w:rsidRPr="009A175E">
        <w:rPr>
          <w:rFonts w:ascii="Arial" w:hAnsi="Arial" w:cs="Arial"/>
          <w:bCs/>
        </w:rPr>
        <w:lastRenderedPageBreak/>
        <w:t xml:space="preserve">Os serviços serão recebidos, no prazo de 10(dez) dias, contado do pedido, </w:t>
      </w:r>
      <w:proofErr w:type="gramStart"/>
      <w:r w:rsidRPr="009A175E">
        <w:rPr>
          <w:rFonts w:ascii="Arial" w:hAnsi="Arial" w:cs="Arial"/>
          <w:bCs/>
        </w:rPr>
        <w:t>pelo(</w:t>
      </w:r>
      <w:proofErr w:type="gramEnd"/>
      <w:r w:rsidRPr="009A175E">
        <w:rPr>
          <w:rFonts w:ascii="Arial" w:hAnsi="Arial" w:cs="Arial"/>
          <w:bCs/>
        </w:rPr>
        <w:t>a) responsável pelo acompanhamento e fiscalização do contrato, quando verificado o cumprimento das exigências de caráter técnico.</w:t>
      </w:r>
    </w:p>
    <w:p w:rsidR="00396265" w:rsidRPr="009A175E" w:rsidRDefault="00396265" w:rsidP="00396265">
      <w:pPr>
        <w:jc w:val="both"/>
        <w:outlineLvl w:val="0"/>
        <w:rPr>
          <w:rFonts w:ascii="Arial" w:hAnsi="Arial" w:cs="Arial"/>
          <w:bCs/>
        </w:rPr>
      </w:pPr>
      <w:r w:rsidRPr="009A175E">
        <w:rPr>
          <w:rFonts w:ascii="Arial" w:hAnsi="Arial" w:cs="Arial"/>
          <w:bCs/>
        </w:rPr>
        <w:t>O contratante realizará inspeção minuciosa de todos os itens, por meio de profissionais técnicos competentes, acompanhados dos profissionais encarregados pelo serviço, com a finalidade de verificar a adequação dos serviços e constatar e relacionar os arremates, retoques e revisões finais que se fizerem necessários.</w:t>
      </w:r>
    </w:p>
    <w:p w:rsidR="00396265" w:rsidRPr="00E906A5" w:rsidRDefault="00396265" w:rsidP="00396265">
      <w:pPr>
        <w:jc w:val="both"/>
        <w:outlineLvl w:val="0"/>
        <w:rPr>
          <w:rFonts w:ascii="Arial" w:hAnsi="Arial" w:cs="Arial"/>
          <w:b/>
        </w:rPr>
      </w:pPr>
      <w:r w:rsidRPr="00E906A5">
        <w:rPr>
          <w:rFonts w:ascii="Arial" w:hAnsi="Arial" w:cs="Arial"/>
          <w:b/>
          <w:bCs/>
        </w:rPr>
        <w:t>7.2. CONDIÇÕES DE PAGAMENTO</w:t>
      </w:r>
    </w:p>
    <w:p w:rsidR="00396265" w:rsidRPr="009A175E" w:rsidRDefault="00396265" w:rsidP="00396265">
      <w:pPr>
        <w:jc w:val="both"/>
        <w:outlineLvl w:val="0"/>
        <w:rPr>
          <w:rFonts w:ascii="Arial" w:hAnsi="Arial" w:cs="Arial"/>
          <w:b/>
          <w:bCs/>
        </w:rPr>
      </w:pPr>
      <w:r w:rsidRPr="009A175E">
        <w:rPr>
          <w:rFonts w:ascii="Arial" w:hAnsi="Arial" w:cs="Arial"/>
        </w:rPr>
        <w:t>O pagamento deverá ser efetuado em até 30 dias da emissão da Nota Fiscal.</w:t>
      </w:r>
    </w:p>
    <w:p w:rsidR="00396265" w:rsidRPr="00E906A5" w:rsidRDefault="00396265" w:rsidP="00396265">
      <w:pPr>
        <w:jc w:val="both"/>
        <w:outlineLvl w:val="0"/>
        <w:rPr>
          <w:rFonts w:ascii="Arial" w:hAnsi="Arial" w:cs="Arial"/>
          <w:b/>
        </w:rPr>
      </w:pPr>
      <w:r w:rsidRPr="00E906A5">
        <w:rPr>
          <w:rFonts w:ascii="Arial" w:hAnsi="Arial" w:cs="Arial"/>
          <w:b/>
        </w:rPr>
        <w:t>8. FORMAS E CRITÉRIOS DE SELEÇÃO DO FORNECEDOR</w:t>
      </w:r>
    </w:p>
    <w:p w:rsidR="00396265" w:rsidRPr="009A175E" w:rsidRDefault="00396265" w:rsidP="00396265">
      <w:pPr>
        <w:jc w:val="both"/>
        <w:outlineLvl w:val="0"/>
        <w:rPr>
          <w:rFonts w:ascii="Arial" w:hAnsi="Arial" w:cs="Arial"/>
        </w:rPr>
      </w:pPr>
      <w:r w:rsidRPr="009A175E">
        <w:rPr>
          <w:rFonts w:ascii="Arial" w:hAnsi="Arial" w:cs="Arial"/>
        </w:rPr>
        <w:t>A seleção do fornecedor se dará através de Pregão Presencial.</w:t>
      </w:r>
    </w:p>
    <w:p w:rsidR="00396265" w:rsidRPr="00E906A5" w:rsidRDefault="00396265" w:rsidP="00396265">
      <w:pPr>
        <w:jc w:val="both"/>
        <w:outlineLvl w:val="0"/>
        <w:rPr>
          <w:rFonts w:ascii="Arial" w:hAnsi="Arial" w:cs="Arial"/>
          <w:b/>
        </w:rPr>
      </w:pPr>
      <w:r w:rsidRPr="00E906A5">
        <w:rPr>
          <w:rFonts w:ascii="Arial" w:hAnsi="Arial" w:cs="Arial"/>
          <w:b/>
        </w:rPr>
        <w:t>9. ESTIMATIVAS VALOR</w:t>
      </w:r>
    </w:p>
    <w:p w:rsidR="00396265" w:rsidRPr="00B20EA6" w:rsidRDefault="00396265" w:rsidP="00396265">
      <w:pPr>
        <w:jc w:val="both"/>
        <w:rPr>
          <w:rFonts w:ascii="Arial" w:hAnsi="Arial" w:cs="Arial"/>
        </w:rPr>
      </w:pPr>
      <w:r w:rsidRPr="00B20EA6">
        <w:rPr>
          <w:rFonts w:ascii="Arial" w:hAnsi="Arial" w:cs="Arial"/>
        </w:rPr>
        <w:t>O valor estimado das cestas é de R$ 320,03 (trezentos e vinte reais e três centavos) por cesta, sendo o valor total de R$ 121.611,40 (cento e vinte um mil, seiscentos e onze reais e quarenta centavos) para as 380 cestas.</w:t>
      </w:r>
    </w:p>
    <w:p w:rsidR="00396265" w:rsidRPr="00E906A5" w:rsidRDefault="00396265" w:rsidP="00396265">
      <w:pPr>
        <w:jc w:val="both"/>
        <w:outlineLvl w:val="0"/>
        <w:rPr>
          <w:rFonts w:ascii="Arial" w:hAnsi="Arial" w:cs="Arial"/>
          <w:b/>
        </w:rPr>
      </w:pPr>
      <w:r w:rsidRPr="00E906A5">
        <w:rPr>
          <w:rFonts w:ascii="Arial" w:hAnsi="Arial" w:cs="Arial"/>
          <w:b/>
        </w:rPr>
        <w:t>10. ADEQUAÇÃO ORÇAMENTÁRIA</w:t>
      </w:r>
    </w:p>
    <w:p w:rsidR="00396265" w:rsidRPr="009A175E" w:rsidRDefault="00396265" w:rsidP="00396265">
      <w:pPr>
        <w:jc w:val="both"/>
        <w:outlineLvl w:val="0"/>
        <w:rPr>
          <w:rFonts w:ascii="Arial" w:hAnsi="Arial" w:cs="Arial"/>
          <w:b/>
        </w:rPr>
      </w:pPr>
      <w:r w:rsidRPr="009A175E">
        <w:rPr>
          <w:rFonts w:ascii="Arial" w:hAnsi="Arial" w:cs="Arial"/>
        </w:rPr>
        <w:t>As fichas orçament</w:t>
      </w:r>
      <w:r>
        <w:rPr>
          <w:rFonts w:ascii="Arial" w:hAnsi="Arial" w:cs="Arial"/>
        </w:rPr>
        <w:t>árias para esta</w:t>
      </w:r>
      <w:r w:rsidRPr="009A175E">
        <w:rPr>
          <w:rFonts w:ascii="Arial" w:hAnsi="Arial" w:cs="Arial"/>
        </w:rPr>
        <w:t xml:space="preserve"> aquisição são: 093,118, 143, 244, 251, 275, 381, 398 e 415.</w:t>
      </w:r>
    </w:p>
    <w:p w:rsidR="00396265" w:rsidRPr="00E906A5" w:rsidRDefault="00396265" w:rsidP="00396265">
      <w:pPr>
        <w:autoSpaceDE w:val="0"/>
        <w:autoSpaceDN w:val="0"/>
        <w:adjustRightInd w:val="0"/>
        <w:jc w:val="both"/>
        <w:rPr>
          <w:rFonts w:ascii="Arial" w:hAnsi="Arial" w:cs="Arial"/>
          <w:b/>
        </w:rPr>
      </w:pPr>
      <w:r w:rsidRPr="00E906A5">
        <w:rPr>
          <w:rFonts w:ascii="Arial" w:hAnsi="Arial" w:cs="Arial"/>
          <w:b/>
        </w:rPr>
        <w:t>11 – ASSINATURAS</w:t>
      </w: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 xml:space="preserve">Declaro que sou responsável pela elaboração do Termo de Referência, que corresponde à contratação de </w:t>
      </w:r>
      <w:proofErr w:type="gramStart"/>
      <w:r w:rsidRPr="00E906A5">
        <w:rPr>
          <w:rFonts w:ascii="Arial" w:hAnsi="Arial" w:cs="Arial"/>
          <w:bCs/>
        </w:rPr>
        <w:t>empresa(</w:t>
      </w:r>
      <w:proofErr w:type="gramEnd"/>
      <w:r w:rsidRPr="00E906A5">
        <w:rPr>
          <w:rFonts w:ascii="Arial" w:hAnsi="Arial" w:cs="Arial"/>
          <w:bCs/>
        </w:rPr>
        <w:t xml:space="preserve">s) especializada(s) </w:t>
      </w:r>
      <w:r w:rsidRPr="00C67BA9">
        <w:rPr>
          <w:rFonts w:ascii="Arial" w:hAnsi="Arial" w:cs="Arial"/>
          <w:bCs/>
        </w:rPr>
        <w:t>para aquisição de cestas natalinas para serem oferecidas aos servidores municipais de Reginópolis/SP, como parte das festividades natalinas de 2.024.</w:t>
      </w:r>
      <w:r w:rsidRPr="00E906A5">
        <w:rPr>
          <w:rFonts w:ascii="Arial" w:hAnsi="Arial" w:cs="Arial"/>
          <w:bCs/>
        </w:rPr>
        <w:t xml:space="preserve"> O Termo de Referência está adequado ao que dispõe a Lei 14133/21 – art. 6º, inciso XXIII, ao que dispõem os Incisos I e II do Art. 8º do anexo I do Decreto 3.555/00.</w:t>
      </w:r>
    </w:p>
    <w:p w:rsidR="00396265" w:rsidRPr="00E906A5" w:rsidRDefault="00396265" w:rsidP="00396265">
      <w:pPr>
        <w:autoSpaceDE w:val="0"/>
        <w:autoSpaceDN w:val="0"/>
        <w:adjustRightInd w:val="0"/>
        <w:jc w:val="both"/>
        <w:rPr>
          <w:rFonts w:ascii="Arial" w:hAnsi="Arial" w:cs="Arial"/>
          <w:bCs/>
        </w:rPr>
      </w:pP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De acordo com o Termo de Referência.</w:t>
      </w: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 xml:space="preserve">Em </w:t>
      </w:r>
      <w:r>
        <w:rPr>
          <w:rFonts w:ascii="Arial" w:hAnsi="Arial" w:cs="Arial"/>
          <w:bCs/>
        </w:rPr>
        <w:t>02</w:t>
      </w:r>
      <w:r w:rsidRPr="00E906A5">
        <w:rPr>
          <w:rFonts w:ascii="Arial" w:hAnsi="Arial" w:cs="Arial"/>
          <w:bCs/>
        </w:rPr>
        <w:t xml:space="preserve"> de </w:t>
      </w:r>
      <w:r>
        <w:rPr>
          <w:rFonts w:ascii="Arial" w:hAnsi="Arial" w:cs="Arial"/>
          <w:bCs/>
        </w:rPr>
        <w:t>dezembro</w:t>
      </w:r>
      <w:r w:rsidRPr="00E906A5">
        <w:rPr>
          <w:rFonts w:ascii="Arial" w:hAnsi="Arial" w:cs="Arial"/>
          <w:bCs/>
        </w:rPr>
        <w:t xml:space="preserve"> de 2024</w:t>
      </w:r>
    </w:p>
    <w:p w:rsidR="00396265" w:rsidRPr="00E906A5" w:rsidRDefault="00396265" w:rsidP="00396265">
      <w:pPr>
        <w:autoSpaceDE w:val="0"/>
        <w:autoSpaceDN w:val="0"/>
        <w:adjustRightInd w:val="0"/>
        <w:jc w:val="both"/>
        <w:rPr>
          <w:rFonts w:ascii="Arial" w:hAnsi="Arial" w:cs="Arial"/>
          <w:bCs/>
        </w:rPr>
      </w:pPr>
    </w:p>
    <w:p w:rsidR="00396265" w:rsidRDefault="00396265" w:rsidP="00396265">
      <w:pPr>
        <w:autoSpaceDE w:val="0"/>
        <w:autoSpaceDN w:val="0"/>
        <w:adjustRightInd w:val="0"/>
        <w:jc w:val="both"/>
        <w:rPr>
          <w:rFonts w:ascii="Arial" w:hAnsi="Arial" w:cs="Arial"/>
          <w:bCs/>
        </w:rPr>
      </w:pPr>
    </w:p>
    <w:p w:rsidR="00396265" w:rsidRPr="00E906A5" w:rsidRDefault="00396265" w:rsidP="00396265">
      <w:pPr>
        <w:autoSpaceDE w:val="0"/>
        <w:autoSpaceDN w:val="0"/>
        <w:adjustRightInd w:val="0"/>
        <w:jc w:val="both"/>
        <w:rPr>
          <w:rFonts w:ascii="Arial" w:hAnsi="Arial" w:cs="Arial"/>
          <w:bCs/>
        </w:rPr>
      </w:pP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______________________________</w:t>
      </w:r>
    </w:p>
    <w:p w:rsidR="00396265" w:rsidRPr="00E906A5" w:rsidRDefault="00396265" w:rsidP="00396265">
      <w:pPr>
        <w:autoSpaceDE w:val="0"/>
        <w:autoSpaceDN w:val="0"/>
        <w:adjustRightInd w:val="0"/>
        <w:jc w:val="both"/>
        <w:rPr>
          <w:rFonts w:ascii="Arial" w:hAnsi="Arial" w:cs="Arial"/>
          <w:bCs/>
        </w:rPr>
      </w:pPr>
      <w:r w:rsidRPr="00E906A5">
        <w:rPr>
          <w:rFonts w:ascii="Arial" w:hAnsi="Arial" w:cs="Arial"/>
          <w:bCs/>
        </w:rPr>
        <w:t xml:space="preserve">Marina Aparecida Rabelo Munhoz </w:t>
      </w:r>
    </w:p>
    <w:p w:rsidR="00396265" w:rsidRPr="00E906A5" w:rsidRDefault="00396265" w:rsidP="00396265">
      <w:pPr>
        <w:autoSpaceDE w:val="0"/>
        <w:autoSpaceDN w:val="0"/>
        <w:adjustRightInd w:val="0"/>
        <w:jc w:val="both"/>
        <w:rPr>
          <w:rFonts w:ascii="Arial" w:hAnsi="Arial" w:cs="Arial"/>
        </w:rPr>
      </w:pPr>
      <w:r w:rsidRPr="00E906A5">
        <w:rPr>
          <w:rFonts w:ascii="Arial" w:hAnsi="Arial" w:cs="Arial"/>
          <w:bCs/>
        </w:rPr>
        <w:t>Secretária de Cultura e Turismo</w:t>
      </w:r>
    </w:p>
    <w:p w:rsidR="00396265" w:rsidRDefault="00396265" w:rsidP="00C55301">
      <w:pPr>
        <w:spacing w:after="0"/>
        <w:jc w:val="both"/>
        <w:rPr>
          <w:rFonts w:ascii="Arial" w:hAnsi="Arial" w:cs="Arial"/>
          <w:b/>
          <w:bCs/>
        </w:rPr>
      </w:pPr>
    </w:p>
    <w:p w:rsidR="00396265" w:rsidRDefault="00396265" w:rsidP="00C55301">
      <w:pPr>
        <w:spacing w:after="0"/>
        <w:jc w:val="both"/>
        <w:rPr>
          <w:rFonts w:ascii="Arial" w:hAnsi="Arial" w:cs="Arial"/>
          <w:b/>
          <w:bCs/>
        </w:rPr>
      </w:pPr>
    </w:p>
    <w:p w:rsidR="00396265" w:rsidRDefault="00396265" w:rsidP="00C55301">
      <w:pPr>
        <w:spacing w:after="0"/>
        <w:jc w:val="both"/>
        <w:rPr>
          <w:rFonts w:ascii="Arial" w:hAnsi="Arial" w:cs="Arial"/>
          <w:b/>
          <w:bCs/>
        </w:rPr>
      </w:pPr>
    </w:p>
    <w:p w:rsidR="00396265" w:rsidRDefault="00396265" w:rsidP="00C55301">
      <w:pPr>
        <w:spacing w:after="0"/>
        <w:jc w:val="both"/>
        <w:rPr>
          <w:rFonts w:ascii="Arial" w:hAnsi="Arial" w:cs="Arial"/>
          <w:b/>
          <w:bCs/>
        </w:rPr>
      </w:pPr>
    </w:p>
    <w:p w:rsidR="00A25570" w:rsidRDefault="00A25570" w:rsidP="00C55301">
      <w:pPr>
        <w:spacing w:after="0"/>
        <w:jc w:val="both"/>
        <w:rPr>
          <w:rFonts w:ascii="Arial" w:hAnsi="Arial" w:cs="Arial"/>
          <w:b/>
          <w:bCs/>
        </w:rPr>
      </w:pPr>
      <w:r w:rsidRPr="00C55301">
        <w:rPr>
          <w:rFonts w:ascii="Arial" w:hAnsi="Arial" w:cs="Arial"/>
          <w:b/>
          <w:bCs/>
        </w:rPr>
        <w:lastRenderedPageBreak/>
        <w:t>ANEXO II</w:t>
      </w:r>
    </w:p>
    <w:p w:rsidR="00A25570" w:rsidRDefault="00A25570" w:rsidP="00C55301">
      <w:pPr>
        <w:spacing w:after="0"/>
        <w:jc w:val="both"/>
        <w:rPr>
          <w:rFonts w:ascii="Arial" w:hAnsi="Arial" w:cs="Arial"/>
          <w:b/>
          <w:bCs/>
        </w:rPr>
      </w:pPr>
      <w:r w:rsidRPr="00C55301">
        <w:rPr>
          <w:rFonts w:ascii="Arial" w:hAnsi="Arial" w:cs="Arial"/>
          <w:b/>
          <w:bCs/>
        </w:rPr>
        <w:t>MODELO DE DESCRITIVO DA PROPOSTA DE PREÇO</w:t>
      </w:r>
    </w:p>
    <w:p w:rsidR="00B02901" w:rsidRPr="00C55301" w:rsidRDefault="00B02901" w:rsidP="00C55301">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396265">
            <w:pPr>
              <w:jc w:val="both"/>
              <w:rPr>
                <w:rFonts w:ascii="Arial" w:hAnsi="Arial" w:cs="Arial"/>
                <w:b/>
                <w:bCs/>
              </w:rPr>
            </w:pPr>
            <w:r w:rsidRPr="00C55301">
              <w:rPr>
                <w:rFonts w:ascii="Arial" w:hAnsi="Arial" w:cs="Arial"/>
                <w:b/>
                <w:bCs/>
              </w:rPr>
              <w:t xml:space="preserve">PREGÃO </w:t>
            </w:r>
            <w:r w:rsidR="00B02901">
              <w:rPr>
                <w:rFonts w:ascii="Arial" w:hAnsi="Arial" w:cs="Arial"/>
                <w:b/>
                <w:bCs/>
              </w:rPr>
              <w:t>PRESENCIAL</w:t>
            </w:r>
            <w:r w:rsidRPr="00C55301">
              <w:rPr>
                <w:rFonts w:ascii="Arial" w:hAnsi="Arial" w:cs="Arial"/>
                <w:b/>
                <w:bCs/>
              </w:rPr>
              <w:t xml:space="preserve"> </w:t>
            </w:r>
            <w:r w:rsidRPr="003D4A2B">
              <w:rPr>
                <w:rFonts w:ascii="Arial" w:hAnsi="Arial" w:cs="Arial"/>
                <w:b/>
                <w:bCs/>
                <w:highlight w:val="yellow"/>
              </w:rPr>
              <w:t xml:space="preserve">Nº </w:t>
            </w:r>
            <w:r w:rsidR="00396265">
              <w:rPr>
                <w:rFonts w:ascii="Arial" w:hAnsi="Arial" w:cs="Arial"/>
                <w:b/>
                <w:bCs/>
                <w:highlight w:val="yellow"/>
              </w:rPr>
              <w:t>035</w:t>
            </w:r>
            <w:r w:rsidRPr="003D4A2B">
              <w:rPr>
                <w:rFonts w:ascii="Arial" w:hAnsi="Arial" w:cs="Arial"/>
                <w:b/>
                <w:bCs/>
                <w:highlight w:val="yellow"/>
              </w:rPr>
              <w:t xml:space="preserve"> ANO: 2024</w:t>
            </w:r>
          </w:p>
        </w:tc>
      </w:tr>
    </w:tbl>
    <w:p w:rsidR="00A25570" w:rsidRPr="00C55301" w:rsidRDefault="00A25570" w:rsidP="00C55301">
      <w:pPr>
        <w:spacing w:after="0"/>
        <w:jc w:val="both"/>
        <w:rPr>
          <w:rFonts w:ascii="Arial" w:hAnsi="Arial" w:cs="Arial"/>
          <w:b/>
          <w:bCs/>
        </w:rPr>
      </w:pPr>
      <w:r w:rsidRPr="00C55301">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Fornecedor:</w:t>
            </w:r>
          </w:p>
          <w:p w:rsidR="00A25570" w:rsidRPr="00C55301" w:rsidRDefault="00A25570" w:rsidP="00C55301">
            <w:pPr>
              <w:jc w:val="both"/>
              <w:rPr>
                <w:rFonts w:ascii="Arial" w:hAnsi="Arial" w:cs="Arial"/>
                <w:b/>
                <w:bCs/>
              </w:rPr>
            </w:pPr>
            <w:r w:rsidRPr="00C55301">
              <w:rPr>
                <w:rFonts w:ascii="Arial" w:hAnsi="Arial" w:cs="Arial"/>
                <w:b/>
                <w:bCs/>
              </w:rPr>
              <w:t>CNPJ:                                                                                  Inscrição Estadual:</w:t>
            </w:r>
          </w:p>
          <w:p w:rsidR="00A25570" w:rsidRPr="00C55301" w:rsidRDefault="00A25570" w:rsidP="00C55301">
            <w:pPr>
              <w:jc w:val="both"/>
              <w:rPr>
                <w:rFonts w:ascii="Arial" w:hAnsi="Arial" w:cs="Arial"/>
                <w:b/>
                <w:bCs/>
              </w:rPr>
            </w:pPr>
          </w:p>
          <w:p w:rsidR="00A25570" w:rsidRPr="00C55301" w:rsidRDefault="00A25570" w:rsidP="00C55301">
            <w:pPr>
              <w:jc w:val="both"/>
              <w:rPr>
                <w:rFonts w:ascii="Arial" w:hAnsi="Arial" w:cs="Arial"/>
                <w:b/>
                <w:bCs/>
              </w:rPr>
            </w:pPr>
            <w:r w:rsidRPr="00C55301">
              <w:rPr>
                <w:rFonts w:ascii="Arial" w:hAnsi="Arial" w:cs="Arial"/>
                <w:b/>
                <w:bCs/>
              </w:rPr>
              <w:t>CEP:                                                                                     Bairro:</w:t>
            </w:r>
          </w:p>
          <w:p w:rsidR="00A25570" w:rsidRPr="00C55301" w:rsidRDefault="00A25570" w:rsidP="00C55301">
            <w:pPr>
              <w:jc w:val="both"/>
              <w:rPr>
                <w:rFonts w:ascii="Arial" w:hAnsi="Arial" w:cs="Arial"/>
                <w:b/>
                <w:bCs/>
              </w:rPr>
            </w:pPr>
            <w:r w:rsidRPr="00C55301">
              <w:rPr>
                <w:rFonts w:ascii="Arial" w:hAnsi="Arial" w:cs="Arial"/>
                <w:b/>
                <w:bCs/>
              </w:rPr>
              <w:t>Telefone:                                                                            Cidade:                                     Estado:</w:t>
            </w:r>
          </w:p>
          <w:p w:rsidR="00A25570" w:rsidRPr="00C55301" w:rsidRDefault="00A25570" w:rsidP="00C55301">
            <w:pPr>
              <w:jc w:val="both"/>
              <w:rPr>
                <w:rFonts w:ascii="Arial" w:hAnsi="Arial" w:cs="Arial"/>
                <w:b/>
                <w:bCs/>
              </w:rPr>
            </w:pPr>
            <w:r w:rsidRPr="00C55301">
              <w:rPr>
                <w:rFonts w:ascii="Arial" w:hAnsi="Arial" w:cs="Arial"/>
                <w:b/>
                <w:bCs/>
              </w:rPr>
              <w:t>E-mail:                                                                                 Fax:</w:t>
            </w:r>
          </w:p>
        </w:tc>
      </w:tr>
      <w:tr w:rsidR="00A25570" w:rsidRPr="00C55301" w:rsidTr="004476C6">
        <w:tc>
          <w:tcPr>
            <w:tcW w:w="9351" w:type="dxa"/>
          </w:tcPr>
          <w:p w:rsidR="00A25570" w:rsidRPr="00C55301" w:rsidRDefault="00A25570" w:rsidP="00C55301">
            <w:pPr>
              <w:jc w:val="both"/>
              <w:rPr>
                <w:rFonts w:ascii="Arial" w:hAnsi="Arial" w:cs="Arial"/>
                <w:b/>
                <w:bCs/>
              </w:rPr>
            </w:pPr>
            <w:r w:rsidRPr="00C55301">
              <w:rPr>
                <w:rFonts w:ascii="Arial" w:hAnsi="Arial" w:cs="Arial"/>
                <w:b/>
                <w:bCs/>
              </w:rPr>
              <w:t>Banco:                                                    Agência:                                     Conta-corrente:</w:t>
            </w:r>
          </w:p>
        </w:tc>
      </w:tr>
    </w:tbl>
    <w:p w:rsidR="00A25570" w:rsidRPr="00C55301" w:rsidRDefault="00A25570" w:rsidP="00C55301">
      <w:pPr>
        <w:spacing w:after="0"/>
        <w:jc w:val="both"/>
        <w:rPr>
          <w:rFonts w:ascii="Arial" w:hAnsi="Arial" w:cs="Arial"/>
          <w:b/>
          <w:bCs/>
        </w:rPr>
      </w:pPr>
    </w:p>
    <w:p w:rsidR="009319DC" w:rsidRPr="00C55301" w:rsidRDefault="00A25570" w:rsidP="00C55301">
      <w:pPr>
        <w:spacing w:after="0"/>
        <w:jc w:val="both"/>
        <w:rPr>
          <w:rFonts w:ascii="Arial" w:hAnsi="Arial" w:cs="Arial"/>
        </w:rPr>
      </w:pPr>
      <w:r w:rsidRPr="00C55301">
        <w:rPr>
          <w:rFonts w:ascii="Arial" w:hAnsi="Arial" w:cs="Arial"/>
        </w:rPr>
        <w:t xml:space="preserve">Constitui Objeto desta licitação: </w:t>
      </w:r>
    </w:p>
    <w:p w:rsidR="00850299" w:rsidRPr="00C55301" w:rsidRDefault="00850299" w:rsidP="00C55301">
      <w:pPr>
        <w:spacing w:after="0"/>
        <w:jc w:val="both"/>
        <w:rPr>
          <w:rFonts w:ascii="Arial" w:hAnsi="Arial" w:cs="Arial"/>
        </w:rPr>
      </w:pPr>
    </w:p>
    <w:p w:rsidR="00A25570" w:rsidRDefault="00A25570" w:rsidP="00C55301">
      <w:pPr>
        <w:spacing w:after="0"/>
        <w:jc w:val="both"/>
        <w:rPr>
          <w:rFonts w:ascii="Arial" w:hAnsi="Arial" w:cs="Arial"/>
          <w:b/>
          <w:bCs/>
        </w:rPr>
      </w:pPr>
      <w:r w:rsidRPr="00C55301">
        <w:rPr>
          <w:rFonts w:ascii="Arial" w:hAnsi="Arial" w:cs="Arial"/>
          <w:b/>
          <w:bCs/>
        </w:rPr>
        <w:t xml:space="preserve">1. </w:t>
      </w:r>
      <w:r w:rsidRPr="00CF4E17">
        <w:rPr>
          <w:rFonts w:ascii="Arial" w:hAnsi="Arial" w:cs="Arial"/>
          <w:bCs/>
          <w:i/>
        </w:rPr>
        <w:t>Especificações técnicas</w:t>
      </w:r>
      <w:r w:rsidRPr="00C55301">
        <w:rPr>
          <w:rFonts w:ascii="Arial" w:hAnsi="Arial" w:cs="Arial"/>
          <w:b/>
          <w:bCs/>
        </w:rPr>
        <w:t>:</w:t>
      </w:r>
      <w:r w:rsidR="003D4A2B">
        <w:rPr>
          <w:rFonts w:ascii="Arial" w:hAnsi="Arial" w:cs="Arial"/>
          <w:b/>
          <w:bCs/>
        </w:rPr>
        <w:t xml:space="preserve"> (descrever item, marca, preço unitário e preço global)</w:t>
      </w:r>
    </w:p>
    <w:p w:rsidR="002A49A9" w:rsidRDefault="002A49A9" w:rsidP="00C55301">
      <w:pPr>
        <w:spacing w:after="0"/>
        <w:jc w:val="both"/>
        <w:rPr>
          <w:rFonts w:ascii="Arial" w:hAnsi="Arial" w:cs="Arial"/>
          <w:b/>
          <w:bCs/>
        </w:rPr>
      </w:pPr>
    </w:p>
    <w:p w:rsidR="00A25570" w:rsidRPr="00C55301" w:rsidRDefault="00A25570"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2. </w:t>
      </w:r>
      <w:r w:rsidRPr="00CF4E17">
        <w:rPr>
          <w:rFonts w:ascii="Arial" w:hAnsi="Arial" w:cs="Arial"/>
          <w:bCs/>
          <w:i/>
        </w:rPr>
        <w:t>A Validade da proposta é de 90 (noventa) dias</w:t>
      </w:r>
      <w:r w:rsidRPr="00C55301">
        <w:rPr>
          <w:rFonts w:ascii="Arial" w:hAnsi="Arial" w:cs="Arial"/>
          <w:b/>
          <w:bCs/>
        </w:rPr>
        <w:t>.</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3. </w:t>
      </w:r>
      <w:r w:rsidRPr="00CF4E17">
        <w:rPr>
          <w:rFonts w:ascii="Arial" w:hAnsi="Arial" w:cs="Arial"/>
          <w:bCs/>
          <w:i/>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2A49A9" w:rsidRPr="00C55301" w:rsidRDefault="002A49A9" w:rsidP="00C55301">
      <w:pPr>
        <w:spacing w:after="0"/>
        <w:jc w:val="both"/>
        <w:rPr>
          <w:rFonts w:ascii="Arial" w:hAnsi="Arial" w:cs="Arial"/>
          <w:b/>
          <w:bCs/>
        </w:rPr>
      </w:pPr>
    </w:p>
    <w:p w:rsidR="00645D00" w:rsidRDefault="00645D00" w:rsidP="00C55301">
      <w:pPr>
        <w:spacing w:after="0"/>
        <w:jc w:val="both"/>
        <w:rPr>
          <w:rFonts w:ascii="Arial" w:hAnsi="Arial" w:cs="Arial"/>
          <w:b/>
          <w:bCs/>
        </w:rPr>
      </w:pPr>
      <w:r w:rsidRPr="00C55301">
        <w:rPr>
          <w:rFonts w:ascii="Arial" w:hAnsi="Arial" w:cs="Arial"/>
          <w:b/>
          <w:bCs/>
        </w:rPr>
        <w:t xml:space="preserve">4. </w:t>
      </w:r>
      <w:r w:rsidRPr="00CF4E17">
        <w:rPr>
          <w:rFonts w:ascii="Arial" w:hAnsi="Arial" w:cs="Arial"/>
          <w:bCs/>
          <w:i/>
        </w:rPr>
        <w:t>O preço unitário estimado para o objeto encontra-se com a carga tributária completa. Nas operações previstas com os benefícios do ICMS, na proposta de preço, o valor não pode ser maior do que o máximo UNITÁRIO estimado para o item.</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4.1. </w:t>
      </w:r>
      <w:r w:rsidRPr="00CF4E17">
        <w:rPr>
          <w:rFonts w:ascii="Arial" w:hAnsi="Arial" w:cs="Arial"/>
          <w:bCs/>
          <w:i/>
        </w:rPr>
        <w:t>A presente proposta contempla todos os custos relativos a impostos, sejam eles estaduais, municipais e federais.</w:t>
      </w:r>
    </w:p>
    <w:p w:rsidR="002A49A9" w:rsidRPr="00C55301" w:rsidRDefault="002A49A9" w:rsidP="00C55301">
      <w:pPr>
        <w:spacing w:after="0"/>
        <w:jc w:val="both"/>
        <w:rPr>
          <w:rFonts w:ascii="Arial" w:hAnsi="Arial" w:cs="Arial"/>
          <w:b/>
          <w:bCs/>
        </w:rPr>
      </w:pPr>
    </w:p>
    <w:p w:rsidR="00645D00" w:rsidRPr="00CF4E17" w:rsidRDefault="00645D00" w:rsidP="00C55301">
      <w:pPr>
        <w:spacing w:after="0"/>
        <w:jc w:val="both"/>
        <w:rPr>
          <w:rFonts w:ascii="Arial" w:hAnsi="Arial" w:cs="Arial"/>
          <w:bCs/>
          <w:i/>
        </w:rPr>
      </w:pPr>
      <w:r w:rsidRPr="00C55301">
        <w:rPr>
          <w:rFonts w:ascii="Arial" w:hAnsi="Arial" w:cs="Arial"/>
          <w:b/>
          <w:bCs/>
        </w:rPr>
        <w:t xml:space="preserve">4.2. </w:t>
      </w:r>
      <w:r w:rsidRPr="00CF4E17">
        <w:rPr>
          <w:rFonts w:ascii="Arial" w:hAnsi="Arial" w:cs="Arial"/>
          <w:bCs/>
          <w:i/>
        </w:rPr>
        <w:t xml:space="preserve">O proponente que, para fins do disposto no §1º do art. 63 da Lei Federal nº 14.133/2021, a proposta compreende a integralidade dos custos para atendimento dos direitos trabalhistas assegurado na Constituição Federal, nas leis trabalhistas, nas normas </w:t>
      </w:r>
      <w:proofErr w:type="spellStart"/>
      <w:r w:rsidRPr="00CF4E17">
        <w:rPr>
          <w:rFonts w:ascii="Arial" w:hAnsi="Arial" w:cs="Arial"/>
          <w:bCs/>
          <w:i/>
        </w:rPr>
        <w:t>infralegais</w:t>
      </w:r>
      <w:proofErr w:type="spellEnd"/>
      <w:r w:rsidRPr="00CF4E17">
        <w:rPr>
          <w:rFonts w:ascii="Arial" w:hAnsi="Arial" w:cs="Arial"/>
          <w:bCs/>
          <w:i/>
        </w:rPr>
        <w:t xml:space="preserve">, </w:t>
      </w:r>
      <w:r w:rsidR="00CF4E17" w:rsidRPr="00CF4E17">
        <w:rPr>
          <w:rFonts w:ascii="Arial" w:hAnsi="Arial" w:cs="Arial"/>
          <w:bCs/>
          <w:i/>
        </w:rPr>
        <w:t>nas convenções coletivas</w:t>
      </w:r>
      <w:r w:rsidRPr="00CF4E17">
        <w:rPr>
          <w:rFonts w:ascii="Arial" w:hAnsi="Arial" w:cs="Arial"/>
          <w:bCs/>
          <w:i/>
        </w:rPr>
        <w:t xml:space="preserve"> de trabalho e nos termos de</w:t>
      </w:r>
      <w:r w:rsidR="007C3553" w:rsidRPr="00CF4E17">
        <w:rPr>
          <w:rFonts w:ascii="Arial" w:hAnsi="Arial" w:cs="Arial"/>
          <w:bCs/>
          <w:i/>
        </w:rPr>
        <w:t xml:space="preserve"> ajustamento de conduta vigente na data de entrega desta proposta.</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p>
    <w:p w:rsidR="007C3553" w:rsidRDefault="007C3553" w:rsidP="00C55301">
      <w:pPr>
        <w:spacing w:after="0"/>
        <w:jc w:val="both"/>
        <w:rPr>
          <w:rFonts w:ascii="Arial" w:hAnsi="Arial" w:cs="Arial"/>
          <w:b/>
          <w:bCs/>
        </w:rPr>
      </w:pPr>
    </w:p>
    <w:p w:rsidR="002A49A9" w:rsidRDefault="002A49A9" w:rsidP="00C55301">
      <w:pPr>
        <w:spacing w:after="0"/>
        <w:jc w:val="both"/>
        <w:rPr>
          <w:rFonts w:ascii="Arial" w:hAnsi="Arial" w:cs="Arial"/>
          <w:b/>
          <w:bCs/>
        </w:rPr>
      </w:pPr>
    </w:p>
    <w:p w:rsidR="002A49A9" w:rsidRPr="00C55301" w:rsidRDefault="002A49A9"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t>______________________________________</w:t>
      </w:r>
    </w:p>
    <w:p w:rsidR="007C3553" w:rsidRPr="00C55301" w:rsidRDefault="007C3553" w:rsidP="00C55301">
      <w:pPr>
        <w:spacing w:after="0"/>
        <w:jc w:val="both"/>
        <w:rPr>
          <w:rFonts w:ascii="Arial" w:hAnsi="Arial" w:cs="Arial"/>
          <w:b/>
          <w:bCs/>
        </w:rPr>
      </w:pPr>
      <w:r w:rsidRPr="00C55301">
        <w:rPr>
          <w:rFonts w:ascii="Arial" w:hAnsi="Arial" w:cs="Arial"/>
          <w:b/>
          <w:bCs/>
        </w:rPr>
        <w:t>REPRESENTANTE LEGAL</w:t>
      </w: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B02901" w:rsidRDefault="00B02901" w:rsidP="00C55301">
      <w:pPr>
        <w:spacing w:after="0"/>
        <w:jc w:val="both"/>
        <w:rPr>
          <w:rFonts w:ascii="Arial" w:hAnsi="Arial" w:cs="Arial"/>
          <w:b/>
          <w:bCs/>
        </w:rPr>
      </w:pPr>
    </w:p>
    <w:p w:rsidR="007C3553" w:rsidRPr="00C55301" w:rsidRDefault="007C3553" w:rsidP="00C55301">
      <w:pPr>
        <w:spacing w:after="0"/>
        <w:jc w:val="both"/>
        <w:rPr>
          <w:rFonts w:ascii="Arial" w:hAnsi="Arial" w:cs="Arial"/>
          <w:b/>
          <w:bCs/>
        </w:rPr>
      </w:pPr>
      <w:r w:rsidRPr="00C55301">
        <w:rPr>
          <w:rFonts w:ascii="Arial" w:hAnsi="Arial" w:cs="Arial"/>
          <w:b/>
          <w:bCs/>
        </w:rPr>
        <w:lastRenderedPageBreak/>
        <w:t>ANEXO III</w:t>
      </w:r>
      <w:r w:rsidR="003D4A2B">
        <w:rPr>
          <w:rFonts w:ascii="Arial" w:hAnsi="Arial" w:cs="Arial"/>
          <w:b/>
          <w:bCs/>
        </w:rPr>
        <w:t xml:space="preserve"> - </w:t>
      </w:r>
      <w:r w:rsidRPr="00C55301">
        <w:rPr>
          <w:rFonts w:ascii="Arial" w:hAnsi="Arial" w:cs="Arial"/>
          <w:b/>
          <w:bCs/>
        </w:rPr>
        <w:t xml:space="preserve">MODELO DE PROCURAÇÃO </w:t>
      </w:r>
    </w:p>
    <w:p w:rsidR="007C3553" w:rsidRPr="00C55301" w:rsidRDefault="007C3553" w:rsidP="00C55301">
      <w:pPr>
        <w:spacing w:after="0"/>
        <w:jc w:val="both"/>
        <w:rPr>
          <w:rFonts w:ascii="Arial" w:hAnsi="Arial" w:cs="Arial"/>
          <w:b/>
          <w:bCs/>
        </w:rPr>
      </w:pPr>
    </w:p>
    <w:p w:rsidR="007C3553" w:rsidRPr="00C55301" w:rsidRDefault="007C3553" w:rsidP="00C55301">
      <w:pPr>
        <w:spacing w:after="0"/>
        <w:jc w:val="both"/>
        <w:rPr>
          <w:rFonts w:ascii="Arial" w:hAnsi="Arial" w:cs="Arial"/>
        </w:rPr>
      </w:pPr>
      <w:r w:rsidRPr="00C55301">
        <w:rPr>
          <w:rFonts w:ascii="Arial" w:hAnsi="Arial" w:cs="Arial"/>
          <w:b/>
          <w:bCs/>
        </w:rPr>
        <w:t xml:space="preserve">OUTORGANTE: _________________________, </w:t>
      </w:r>
      <w:r w:rsidRPr="00C55301">
        <w:rPr>
          <w:rFonts w:ascii="Arial" w:hAnsi="Arial" w:cs="Arial"/>
        </w:rPr>
        <w:t xml:space="preserve">pessoa jurídica de direito privado, neste ato representado por ___________________________________, portador de Carteira de Identidade nº ________________________, CPF nº ___________________, residente e domiciliado </w:t>
      </w:r>
      <w:r w:rsidR="004F5ED3" w:rsidRPr="00C55301">
        <w:rPr>
          <w:rFonts w:ascii="Arial" w:hAnsi="Arial" w:cs="Arial"/>
        </w:rPr>
        <w:t>na Rua ____________________________________, nº ______________, Cidade 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b/>
          <w:bCs/>
        </w:rPr>
        <w:t xml:space="preserve">OUTORGADO: </w:t>
      </w:r>
      <w:r w:rsidRPr="00C55301">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Local e data.</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r w:rsidRPr="00C55301">
        <w:rPr>
          <w:rFonts w:ascii="Arial" w:hAnsi="Arial" w:cs="Arial"/>
        </w:rPr>
        <w:t>_______________________________</w:t>
      </w:r>
    </w:p>
    <w:p w:rsidR="004F5ED3" w:rsidRPr="00C55301" w:rsidRDefault="004F5ED3" w:rsidP="00C55301">
      <w:pPr>
        <w:spacing w:after="0"/>
        <w:jc w:val="both"/>
        <w:rPr>
          <w:rFonts w:ascii="Arial" w:hAnsi="Arial" w:cs="Arial"/>
        </w:rPr>
      </w:pPr>
      <w:r w:rsidRPr="00C55301">
        <w:rPr>
          <w:rFonts w:ascii="Arial" w:hAnsi="Arial" w:cs="Arial"/>
        </w:rPr>
        <w:t>Outorgante</w:t>
      </w: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4F5ED3" w:rsidRPr="00C55301" w:rsidRDefault="004F5ED3"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B02901" w:rsidRDefault="00B02901" w:rsidP="00C55301">
      <w:pPr>
        <w:spacing w:after="0"/>
        <w:jc w:val="both"/>
        <w:rPr>
          <w:rFonts w:ascii="Arial" w:hAnsi="Arial" w:cs="Arial"/>
        </w:rPr>
      </w:pPr>
    </w:p>
    <w:p w:rsidR="003D4A2B" w:rsidRDefault="003D4A2B" w:rsidP="00C55301">
      <w:pPr>
        <w:spacing w:after="0"/>
        <w:jc w:val="both"/>
        <w:rPr>
          <w:rFonts w:ascii="Arial" w:hAnsi="Arial" w:cs="Arial"/>
        </w:rPr>
      </w:pPr>
    </w:p>
    <w:p w:rsidR="00B02901" w:rsidRDefault="00B02901" w:rsidP="00C55301">
      <w:pPr>
        <w:spacing w:after="0"/>
        <w:jc w:val="both"/>
        <w:rPr>
          <w:rFonts w:ascii="Arial" w:hAnsi="Arial" w:cs="Arial"/>
        </w:rPr>
      </w:pPr>
    </w:p>
    <w:p w:rsidR="004F5ED3" w:rsidRDefault="004F5ED3" w:rsidP="00C55301">
      <w:pPr>
        <w:spacing w:after="0" w:line="240" w:lineRule="auto"/>
        <w:jc w:val="both"/>
        <w:rPr>
          <w:rFonts w:ascii="Arial" w:hAnsi="Arial" w:cs="Arial"/>
          <w:b/>
          <w:bCs/>
        </w:rPr>
      </w:pPr>
      <w:r w:rsidRPr="00C55301">
        <w:rPr>
          <w:rFonts w:ascii="Arial" w:hAnsi="Arial" w:cs="Arial"/>
          <w:b/>
          <w:bCs/>
        </w:rPr>
        <w:lastRenderedPageBreak/>
        <w:t>ANEXO IV</w:t>
      </w:r>
      <w:r w:rsidR="003D4A2B">
        <w:rPr>
          <w:rFonts w:ascii="Arial" w:hAnsi="Arial" w:cs="Arial"/>
          <w:b/>
          <w:bCs/>
        </w:rPr>
        <w:t xml:space="preserve"> - </w:t>
      </w:r>
      <w:r w:rsidRPr="00C55301">
        <w:rPr>
          <w:rFonts w:ascii="Arial" w:hAnsi="Arial" w:cs="Arial"/>
          <w:b/>
          <w:bCs/>
        </w:rPr>
        <w:t xml:space="preserve">MODELO DE DECLARAÇÃO </w:t>
      </w:r>
    </w:p>
    <w:p w:rsidR="002A49A9" w:rsidRPr="00C55301" w:rsidRDefault="002A49A9"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b/>
          <w:bCs/>
        </w:rPr>
      </w:pPr>
    </w:p>
    <w:p w:rsidR="004F5ED3" w:rsidRPr="00C55301" w:rsidRDefault="004F5ED3" w:rsidP="00C55301">
      <w:pPr>
        <w:spacing w:after="0" w:line="240" w:lineRule="auto"/>
        <w:jc w:val="both"/>
        <w:rPr>
          <w:rFonts w:ascii="Arial" w:hAnsi="Arial" w:cs="Arial"/>
        </w:rPr>
      </w:pPr>
      <w:r w:rsidRPr="00C55301">
        <w:rPr>
          <w:rFonts w:ascii="Arial" w:hAnsi="Arial" w:cs="Arial"/>
          <w:b/>
          <w:bCs/>
        </w:rPr>
        <w:t xml:space="preserve">_____________________________, </w:t>
      </w:r>
      <w:r w:rsidRPr="00C55301">
        <w:rPr>
          <w:rFonts w:ascii="Arial" w:hAnsi="Arial" w:cs="Arial"/>
        </w:rPr>
        <w:t xml:space="preserve">inscrito no CNPJ nº ________________, por intermédio de seu representante legal, o </w:t>
      </w:r>
      <w:proofErr w:type="spellStart"/>
      <w:r w:rsidRPr="00C55301">
        <w:rPr>
          <w:rFonts w:ascii="Arial" w:hAnsi="Arial" w:cs="Arial"/>
        </w:rPr>
        <w:t>Sr</w:t>
      </w:r>
      <w:proofErr w:type="spellEnd"/>
      <w:r w:rsidRPr="00C55301">
        <w:rPr>
          <w:rFonts w:ascii="Arial" w:hAnsi="Arial" w:cs="Arial"/>
        </w:rPr>
        <w:t xml:space="preserve">(a) ___________________, portador (a) da Carteira de identidade </w:t>
      </w:r>
      <w:r w:rsidR="001221A8" w:rsidRPr="00C55301">
        <w:rPr>
          <w:rFonts w:ascii="Arial" w:hAnsi="Arial" w:cs="Arial"/>
        </w:rPr>
        <w:t>nº __________________________ e do CPF nº _____________________, DECLARA, para os devidos fins, que tem pleno conhecimento das regras contidas no edital de licitação e que possui as condições de habilitação previstas no edital, bem como:</w:t>
      </w:r>
    </w:p>
    <w:p w:rsidR="001221A8" w:rsidRPr="00C55301" w:rsidRDefault="001221A8" w:rsidP="00C55301">
      <w:pPr>
        <w:spacing w:after="0" w:line="240" w:lineRule="auto"/>
        <w:jc w:val="both"/>
        <w:rPr>
          <w:rFonts w:ascii="Arial" w:hAnsi="Arial" w:cs="Arial"/>
        </w:rPr>
      </w:pPr>
    </w:p>
    <w:p w:rsidR="001221A8" w:rsidRDefault="001221A8" w:rsidP="00C55301">
      <w:pPr>
        <w:spacing w:after="0" w:line="240" w:lineRule="auto"/>
        <w:jc w:val="both"/>
        <w:rPr>
          <w:rFonts w:ascii="Arial" w:hAnsi="Arial" w:cs="Arial"/>
          <w:b/>
          <w:bCs/>
        </w:rPr>
      </w:pPr>
      <w:r w:rsidRPr="00C55301">
        <w:rPr>
          <w:rFonts w:ascii="Arial" w:hAnsi="Arial" w:cs="Arial"/>
          <w:b/>
          <w:bCs/>
        </w:rPr>
        <w:t xml:space="preserve">1 – </w:t>
      </w:r>
      <w:r w:rsidR="00B02901">
        <w:rPr>
          <w:rFonts w:ascii="Arial" w:hAnsi="Arial" w:cs="Arial"/>
          <w:b/>
          <w:bCs/>
        </w:rPr>
        <w:t>INEXISTÊNCIA DE FATO IMPEDITIVO</w:t>
      </w:r>
    </w:p>
    <w:p w:rsidR="00B02901" w:rsidRPr="00C55301" w:rsidRDefault="00B02901" w:rsidP="00C55301">
      <w:pPr>
        <w:spacing w:after="0" w:line="240" w:lineRule="auto"/>
        <w:jc w:val="both"/>
        <w:rPr>
          <w:rFonts w:ascii="Arial" w:hAnsi="Arial" w:cs="Arial"/>
          <w:b/>
          <w:bCs/>
        </w:rPr>
      </w:pPr>
    </w:p>
    <w:p w:rsidR="001221A8" w:rsidRPr="00C55301" w:rsidRDefault="001221A8" w:rsidP="00C55301">
      <w:pPr>
        <w:spacing w:after="0" w:line="240" w:lineRule="auto"/>
        <w:jc w:val="both"/>
        <w:rPr>
          <w:rFonts w:ascii="Arial" w:hAnsi="Arial" w:cs="Arial"/>
        </w:rPr>
      </w:pPr>
      <w:r w:rsidRPr="00C55301">
        <w:rPr>
          <w:rFonts w:ascii="Arial" w:hAnsi="Arial" w:cs="Arial"/>
        </w:rPr>
        <w:tab/>
        <w:t>Que não se enquadra em nenhuma das vedações contidas no artigo 14 da Lei Federal nº 14.133/21, em especial:</w:t>
      </w:r>
    </w:p>
    <w:p w:rsidR="001221A8" w:rsidRPr="00C55301" w:rsidRDefault="001221A8" w:rsidP="00C55301">
      <w:pPr>
        <w:spacing w:after="0" w:line="240" w:lineRule="auto"/>
        <w:jc w:val="both"/>
        <w:rPr>
          <w:rFonts w:ascii="Arial" w:hAnsi="Arial" w:cs="Arial"/>
        </w:rPr>
      </w:pPr>
      <w:r w:rsidRPr="00C55301">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1221A8" w:rsidRPr="00C55301" w:rsidRDefault="001221A8" w:rsidP="00C55301">
      <w:pPr>
        <w:spacing w:after="0" w:line="240" w:lineRule="auto"/>
        <w:jc w:val="both"/>
        <w:rPr>
          <w:rFonts w:ascii="Arial" w:hAnsi="Arial" w:cs="Arial"/>
        </w:rPr>
      </w:pPr>
    </w:p>
    <w:p w:rsidR="001221A8" w:rsidRPr="00C55301" w:rsidRDefault="001221A8" w:rsidP="00C55301">
      <w:pPr>
        <w:spacing w:after="0" w:line="240" w:lineRule="auto"/>
        <w:jc w:val="both"/>
        <w:rPr>
          <w:rFonts w:ascii="Arial" w:hAnsi="Arial" w:cs="Arial"/>
        </w:rPr>
      </w:pPr>
      <w:r w:rsidRPr="00C55301">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1221A8" w:rsidRPr="00C55301" w:rsidRDefault="001221A8" w:rsidP="00C55301">
      <w:pPr>
        <w:spacing w:line="240" w:lineRule="auto"/>
        <w:jc w:val="both"/>
        <w:rPr>
          <w:rFonts w:ascii="Arial" w:hAnsi="Arial" w:cs="Arial"/>
        </w:rPr>
      </w:pPr>
    </w:p>
    <w:p w:rsidR="001221A8" w:rsidRPr="00C55301" w:rsidRDefault="001221A8" w:rsidP="00C55301">
      <w:pPr>
        <w:spacing w:line="240" w:lineRule="auto"/>
        <w:jc w:val="both"/>
        <w:rPr>
          <w:rFonts w:ascii="Arial" w:hAnsi="Arial" w:cs="Arial"/>
          <w:b/>
          <w:bCs/>
        </w:rPr>
      </w:pPr>
      <w:r w:rsidRPr="00C55301">
        <w:rPr>
          <w:rFonts w:ascii="Arial" w:hAnsi="Arial" w:cs="Arial"/>
          <w:b/>
          <w:bCs/>
        </w:rPr>
        <w:t>2. NÃO UTILIZAÇÃO DE MÃO DE OBRA DE MENORES</w:t>
      </w:r>
    </w:p>
    <w:p w:rsidR="001221A8" w:rsidRPr="00C55301" w:rsidRDefault="001221A8" w:rsidP="00C55301">
      <w:pPr>
        <w:spacing w:line="240" w:lineRule="auto"/>
        <w:jc w:val="both"/>
        <w:rPr>
          <w:rFonts w:ascii="Arial" w:hAnsi="Arial" w:cs="Arial"/>
        </w:rPr>
      </w:pPr>
      <w:r w:rsidRPr="00C55301">
        <w:rPr>
          <w:rFonts w:ascii="Arial" w:hAnsi="Arial" w:cs="Arial"/>
        </w:rPr>
        <w:t>Que não utiliza a mão de obra direta ou indireta de menores de 18</w:t>
      </w:r>
      <w:r w:rsidR="00BD711A" w:rsidRPr="00C55301">
        <w:rPr>
          <w:rFonts w:ascii="Arial" w:hAnsi="Arial" w:cs="Arial"/>
        </w:rPr>
        <w:t xml:space="preserve">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BD711A" w:rsidRPr="00C55301" w:rsidRDefault="00BD711A" w:rsidP="00C55301">
      <w:pPr>
        <w:spacing w:line="240" w:lineRule="auto"/>
        <w:jc w:val="both"/>
        <w:rPr>
          <w:rFonts w:ascii="Arial" w:hAnsi="Arial" w:cs="Arial"/>
          <w:b/>
          <w:bCs/>
        </w:rPr>
      </w:pPr>
      <w:r w:rsidRPr="00C55301">
        <w:rPr>
          <w:rFonts w:ascii="Arial" w:hAnsi="Arial" w:cs="Arial"/>
          <w:b/>
          <w:bCs/>
        </w:rPr>
        <w:t>3 DECLARAÇÃO DE ATENDIMENTO À POLÍTICA AMBIENTAL DE LICITAÇÃO SUSTENTÁVEL</w:t>
      </w:r>
    </w:p>
    <w:p w:rsidR="00BD711A" w:rsidRPr="00C55301" w:rsidRDefault="00BD711A" w:rsidP="00C55301">
      <w:pPr>
        <w:spacing w:line="240" w:lineRule="auto"/>
        <w:jc w:val="both"/>
        <w:rPr>
          <w:rFonts w:ascii="Arial" w:hAnsi="Arial" w:cs="Arial"/>
        </w:rPr>
      </w:pPr>
      <w:r w:rsidRPr="00C55301">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BD711A" w:rsidRPr="00C55301" w:rsidRDefault="00BD711A" w:rsidP="00C55301">
      <w:pPr>
        <w:spacing w:line="240" w:lineRule="auto"/>
        <w:jc w:val="both"/>
        <w:rPr>
          <w:rFonts w:ascii="Arial" w:hAnsi="Arial" w:cs="Arial"/>
          <w:b/>
          <w:bCs/>
        </w:rPr>
      </w:pPr>
      <w:r w:rsidRPr="00C55301">
        <w:rPr>
          <w:rFonts w:ascii="Arial" w:hAnsi="Arial" w:cs="Arial"/>
          <w:b/>
          <w:bCs/>
        </w:rPr>
        <w:t xml:space="preserve">4 – DECLARAÇÃO DE RESERVA DE CARGOS </w:t>
      </w:r>
    </w:p>
    <w:p w:rsidR="00BD711A" w:rsidRPr="00C55301" w:rsidRDefault="00BD711A" w:rsidP="00C55301">
      <w:pPr>
        <w:spacing w:line="240" w:lineRule="auto"/>
        <w:jc w:val="both"/>
        <w:rPr>
          <w:rFonts w:ascii="Arial" w:hAnsi="Arial" w:cs="Arial"/>
        </w:rPr>
      </w:pPr>
      <w:r w:rsidRPr="00C55301">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BD711A" w:rsidRDefault="00BD711A" w:rsidP="00C55301">
      <w:pPr>
        <w:spacing w:line="240" w:lineRule="auto"/>
        <w:jc w:val="both"/>
        <w:rPr>
          <w:rFonts w:ascii="Arial" w:hAnsi="Arial" w:cs="Arial"/>
        </w:rPr>
      </w:pPr>
      <w:r w:rsidRPr="00C55301">
        <w:rPr>
          <w:rFonts w:ascii="Arial" w:hAnsi="Arial" w:cs="Arial"/>
        </w:rPr>
        <w:t xml:space="preserve">Local e data </w:t>
      </w:r>
    </w:p>
    <w:p w:rsidR="003D4A2B" w:rsidRPr="00C55301" w:rsidRDefault="003D4A2B" w:rsidP="00C55301">
      <w:pPr>
        <w:spacing w:line="240" w:lineRule="auto"/>
        <w:jc w:val="both"/>
        <w:rPr>
          <w:rFonts w:ascii="Arial" w:hAnsi="Arial" w:cs="Arial"/>
        </w:rPr>
      </w:pPr>
    </w:p>
    <w:p w:rsidR="00BD711A" w:rsidRPr="00C55301" w:rsidRDefault="00BD711A" w:rsidP="00C55301">
      <w:pPr>
        <w:jc w:val="both"/>
        <w:rPr>
          <w:rFonts w:ascii="Arial" w:hAnsi="Arial" w:cs="Arial"/>
        </w:rPr>
      </w:pPr>
      <w:r w:rsidRPr="00C55301">
        <w:rPr>
          <w:rFonts w:ascii="Arial" w:hAnsi="Arial" w:cs="Arial"/>
        </w:rPr>
        <w:t>_________________________________________</w:t>
      </w:r>
    </w:p>
    <w:p w:rsidR="00BD711A" w:rsidRPr="00C55301" w:rsidRDefault="00BD711A" w:rsidP="00C55301">
      <w:pPr>
        <w:jc w:val="both"/>
        <w:rPr>
          <w:rFonts w:ascii="Arial" w:hAnsi="Arial" w:cs="Arial"/>
        </w:rPr>
      </w:pPr>
      <w:r w:rsidRPr="00C55301">
        <w:rPr>
          <w:rFonts w:ascii="Arial" w:hAnsi="Arial" w:cs="Arial"/>
        </w:rPr>
        <w:t>NOME DO REPRESENTANTE LEGAL</w:t>
      </w:r>
    </w:p>
    <w:p w:rsidR="001221A8" w:rsidRDefault="001221A8" w:rsidP="00C55301">
      <w:pPr>
        <w:jc w:val="both"/>
        <w:rPr>
          <w:rFonts w:ascii="Arial" w:hAnsi="Arial" w:cs="Arial"/>
        </w:rPr>
      </w:pPr>
    </w:p>
    <w:p w:rsidR="00974951" w:rsidRPr="003D4A2B" w:rsidRDefault="00974951" w:rsidP="003D4A2B">
      <w:pPr>
        <w:spacing w:before="92"/>
        <w:ind w:left="112" w:right="444"/>
        <w:jc w:val="both"/>
        <w:rPr>
          <w:rFonts w:ascii="Arial" w:hAnsi="Arial" w:cs="Arial"/>
          <w:b/>
        </w:rPr>
      </w:pPr>
      <w:r w:rsidRPr="00C55301">
        <w:rPr>
          <w:rFonts w:ascii="Arial" w:hAnsi="Arial" w:cs="Arial"/>
          <w:b/>
        </w:rPr>
        <w:lastRenderedPageBreak/>
        <w:t>ANEXO</w:t>
      </w:r>
      <w:r w:rsidRPr="00C55301">
        <w:rPr>
          <w:rFonts w:ascii="Arial" w:hAnsi="Arial" w:cs="Arial"/>
          <w:b/>
          <w:spacing w:val="-14"/>
        </w:rPr>
        <w:t xml:space="preserve"> </w:t>
      </w:r>
      <w:r w:rsidRPr="00C55301">
        <w:rPr>
          <w:rFonts w:ascii="Arial" w:hAnsi="Arial" w:cs="Arial"/>
          <w:b/>
        </w:rPr>
        <w:t>V</w:t>
      </w:r>
      <w:r w:rsidR="003D4A2B">
        <w:rPr>
          <w:rFonts w:ascii="Arial" w:hAnsi="Arial" w:cs="Arial"/>
          <w:b/>
        </w:rPr>
        <w:t xml:space="preserve"> - </w:t>
      </w:r>
      <w:r w:rsidRPr="003D4A2B">
        <w:rPr>
          <w:rFonts w:ascii="Arial" w:hAnsi="Arial" w:cs="Arial"/>
          <w:b/>
        </w:rPr>
        <w:t>MODELO DE DECLARAÇÃO DE MICROEMPRESA E EMPRESA DE PEQUENO PORTE</w:t>
      </w:r>
    </w:p>
    <w:p w:rsidR="00974951" w:rsidRPr="00C55301" w:rsidRDefault="00974951" w:rsidP="00C55301">
      <w:pPr>
        <w:pStyle w:val="Corpodetexto"/>
        <w:spacing w:before="5"/>
        <w:ind w:left="0"/>
        <w:rPr>
          <w:rFonts w:ascii="Arial" w:hAnsi="Arial" w:cs="Arial"/>
          <w:b/>
          <w:sz w:val="22"/>
          <w:szCs w:val="22"/>
        </w:rPr>
      </w:pPr>
    </w:p>
    <w:p w:rsidR="00974951" w:rsidRPr="00C55301" w:rsidRDefault="00974951" w:rsidP="00C55301">
      <w:pPr>
        <w:pStyle w:val="Corpodetexto"/>
        <w:tabs>
          <w:tab w:val="left" w:pos="2211"/>
        </w:tabs>
        <w:spacing w:line="244" w:lineRule="auto"/>
        <w:ind w:left="139" w:right="487"/>
        <w:rPr>
          <w:rFonts w:ascii="Arial" w:hAnsi="Arial" w:cs="Arial"/>
          <w:sz w:val="22"/>
          <w:szCs w:val="22"/>
        </w:rPr>
      </w:pPr>
      <w:r w:rsidRPr="00C55301">
        <w:rPr>
          <w:rFonts w:ascii="Arial" w:hAnsi="Arial" w:cs="Arial"/>
          <w:sz w:val="22"/>
          <w:szCs w:val="22"/>
        </w:rPr>
        <w:t>XXXXXXXX, inscrito no CNPJ n.º XXXXXXXX, por intermédio de seu representante</w:t>
      </w:r>
      <w:r w:rsidRPr="00C55301">
        <w:rPr>
          <w:rFonts w:ascii="Arial" w:hAnsi="Arial" w:cs="Arial"/>
          <w:spacing w:val="1"/>
          <w:sz w:val="22"/>
          <w:szCs w:val="22"/>
        </w:rPr>
        <w:t xml:space="preserve"> </w:t>
      </w:r>
      <w:r w:rsidRPr="00C55301">
        <w:rPr>
          <w:rFonts w:ascii="Arial" w:hAnsi="Arial" w:cs="Arial"/>
          <w:sz w:val="22"/>
          <w:szCs w:val="22"/>
        </w:rPr>
        <w:t>legal, o(a) Sr.(a) XXXXXXXX, portador(a) da Carteira de Identidade n.º XXXXXXXX</w:t>
      </w:r>
      <w:r w:rsidRPr="00C55301">
        <w:rPr>
          <w:rFonts w:ascii="Arial" w:hAnsi="Arial" w:cs="Arial"/>
          <w:spacing w:val="1"/>
          <w:sz w:val="22"/>
          <w:szCs w:val="22"/>
        </w:rPr>
        <w:t xml:space="preserve"> </w:t>
      </w:r>
      <w:r w:rsidRPr="00C55301">
        <w:rPr>
          <w:rFonts w:ascii="Arial" w:hAnsi="Arial" w:cs="Arial"/>
          <w:sz w:val="22"/>
          <w:szCs w:val="22"/>
        </w:rPr>
        <w:t>e do CPF n.º XXXXXXXX, DECLARA, para os fins dispostos no Pregão Presencial</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25"/>
          <w:sz w:val="22"/>
          <w:szCs w:val="22"/>
        </w:rPr>
        <w:t xml:space="preserve"> </w:t>
      </w:r>
      <w:r w:rsidRPr="00C55301">
        <w:rPr>
          <w:rFonts w:ascii="Arial" w:hAnsi="Arial" w:cs="Arial"/>
          <w:sz w:val="22"/>
          <w:szCs w:val="22"/>
        </w:rPr>
        <w:t>_</w:t>
      </w:r>
      <w:r w:rsidRPr="00C55301">
        <w:rPr>
          <w:rFonts w:ascii="Arial" w:hAnsi="Arial" w:cs="Arial"/>
          <w:sz w:val="22"/>
          <w:szCs w:val="22"/>
          <w:u w:val="single"/>
        </w:rPr>
        <w:t xml:space="preserve">     </w:t>
      </w:r>
      <w:r w:rsidRPr="00C55301">
        <w:rPr>
          <w:rFonts w:ascii="Arial" w:hAnsi="Arial" w:cs="Arial"/>
          <w:spacing w:val="5"/>
          <w:sz w:val="22"/>
          <w:szCs w:val="22"/>
          <w:u w:val="single"/>
        </w:rPr>
        <w:t xml:space="preserve"> </w:t>
      </w:r>
      <w:r w:rsidRPr="00C55301">
        <w:rPr>
          <w:rFonts w:ascii="Arial" w:hAnsi="Arial" w:cs="Arial"/>
          <w:sz w:val="22"/>
          <w:szCs w:val="22"/>
        </w:rPr>
        <w:t>/</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5"/>
          <w:sz w:val="22"/>
          <w:szCs w:val="22"/>
        </w:rPr>
        <w:t xml:space="preserve"> </w:t>
      </w:r>
      <w:r w:rsidRPr="00C55301">
        <w:rPr>
          <w:rFonts w:ascii="Arial" w:hAnsi="Arial" w:cs="Arial"/>
          <w:sz w:val="22"/>
          <w:szCs w:val="22"/>
        </w:rPr>
        <w:t>sob</w:t>
      </w:r>
      <w:r w:rsidRPr="00C55301">
        <w:rPr>
          <w:rFonts w:ascii="Arial" w:hAnsi="Arial" w:cs="Arial"/>
          <w:spacing w:val="24"/>
          <w:sz w:val="22"/>
          <w:szCs w:val="22"/>
        </w:rPr>
        <w:t xml:space="preserve"> </w:t>
      </w:r>
      <w:r w:rsidRPr="00C55301">
        <w:rPr>
          <w:rFonts w:ascii="Arial" w:hAnsi="Arial" w:cs="Arial"/>
          <w:sz w:val="22"/>
          <w:szCs w:val="22"/>
        </w:rPr>
        <w:t>as</w:t>
      </w:r>
      <w:r w:rsidRPr="00C55301">
        <w:rPr>
          <w:rFonts w:ascii="Arial" w:hAnsi="Arial" w:cs="Arial"/>
          <w:spacing w:val="38"/>
          <w:sz w:val="22"/>
          <w:szCs w:val="22"/>
        </w:rPr>
        <w:t xml:space="preserve"> </w:t>
      </w:r>
      <w:r w:rsidRPr="00C55301">
        <w:rPr>
          <w:rFonts w:ascii="Arial" w:hAnsi="Arial" w:cs="Arial"/>
          <w:sz w:val="22"/>
          <w:szCs w:val="22"/>
        </w:rPr>
        <w:t>penas</w:t>
      </w:r>
      <w:r w:rsidRPr="00C55301">
        <w:rPr>
          <w:rFonts w:ascii="Arial" w:hAnsi="Arial" w:cs="Arial"/>
          <w:spacing w:val="37"/>
          <w:sz w:val="22"/>
          <w:szCs w:val="22"/>
        </w:rPr>
        <w:t xml:space="preserve"> </w:t>
      </w:r>
      <w:r w:rsidRPr="00C55301">
        <w:rPr>
          <w:rFonts w:ascii="Arial" w:hAnsi="Arial" w:cs="Arial"/>
          <w:sz w:val="22"/>
          <w:szCs w:val="22"/>
        </w:rPr>
        <w:t>da</w:t>
      </w:r>
      <w:r w:rsidRPr="00C55301">
        <w:rPr>
          <w:rFonts w:ascii="Arial" w:hAnsi="Arial" w:cs="Arial"/>
          <w:spacing w:val="24"/>
          <w:sz w:val="22"/>
          <w:szCs w:val="22"/>
        </w:rPr>
        <w:t xml:space="preserve"> </w:t>
      </w:r>
      <w:r w:rsidRPr="00C55301">
        <w:rPr>
          <w:rFonts w:ascii="Arial" w:hAnsi="Arial" w:cs="Arial"/>
          <w:sz w:val="22"/>
          <w:szCs w:val="22"/>
        </w:rPr>
        <w:t>Lei,</w:t>
      </w:r>
      <w:r w:rsidRPr="00C55301">
        <w:rPr>
          <w:rFonts w:ascii="Arial" w:hAnsi="Arial" w:cs="Arial"/>
          <w:spacing w:val="32"/>
          <w:sz w:val="22"/>
          <w:szCs w:val="22"/>
        </w:rPr>
        <w:t xml:space="preserve"> </w:t>
      </w:r>
      <w:r w:rsidRPr="00C55301">
        <w:rPr>
          <w:rFonts w:ascii="Arial" w:hAnsi="Arial" w:cs="Arial"/>
          <w:sz w:val="22"/>
          <w:szCs w:val="22"/>
        </w:rPr>
        <w:t>que</w:t>
      </w:r>
      <w:r w:rsidRPr="00C55301">
        <w:rPr>
          <w:rFonts w:ascii="Arial" w:hAnsi="Arial" w:cs="Arial"/>
          <w:spacing w:val="36"/>
          <w:sz w:val="22"/>
          <w:szCs w:val="22"/>
        </w:rPr>
        <w:t xml:space="preserve"> </w:t>
      </w:r>
      <w:r w:rsidRPr="00C55301">
        <w:rPr>
          <w:rFonts w:ascii="Arial" w:hAnsi="Arial" w:cs="Arial"/>
          <w:sz w:val="22"/>
          <w:szCs w:val="22"/>
        </w:rPr>
        <w:t>esta</w:t>
      </w:r>
      <w:r w:rsidRPr="00C55301">
        <w:rPr>
          <w:rFonts w:ascii="Arial" w:hAnsi="Arial" w:cs="Arial"/>
          <w:spacing w:val="24"/>
          <w:sz w:val="22"/>
          <w:szCs w:val="22"/>
        </w:rPr>
        <w:t xml:space="preserve"> </w:t>
      </w:r>
      <w:r w:rsidRPr="00C55301">
        <w:rPr>
          <w:rFonts w:ascii="Arial" w:hAnsi="Arial" w:cs="Arial"/>
          <w:sz w:val="22"/>
          <w:szCs w:val="22"/>
        </w:rPr>
        <w:t>empresa,</w:t>
      </w:r>
      <w:r w:rsidRPr="00C55301">
        <w:rPr>
          <w:rFonts w:ascii="Arial" w:hAnsi="Arial" w:cs="Arial"/>
          <w:spacing w:val="32"/>
          <w:sz w:val="22"/>
          <w:szCs w:val="22"/>
        </w:rPr>
        <w:t xml:space="preserve"> </w:t>
      </w:r>
      <w:r w:rsidRPr="00C55301">
        <w:rPr>
          <w:rFonts w:ascii="Arial" w:hAnsi="Arial" w:cs="Arial"/>
          <w:sz w:val="22"/>
          <w:szCs w:val="22"/>
        </w:rPr>
        <w:t>na</w:t>
      </w:r>
      <w:r w:rsidRPr="00C55301">
        <w:rPr>
          <w:rFonts w:ascii="Arial" w:hAnsi="Arial" w:cs="Arial"/>
          <w:spacing w:val="24"/>
          <w:sz w:val="22"/>
          <w:szCs w:val="22"/>
        </w:rPr>
        <w:t xml:space="preserve"> </w:t>
      </w:r>
      <w:r w:rsidRPr="00C55301">
        <w:rPr>
          <w:rFonts w:ascii="Arial" w:hAnsi="Arial" w:cs="Arial"/>
          <w:sz w:val="22"/>
          <w:szCs w:val="22"/>
        </w:rPr>
        <w:t>presente</w:t>
      </w:r>
      <w:r w:rsidRPr="00C55301">
        <w:rPr>
          <w:rFonts w:ascii="Arial" w:hAnsi="Arial" w:cs="Arial"/>
          <w:spacing w:val="20"/>
          <w:sz w:val="22"/>
          <w:szCs w:val="22"/>
        </w:rPr>
        <w:t xml:space="preserve"> </w:t>
      </w:r>
      <w:r w:rsidRPr="00C55301">
        <w:rPr>
          <w:rFonts w:ascii="Arial" w:hAnsi="Arial" w:cs="Arial"/>
          <w:sz w:val="22"/>
          <w:szCs w:val="22"/>
        </w:rPr>
        <w:t>data,</w:t>
      </w:r>
      <w:r w:rsidRPr="00C55301">
        <w:rPr>
          <w:rFonts w:ascii="Arial" w:hAnsi="Arial" w:cs="Arial"/>
          <w:spacing w:val="31"/>
          <w:sz w:val="22"/>
          <w:szCs w:val="22"/>
        </w:rPr>
        <w:t xml:space="preserve"> </w:t>
      </w:r>
      <w:r w:rsidRPr="00C55301">
        <w:rPr>
          <w:rFonts w:ascii="Arial" w:hAnsi="Arial" w:cs="Arial"/>
          <w:sz w:val="22"/>
          <w:szCs w:val="22"/>
        </w:rPr>
        <w:t>é</w:t>
      </w:r>
      <w:r w:rsidRPr="00C55301">
        <w:rPr>
          <w:rFonts w:ascii="Arial" w:hAnsi="Arial" w:cs="Arial"/>
          <w:spacing w:val="-64"/>
          <w:sz w:val="22"/>
          <w:szCs w:val="22"/>
        </w:rPr>
        <w:t xml:space="preserve"> </w:t>
      </w:r>
      <w:r w:rsidRPr="00C55301">
        <w:rPr>
          <w:rFonts w:ascii="Arial" w:hAnsi="Arial" w:cs="Arial"/>
          <w:sz w:val="22"/>
          <w:szCs w:val="22"/>
        </w:rPr>
        <w:t>considerada:</w:t>
      </w:r>
    </w:p>
    <w:p w:rsidR="00974951" w:rsidRPr="00C55301" w:rsidRDefault="00974951" w:rsidP="00C55301">
      <w:pPr>
        <w:pStyle w:val="Corpodetexto"/>
        <w:spacing w:before="5"/>
        <w:ind w:left="0"/>
        <w:rPr>
          <w:rFonts w:ascii="Arial" w:hAnsi="Arial" w:cs="Arial"/>
          <w:sz w:val="22"/>
          <w:szCs w:val="22"/>
        </w:rPr>
      </w:pPr>
    </w:p>
    <w:p w:rsidR="00974951" w:rsidRPr="00C55301" w:rsidRDefault="00974951" w:rsidP="00C55301">
      <w:pPr>
        <w:pStyle w:val="Corpodetexto"/>
        <w:spacing w:line="261" w:lineRule="auto"/>
        <w:ind w:left="139" w:right="497"/>
        <w:rPr>
          <w:rFonts w:ascii="Arial" w:hAnsi="Arial" w:cs="Arial"/>
          <w:sz w:val="22"/>
          <w:szCs w:val="22"/>
        </w:rPr>
      </w:pPr>
      <w:r w:rsidRPr="00C55301">
        <w:rPr>
          <w:rFonts w:ascii="Arial" w:hAnsi="Arial" w:cs="Arial"/>
          <w:sz w:val="22"/>
          <w:szCs w:val="22"/>
        </w:rPr>
        <w:t>(</w:t>
      </w:r>
      <w:r w:rsidRPr="00C55301">
        <w:rPr>
          <w:rFonts w:ascii="Arial" w:hAnsi="Arial" w:cs="Arial"/>
          <w:spacing w:val="67"/>
          <w:sz w:val="22"/>
          <w:szCs w:val="22"/>
        </w:rPr>
        <w:t xml:space="preserve"> </w:t>
      </w:r>
      <w:r w:rsidRPr="00C55301">
        <w:rPr>
          <w:rFonts w:ascii="Arial" w:hAnsi="Arial" w:cs="Arial"/>
          <w:sz w:val="22"/>
          <w:szCs w:val="22"/>
        </w:rPr>
        <w:t>) MICROEMPRESA, conforme Inciso I do artigo 3º da Lei Complementar nº 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4"/>
          <w:sz w:val="22"/>
          <w:szCs w:val="22"/>
        </w:rPr>
        <w:t xml:space="preserve"> </w:t>
      </w:r>
      <w:r w:rsidRPr="00C55301">
        <w:rPr>
          <w:rFonts w:ascii="Arial" w:hAnsi="Arial" w:cs="Arial"/>
          <w:sz w:val="22"/>
          <w:szCs w:val="22"/>
        </w:rPr>
        <w:t>14/12/2006;</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line="249" w:lineRule="auto"/>
        <w:ind w:left="139" w:right="498"/>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EMPRESA DE PEQUENO PORTE, conforme Inciso II do artigo 3º da 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4"/>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14/12/2006;</w:t>
      </w:r>
    </w:p>
    <w:p w:rsidR="00974951" w:rsidRPr="00C55301" w:rsidRDefault="00974951" w:rsidP="00C55301">
      <w:pPr>
        <w:pStyle w:val="Corpodetexto"/>
        <w:spacing w:before="1"/>
        <w:ind w:left="0"/>
        <w:rPr>
          <w:rFonts w:ascii="Arial" w:hAnsi="Arial" w:cs="Arial"/>
          <w:sz w:val="22"/>
          <w:szCs w:val="22"/>
        </w:rPr>
      </w:pPr>
    </w:p>
    <w:p w:rsidR="00974951" w:rsidRPr="00C55301" w:rsidRDefault="00974951" w:rsidP="00C55301">
      <w:pPr>
        <w:pStyle w:val="Corpodetexto"/>
        <w:spacing w:line="247" w:lineRule="auto"/>
        <w:ind w:left="139" w:right="485"/>
        <w:rPr>
          <w:rFonts w:ascii="Arial" w:hAnsi="Arial" w:cs="Arial"/>
          <w:sz w:val="22"/>
          <w:szCs w:val="22"/>
        </w:rPr>
      </w:pPr>
      <w:r w:rsidRPr="00C55301">
        <w:rPr>
          <w:rFonts w:ascii="Arial" w:hAnsi="Arial" w:cs="Arial"/>
          <w:sz w:val="22"/>
          <w:szCs w:val="22"/>
        </w:rPr>
        <w:t xml:space="preserve">(  </w:t>
      </w:r>
      <w:r w:rsidRPr="00C55301">
        <w:rPr>
          <w:rFonts w:ascii="Arial" w:hAnsi="Arial" w:cs="Arial"/>
          <w:spacing w:val="1"/>
          <w:sz w:val="22"/>
          <w:szCs w:val="22"/>
        </w:rPr>
        <w:t xml:space="preserve"> </w:t>
      </w:r>
      <w:r w:rsidRPr="00C55301">
        <w:rPr>
          <w:rFonts w:ascii="Arial" w:hAnsi="Arial" w:cs="Arial"/>
          <w:sz w:val="22"/>
          <w:szCs w:val="22"/>
        </w:rPr>
        <w:t>) MICROEMPREENDEDOR INDIVIDUAL, conforme parágrafo 1º do artigo 18-A</w:t>
      </w:r>
      <w:r w:rsidRPr="00C55301">
        <w:rPr>
          <w:rFonts w:ascii="Arial" w:hAnsi="Arial" w:cs="Arial"/>
          <w:spacing w:val="1"/>
          <w:sz w:val="22"/>
          <w:szCs w:val="22"/>
        </w:rPr>
        <w:t xml:space="preserve"> </w:t>
      </w:r>
      <w:r w:rsidRPr="00C55301">
        <w:rPr>
          <w:rFonts w:ascii="Arial" w:hAnsi="Arial" w:cs="Arial"/>
          <w:sz w:val="22"/>
          <w:szCs w:val="22"/>
        </w:rPr>
        <w:t>da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123,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14/12/2006,</w:t>
      </w:r>
      <w:r w:rsidRPr="00C55301">
        <w:rPr>
          <w:rFonts w:ascii="Arial" w:hAnsi="Arial" w:cs="Arial"/>
          <w:spacing w:val="1"/>
          <w:sz w:val="22"/>
          <w:szCs w:val="22"/>
        </w:rPr>
        <w:t xml:space="preserve"> </w:t>
      </w:r>
      <w:r w:rsidRPr="00C55301">
        <w:rPr>
          <w:rFonts w:ascii="Arial" w:hAnsi="Arial" w:cs="Arial"/>
          <w:sz w:val="22"/>
          <w:szCs w:val="22"/>
        </w:rPr>
        <w:t>com</w:t>
      </w:r>
      <w:r w:rsidRPr="00C55301">
        <w:rPr>
          <w:rFonts w:ascii="Arial" w:hAnsi="Arial" w:cs="Arial"/>
          <w:spacing w:val="1"/>
          <w:sz w:val="22"/>
          <w:szCs w:val="22"/>
        </w:rPr>
        <w:t xml:space="preserve"> </w:t>
      </w:r>
      <w:r w:rsidRPr="00C55301">
        <w:rPr>
          <w:rFonts w:ascii="Arial" w:hAnsi="Arial" w:cs="Arial"/>
          <w:sz w:val="22"/>
          <w:szCs w:val="22"/>
        </w:rPr>
        <w:t>redação</w:t>
      </w:r>
      <w:r w:rsidRPr="00C55301">
        <w:rPr>
          <w:rFonts w:ascii="Arial" w:hAnsi="Arial" w:cs="Arial"/>
          <w:spacing w:val="1"/>
          <w:sz w:val="22"/>
          <w:szCs w:val="22"/>
        </w:rPr>
        <w:t xml:space="preserve"> </w:t>
      </w:r>
      <w:r w:rsidRPr="00C55301">
        <w:rPr>
          <w:rFonts w:ascii="Arial" w:hAnsi="Arial" w:cs="Arial"/>
          <w:sz w:val="22"/>
          <w:szCs w:val="22"/>
        </w:rPr>
        <w:t>dada</w:t>
      </w:r>
      <w:r w:rsidRPr="00C55301">
        <w:rPr>
          <w:rFonts w:ascii="Arial" w:hAnsi="Arial" w:cs="Arial"/>
          <w:spacing w:val="1"/>
          <w:sz w:val="22"/>
          <w:szCs w:val="22"/>
        </w:rPr>
        <w:t xml:space="preserve"> </w:t>
      </w:r>
      <w:r w:rsidRPr="00C55301">
        <w:rPr>
          <w:rFonts w:ascii="Arial" w:hAnsi="Arial" w:cs="Arial"/>
          <w:sz w:val="22"/>
          <w:szCs w:val="22"/>
        </w:rPr>
        <w:t>pela</w:t>
      </w:r>
      <w:r w:rsidRPr="00C55301">
        <w:rPr>
          <w:rFonts w:ascii="Arial" w:hAnsi="Arial" w:cs="Arial"/>
          <w:spacing w:val="1"/>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13"/>
          <w:sz w:val="22"/>
          <w:szCs w:val="22"/>
        </w:rPr>
        <w:t xml:space="preserve"> </w:t>
      </w:r>
      <w:r w:rsidRPr="00C55301">
        <w:rPr>
          <w:rFonts w:ascii="Arial" w:hAnsi="Arial" w:cs="Arial"/>
          <w:sz w:val="22"/>
          <w:szCs w:val="22"/>
        </w:rPr>
        <w:t>nº</w:t>
      </w:r>
      <w:r w:rsidRPr="00C55301">
        <w:rPr>
          <w:rFonts w:ascii="Arial" w:hAnsi="Arial" w:cs="Arial"/>
          <w:spacing w:val="11"/>
          <w:sz w:val="22"/>
          <w:szCs w:val="22"/>
        </w:rPr>
        <w:t xml:space="preserve"> </w:t>
      </w:r>
      <w:r w:rsidRPr="00C55301">
        <w:rPr>
          <w:rFonts w:ascii="Arial" w:hAnsi="Arial" w:cs="Arial"/>
          <w:sz w:val="22"/>
          <w:szCs w:val="22"/>
        </w:rPr>
        <w:t>188,</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974951" w:rsidRDefault="00974951" w:rsidP="00B02901">
      <w:pPr>
        <w:pStyle w:val="Corpodetexto"/>
        <w:spacing w:before="61"/>
        <w:ind w:left="139" w:right="1446"/>
        <w:rPr>
          <w:rFonts w:ascii="Arial" w:hAnsi="Arial" w:cs="Arial"/>
          <w:sz w:val="22"/>
          <w:szCs w:val="22"/>
        </w:rPr>
      </w:pP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 COOPERATIVA, nos termos do Art. 34, da Lei Federal nº 11488/2007.</w:t>
      </w:r>
      <w:r w:rsidRPr="00C55301">
        <w:rPr>
          <w:rFonts w:ascii="Arial" w:hAnsi="Arial" w:cs="Arial"/>
          <w:spacing w:val="-64"/>
          <w:sz w:val="22"/>
          <w:szCs w:val="22"/>
        </w:rPr>
        <w:t xml:space="preserve"> </w:t>
      </w:r>
      <w:r w:rsidRPr="00C55301">
        <w:rPr>
          <w:rFonts w:ascii="Arial" w:hAnsi="Arial" w:cs="Arial"/>
          <w:sz w:val="22"/>
          <w:szCs w:val="22"/>
        </w:rPr>
        <w:t>DECLARA</w:t>
      </w:r>
      <w:r w:rsidRPr="00C55301">
        <w:rPr>
          <w:rFonts w:ascii="Arial" w:hAnsi="Arial" w:cs="Arial"/>
          <w:spacing w:val="-5"/>
          <w:sz w:val="22"/>
          <w:szCs w:val="22"/>
        </w:rPr>
        <w:t xml:space="preserve"> </w:t>
      </w:r>
      <w:r w:rsidRPr="00C55301">
        <w:rPr>
          <w:rFonts w:ascii="Arial" w:hAnsi="Arial" w:cs="Arial"/>
          <w:sz w:val="22"/>
          <w:szCs w:val="22"/>
        </w:rPr>
        <w:t>ainda:</w:t>
      </w:r>
    </w:p>
    <w:p w:rsidR="00B02901" w:rsidRDefault="00B02901" w:rsidP="00B02901">
      <w:pPr>
        <w:pStyle w:val="Corpodetexto"/>
        <w:spacing w:before="61"/>
        <w:ind w:left="139" w:right="1446"/>
        <w:rPr>
          <w:rFonts w:ascii="Arial" w:hAnsi="Arial" w:cs="Arial"/>
          <w:sz w:val="22"/>
          <w:szCs w:val="22"/>
        </w:rPr>
      </w:pPr>
    </w:p>
    <w:p w:rsidR="00974951" w:rsidRPr="00C55301" w:rsidRDefault="00974951" w:rsidP="00C55301">
      <w:pPr>
        <w:pStyle w:val="PargrafodaLista"/>
        <w:widowControl w:val="0"/>
        <w:numPr>
          <w:ilvl w:val="0"/>
          <w:numId w:val="2"/>
        </w:numPr>
        <w:tabs>
          <w:tab w:val="left" w:pos="394"/>
        </w:tabs>
        <w:autoSpaceDE w:val="0"/>
        <w:autoSpaceDN w:val="0"/>
        <w:spacing w:after="0" w:line="224" w:lineRule="exact"/>
        <w:contextualSpacing w:val="0"/>
        <w:jc w:val="both"/>
        <w:rPr>
          <w:rFonts w:ascii="Arial" w:hAnsi="Arial" w:cs="Arial"/>
        </w:rPr>
      </w:pPr>
      <w:r w:rsidRPr="00C55301">
        <w:rPr>
          <w:rFonts w:ascii="Arial" w:hAnsi="Arial" w:cs="Arial"/>
        </w:rPr>
        <w:t>Que</w:t>
      </w:r>
      <w:r w:rsidRPr="00C55301">
        <w:rPr>
          <w:rFonts w:ascii="Arial" w:hAnsi="Arial" w:cs="Arial"/>
          <w:spacing w:val="-8"/>
        </w:rPr>
        <w:t xml:space="preserve"> </w:t>
      </w:r>
      <w:r w:rsidRPr="00C55301">
        <w:rPr>
          <w:rFonts w:ascii="Arial" w:hAnsi="Arial" w:cs="Arial"/>
        </w:rPr>
        <w:t>a</w:t>
      </w:r>
      <w:r w:rsidRPr="00C55301">
        <w:rPr>
          <w:rFonts w:ascii="Arial" w:hAnsi="Arial" w:cs="Arial"/>
          <w:spacing w:val="7"/>
        </w:rPr>
        <w:t xml:space="preserve"> </w:t>
      </w:r>
      <w:r w:rsidRPr="00C55301">
        <w:rPr>
          <w:rFonts w:ascii="Arial" w:hAnsi="Arial" w:cs="Arial"/>
        </w:rPr>
        <w:t>empresa</w:t>
      </w:r>
      <w:r w:rsidRPr="00C55301">
        <w:rPr>
          <w:rFonts w:ascii="Arial" w:hAnsi="Arial" w:cs="Arial"/>
          <w:spacing w:val="9"/>
        </w:rPr>
        <w:t xml:space="preserve"> </w:t>
      </w:r>
      <w:r w:rsidRPr="00C55301">
        <w:rPr>
          <w:rFonts w:ascii="Arial" w:hAnsi="Arial" w:cs="Arial"/>
        </w:rPr>
        <w:t>está</w:t>
      </w:r>
      <w:r w:rsidRPr="00C55301">
        <w:rPr>
          <w:rFonts w:ascii="Arial" w:hAnsi="Arial" w:cs="Arial"/>
          <w:spacing w:val="-7"/>
        </w:rPr>
        <w:t xml:space="preserve"> </w:t>
      </w:r>
      <w:r w:rsidRPr="00C55301">
        <w:rPr>
          <w:rFonts w:ascii="Arial" w:hAnsi="Arial" w:cs="Arial"/>
        </w:rPr>
        <w:t>excluída</w:t>
      </w:r>
      <w:r w:rsidRPr="00C55301">
        <w:rPr>
          <w:rFonts w:ascii="Arial" w:hAnsi="Arial" w:cs="Arial"/>
          <w:spacing w:val="-7"/>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vedações</w:t>
      </w:r>
      <w:r w:rsidRPr="00C55301">
        <w:rPr>
          <w:rFonts w:ascii="Arial" w:hAnsi="Arial" w:cs="Arial"/>
          <w:spacing w:val="5"/>
        </w:rPr>
        <w:t xml:space="preserve"> </w:t>
      </w:r>
      <w:r w:rsidRPr="00C55301">
        <w:rPr>
          <w:rFonts w:ascii="Arial" w:hAnsi="Arial" w:cs="Arial"/>
        </w:rPr>
        <w:t>constantes</w:t>
      </w:r>
      <w:r w:rsidRPr="00C55301">
        <w:rPr>
          <w:rFonts w:ascii="Arial" w:hAnsi="Arial" w:cs="Arial"/>
          <w:spacing w:val="6"/>
        </w:rPr>
        <w:t xml:space="preserve"> </w:t>
      </w:r>
      <w:r w:rsidRPr="00C55301">
        <w:rPr>
          <w:rFonts w:ascii="Arial" w:hAnsi="Arial" w:cs="Arial"/>
        </w:rPr>
        <w:t>do</w:t>
      </w:r>
      <w:r w:rsidRPr="00C55301">
        <w:rPr>
          <w:rFonts w:ascii="Arial" w:hAnsi="Arial" w:cs="Arial"/>
          <w:spacing w:val="-7"/>
        </w:rPr>
        <w:t xml:space="preserve"> </w:t>
      </w:r>
      <w:r w:rsidRPr="00C55301">
        <w:rPr>
          <w:rFonts w:ascii="Arial" w:hAnsi="Arial" w:cs="Arial"/>
        </w:rPr>
        <w:t>parágrafo</w:t>
      </w:r>
      <w:r w:rsidRPr="00C55301">
        <w:rPr>
          <w:rFonts w:ascii="Arial" w:hAnsi="Arial" w:cs="Arial"/>
          <w:spacing w:val="-5"/>
        </w:rPr>
        <w:t xml:space="preserve"> </w:t>
      </w:r>
      <w:r w:rsidRPr="00C55301">
        <w:rPr>
          <w:rFonts w:ascii="Arial" w:hAnsi="Arial" w:cs="Arial"/>
        </w:rPr>
        <w:t>4º</w:t>
      </w:r>
      <w:r w:rsidRPr="00C55301">
        <w:rPr>
          <w:rFonts w:ascii="Arial" w:hAnsi="Arial" w:cs="Arial"/>
          <w:spacing w:val="-8"/>
        </w:rPr>
        <w:t xml:space="preserve"> </w:t>
      </w:r>
      <w:r w:rsidRPr="00C55301">
        <w:rPr>
          <w:rFonts w:ascii="Arial" w:hAnsi="Arial" w:cs="Arial"/>
        </w:rPr>
        <w:t>do</w:t>
      </w:r>
      <w:r w:rsidRPr="00C55301">
        <w:rPr>
          <w:rFonts w:ascii="Arial" w:hAnsi="Arial" w:cs="Arial"/>
          <w:spacing w:val="5"/>
        </w:rPr>
        <w:t xml:space="preserve"> </w:t>
      </w:r>
      <w:r w:rsidRPr="00C55301">
        <w:rPr>
          <w:rFonts w:ascii="Arial" w:hAnsi="Arial" w:cs="Arial"/>
        </w:rPr>
        <w:t>artigo</w:t>
      </w:r>
    </w:p>
    <w:p w:rsidR="00974951" w:rsidRDefault="00974951" w:rsidP="00C55301">
      <w:pPr>
        <w:pStyle w:val="Corpodetexto"/>
        <w:spacing w:before="9"/>
        <w:ind w:left="139"/>
        <w:rPr>
          <w:rFonts w:ascii="Arial" w:hAnsi="Arial" w:cs="Arial"/>
          <w:sz w:val="22"/>
          <w:szCs w:val="22"/>
        </w:rPr>
      </w:pPr>
      <w:r w:rsidRPr="00C55301">
        <w:rPr>
          <w:rFonts w:ascii="Arial" w:hAnsi="Arial" w:cs="Arial"/>
          <w:sz w:val="22"/>
          <w:szCs w:val="22"/>
        </w:rPr>
        <w:t>3º</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5"/>
          <w:sz w:val="22"/>
          <w:szCs w:val="22"/>
        </w:rPr>
        <w:t xml:space="preserve"> </w:t>
      </w:r>
      <w:r w:rsidRPr="00C55301">
        <w:rPr>
          <w:rFonts w:ascii="Arial" w:hAnsi="Arial" w:cs="Arial"/>
          <w:sz w:val="22"/>
          <w:szCs w:val="22"/>
        </w:rPr>
        <w:t>Lei</w:t>
      </w:r>
      <w:r w:rsidRPr="00C55301">
        <w:rPr>
          <w:rFonts w:ascii="Arial" w:hAnsi="Arial" w:cs="Arial"/>
          <w:spacing w:val="1"/>
          <w:sz w:val="22"/>
          <w:szCs w:val="22"/>
        </w:rPr>
        <w:t xml:space="preserve"> </w:t>
      </w:r>
      <w:r w:rsidRPr="00C55301">
        <w:rPr>
          <w:rFonts w:ascii="Arial" w:hAnsi="Arial" w:cs="Arial"/>
          <w:sz w:val="22"/>
          <w:szCs w:val="22"/>
        </w:rPr>
        <w:t>Complementar</w:t>
      </w:r>
      <w:r w:rsidRPr="00C55301">
        <w:rPr>
          <w:rFonts w:ascii="Arial" w:hAnsi="Arial" w:cs="Arial"/>
          <w:spacing w:val="3"/>
          <w:sz w:val="22"/>
          <w:szCs w:val="22"/>
        </w:rPr>
        <w:t xml:space="preserve"> </w:t>
      </w:r>
      <w:r w:rsidRPr="00C55301">
        <w:rPr>
          <w:rFonts w:ascii="Arial" w:hAnsi="Arial" w:cs="Arial"/>
          <w:sz w:val="22"/>
          <w:szCs w:val="22"/>
        </w:rPr>
        <w:t>n.º</w:t>
      </w:r>
      <w:r w:rsidRPr="00C55301">
        <w:rPr>
          <w:rFonts w:ascii="Arial" w:hAnsi="Arial" w:cs="Arial"/>
          <w:spacing w:val="12"/>
          <w:sz w:val="22"/>
          <w:szCs w:val="22"/>
        </w:rPr>
        <w:t xml:space="preserve"> </w:t>
      </w:r>
      <w:r w:rsidRPr="00C55301">
        <w:rPr>
          <w:rFonts w:ascii="Arial" w:hAnsi="Arial" w:cs="Arial"/>
          <w:sz w:val="22"/>
          <w:szCs w:val="22"/>
        </w:rPr>
        <w:t>123,</w:t>
      </w:r>
      <w:r w:rsidRPr="00C55301">
        <w:rPr>
          <w:rFonts w:ascii="Arial" w:hAnsi="Arial" w:cs="Arial"/>
          <w:spacing w:val="-14"/>
          <w:sz w:val="22"/>
          <w:szCs w:val="22"/>
        </w:rPr>
        <w:t xml:space="preserve"> </w:t>
      </w:r>
      <w:r w:rsidRPr="00C55301">
        <w:rPr>
          <w:rFonts w:ascii="Arial" w:hAnsi="Arial" w:cs="Arial"/>
          <w:sz w:val="22"/>
          <w:szCs w:val="22"/>
        </w:rPr>
        <w:t>de</w:t>
      </w:r>
      <w:r w:rsidRPr="00C55301">
        <w:rPr>
          <w:rFonts w:ascii="Arial" w:hAnsi="Arial" w:cs="Arial"/>
          <w:spacing w:val="12"/>
          <w:sz w:val="22"/>
          <w:szCs w:val="22"/>
        </w:rPr>
        <w:t xml:space="preserve"> </w:t>
      </w:r>
      <w:r w:rsidRPr="00C55301">
        <w:rPr>
          <w:rFonts w:ascii="Arial" w:hAnsi="Arial" w:cs="Arial"/>
          <w:sz w:val="22"/>
          <w:szCs w:val="22"/>
        </w:rPr>
        <w:t>14</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dezembro</w:t>
      </w:r>
      <w:r w:rsidRPr="00C55301">
        <w:rPr>
          <w:rFonts w:ascii="Arial" w:hAnsi="Arial" w:cs="Arial"/>
          <w:spacing w:val="-4"/>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2006;</w:t>
      </w:r>
    </w:p>
    <w:p w:rsidR="00B02901" w:rsidRPr="00C55301" w:rsidRDefault="00B02901" w:rsidP="00C55301">
      <w:pPr>
        <w:pStyle w:val="Corpodetexto"/>
        <w:spacing w:before="9"/>
        <w:ind w:left="139"/>
        <w:rPr>
          <w:rFonts w:ascii="Arial" w:hAnsi="Arial" w:cs="Arial"/>
          <w:sz w:val="22"/>
          <w:szCs w:val="22"/>
        </w:rPr>
      </w:pPr>
    </w:p>
    <w:p w:rsidR="00974951" w:rsidRPr="00C55301" w:rsidRDefault="00974951" w:rsidP="00C55301">
      <w:pPr>
        <w:pStyle w:val="PargrafodaLista"/>
        <w:widowControl w:val="0"/>
        <w:numPr>
          <w:ilvl w:val="0"/>
          <w:numId w:val="2"/>
        </w:numPr>
        <w:tabs>
          <w:tab w:val="left" w:pos="342"/>
        </w:tabs>
        <w:autoSpaceDE w:val="0"/>
        <w:autoSpaceDN w:val="0"/>
        <w:spacing w:before="12" w:after="0" w:line="237" w:lineRule="auto"/>
        <w:ind w:left="139" w:right="500" w:firstLine="0"/>
        <w:contextualSpacing w:val="0"/>
        <w:jc w:val="both"/>
        <w:rPr>
          <w:rFonts w:ascii="Arial" w:hAnsi="Arial" w:cs="Arial"/>
        </w:rPr>
      </w:pPr>
      <w:r w:rsidRPr="00C55301">
        <w:rPr>
          <w:rFonts w:ascii="Arial" w:hAnsi="Arial" w:cs="Arial"/>
        </w:rPr>
        <w:t>Que</w:t>
      </w:r>
      <w:r w:rsidRPr="00C55301">
        <w:rPr>
          <w:rFonts w:ascii="Arial" w:hAnsi="Arial" w:cs="Arial"/>
          <w:spacing w:val="1"/>
        </w:rPr>
        <w:t xml:space="preserve"> </w:t>
      </w:r>
      <w:r w:rsidRPr="00C55301">
        <w:rPr>
          <w:rFonts w:ascii="Arial" w:hAnsi="Arial" w:cs="Arial"/>
        </w:rPr>
        <w:t>não extrapolou a</w:t>
      </w:r>
      <w:r w:rsidRPr="00C55301">
        <w:rPr>
          <w:rFonts w:ascii="Arial" w:hAnsi="Arial" w:cs="Arial"/>
          <w:spacing w:val="1"/>
        </w:rPr>
        <w:t xml:space="preserve"> </w:t>
      </w:r>
      <w:r w:rsidRPr="00C55301">
        <w:rPr>
          <w:rFonts w:ascii="Arial" w:hAnsi="Arial" w:cs="Arial"/>
        </w:rPr>
        <w:t>receita bruta máxima</w:t>
      </w:r>
      <w:r w:rsidRPr="00C55301">
        <w:rPr>
          <w:rFonts w:ascii="Arial" w:hAnsi="Arial" w:cs="Arial"/>
          <w:spacing w:val="1"/>
        </w:rPr>
        <w:t xml:space="preserve"> </w:t>
      </w:r>
      <w:r w:rsidRPr="00C55301">
        <w:rPr>
          <w:rFonts w:ascii="Arial" w:hAnsi="Arial" w:cs="Arial"/>
        </w:rPr>
        <w:t>relativa</w:t>
      </w:r>
      <w:r w:rsidRPr="00C55301">
        <w:rPr>
          <w:rFonts w:ascii="Arial" w:hAnsi="Arial" w:cs="Arial"/>
          <w:spacing w:val="1"/>
        </w:rPr>
        <w:t xml:space="preserve"> </w:t>
      </w:r>
      <w:r w:rsidRPr="00C55301">
        <w:rPr>
          <w:rFonts w:ascii="Arial" w:hAnsi="Arial" w:cs="Arial"/>
        </w:rPr>
        <w:t>ao enquadramento como</w:t>
      </w:r>
      <w:r w:rsidRPr="00C55301">
        <w:rPr>
          <w:rFonts w:ascii="Arial" w:hAnsi="Arial" w:cs="Arial"/>
          <w:spacing w:val="1"/>
        </w:rPr>
        <w:t xml:space="preserve"> </w:t>
      </w:r>
      <w:r w:rsidRPr="00C55301">
        <w:rPr>
          <w:rFonts w:ascii="Arial" w:hAnsi="Arial" w:cs="Arial"/>
        </w:rPr>
        <w:t>empresa de   pequeno porte, de que trata o art. 3º, II da Lei Complementar nº 123,</w:t>
      </w:r>
      <w:r w:rsidRPr="00C55301">
        <w:rPr>
          <w:rFonts w:ascii="Arial" w:hAnsi="Arial" w:cs="Arial"/>
          <w:spacing w:val="1"/>
        </w:rPr>
        <w:t xml:space="preserve"> </w:t>
      </w:r>
      <w:r w:rsidRPr="00C55301">
        <w:rPr>
          <w:rFonts w:ascii="Arial" w:hAnsi="Arial" w:cs="Arial"/>
        </w:rPr>
        <w:t>de 2006, em relação aos valores dos contratos celebrados com a Administração</w:t>
      </w:r>
      <w:r w:rsidRPr="00C55301">
        <w:rPr>
          <w:rFonts w:ascii="Arial" w:hAnsi="Arial" w:cs="Arial"/>
          <w:spacing w:val="1"/>
        </w:rPr>
        <w:t xml:space="preserve"> </w:t>
      </w:r>
      <w:r w:rsidRPr="00C55301">
        <w:rPr>
          <w:rFonts w:ascii="Arial" w:hAnsi="Arial" w:cs="Arial"/>
        </w:rPr>
        <w:t>Pública</w:t>
      </w:r>
      <w:r w:rsidRPr="00C55301">
        <w:rPr>
          <w:rFonts w:ascii="Arial" w:hAnsi="Arial" w:cs="Arial"/>
          <w:spacing w:val="-6"/>
        </w:rPr>
        <w:t xml:space="preserve"> </w:t>
      </w:r>
      <w:r w:rsidRPr="00C55301">
        <w:rPr>
          <w:rFonts w:ascii="Arial" w:hAnsi="Arial" w:cs="Arial"/>
        </w:rPr>
        <w:t>no</w:t>
      </w:r>
      <w:r w:rsidRPr="00C55301">
        <w:rPr>
          <w:rFonts w:ascii="Arial" w:hAnsi="Arial" w:cs="Arial"/>
          <w:spacing w:val="-6"/>
        </w:rPr>
        <w:t xml:space="preserve"> </w:t>
      </w:r>
      <w:r w:rsidRPr="00C55301">
        <w:rPr>
          <w:rFonts w:ascii="Arial" w:hAnsi="Arial" w:cs="Arial"/>
        </w:rPr>
        <w:t>ano-calendário</w:t>
      </w:r>
      <w:r w:rsidRPr="00C55301">
        <w:rPr>
          <w:rFonts w:ascii="Arial" w:hAnsi="Arial" w:cs="Arial"/>
          <w:spacing w:val="-6"/>
        </w:rPr>
        <w:t xml:space="preserve"> </w:t>
      </w:r>
      <w:r w:rsidRPr="00C55301">
        <w:rPr>
          <w:rFonts w:ascii="Arial" w:hAnsi="Arial" w:cs="Arial"/>
        </w:rPr>
        <w:t>de</w:t>
      </w:r>
      <w:r w:rsidRPr="00C55301">
        <w:rPr>
          <w:rFonts w:ascii="Arial" w:hAnsi="Arial" w:cs="Arial"/>
          <w:spacing w:val="11"/>
        </w:rPr>
        <w:t xml:space="preserve"> </w:t>
      </w:r>
      <w:r w:rsidRPr="00C55301">
        <w:rPr>
          <w:rFonts w:ascii="Arial" w:hAnsi="Arial" w:cs="Arial"/>
        </w:rPr>
        <w:t>realização</w:t>
      </w:r>
      <w:r w:rsidRPr="00C55301">
        <w:rPr>
          <w:rFonts w:ascii="Arial" w:hAnsi="Arial" w:cs="Arial"/>
          <w:spacing w:val="-4"/>
        </w:rPr>
        <w:t xml:space="preserve"> </w:t>
      </w:r>
      <w:r w:rsidRPr="00C55301">
        <w:rPr>
          <w:rFonts w:ascii="Arial" w:hAnsi="Arial" w:cs="Arial"/>
        </w:rPr>
        <w:t>da</w:t>
      </w:r>
      <w:r w:rsidRPr="00C55301">
        <w:rPr>
          <w:rFonts w:ascii="Arial" w:hAnsi="Arial" w:cs="Arial"/>
          <w:spacing w:val="-6"/>
        </w:rPr>
        <w:t xml:space="preserve"> </w:t>
      </w:r>
      <w:r w:rsidRPr="00C55301">
        <w:rPr>
          <w:rFonts w:ascii="Arial" w:hAnsi="Arial" w:cs="Arial"/>
        </w:rPr>
        <w:t>licitação.</w:t>
      </w: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spacing w:before="7"/>
        <w:ind w:left="0"/>
        <w:rPr>
          <w:rFonts w:ascii="Arial" w:hAnsi="Arial" w:cs="Arial"/>
          <w:sz w:val="22"/>
          <w:szCs w:val="22"/>
        </w:rPr>
      </w:pPr>
    </w:p>
    <w:p w:rsidR="00974951" w:rsidRPr="00C55301" w:rsidRDefault="00974951" w:rsidP="00C55301">
      <w:pPr>
        <w:pStyle w:val="Corpodetexto"/>
        <w:rPr>
          <w:rFonts w:ascii="Arial" w:hAnsi="Arial" w:cs="Arial"/>
          <w:sz w:val="22"/>
          <w:szCs w:val="22"/>
        </w:rPr>
      </w:pPr>
      <w:r w:rsidRPr="00C55301">
        <w:rPr>
          <w:rFonts w:ascii="Arial" w:hAnsi="Arial" w:cs="Arial"/>
          <w:sz w:val="22"/>
          <w:szCs w:val="22"/>
        </w:rPr>
        <w:t>Local</w:t>
      </w:r>
      <w:r w:rsidRPr="00C55301">
        <w:rPr>
          <w:rFonts w:ascii="Arial" w:hAnsi="Arial" w:cs="Arial"/>
          <w:spacing w:val="-16"/>
          <w:sz w:val="22"/>
          <w:szCs w:val="22"/>
        </w:rPr>
        <w:t xml:space="preserve"> </w:t>
      </w:r>
      <w:r w:rsidRPr="00C55301">
        <w:rPr>
          <w:rFonts w:ascii="Arial" w:hAnsi="Arial" w:cs="Arial"/>
          <w:sz w:val="22"/>
          <w:szCs w:val="22"/>
        </w:rPr>
        <w:t>e</w:t>
      </w:r>
      <w:r w:rsidRPr="00C55301">
        <w:rPr>
          <w:rFonts w:ascii="Arial" w:hAnsi="Arial" w:cs="Arial"/>
          <w:spacing w:val="7"/>
          <w:sz w:val="22"/>
          <w:szCs w:val="22"/>
        </w:rPr>
        <w:t xml:space="preserve"> </w:t>
      </w:r>
      <w:r w:rsidRPr="00C55301">
        <w:rPr>
          <w:rFonts w:ascii="Arial" w:hAnsi="Arial" w:cs="Arial"/>
          <w:sz w:val="22"/>
          <w:szCs w:val="22"/>
        </w:rPr>
        <w:t>data</w:t>
      </w:r>
    </w:p>
    <w:p w:rsidR="00974951" w:rsidRPr="00C55301" w:rsidRDefault="00974951" w:rsidP="00C55301">
      <w:pPr>
        <w:pStyle w:val="Corpodetexto"/>
        <w:ind w:left="0"/>
        <w:rPr>
          <w:rFonts w:ascii="Arial" w:hAnsi="Arial" w:cs="Arial"/>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525689" w:rsidRDefault="00525689" w:rsidP="00525689">
      <w:pPr>
        <w:pStyle w:val="Ttulo1"/>
        <w:tabs>
          <w:tab w:val="left" w:pos="6836"/>
        </w:tabs>
        <w:spacing w:line="247" w:lineRule="auto"/>
        <w:ind w:left="3141" w:right="2787" w:hanging="658"/>
        <w:jc w:val="center"/>
        <w:rPr>
          <w:sz w:val="22"/>
          <w:szCs w:val="22"/>
        </w:rPr>
      </w:pPr>
    </w:p>
    <w:p w:rsidR="00974951" w:rsidRPr="00C55301" w:rsidRDefault="00974951" w:rsidP="00525689">
      <w:pPr>
        <w:pStyle w:val="Ttulo1"/>
        <w:tabs>
          <w:tab w:val="left" w:pos="6836"/>
        </w:tabs>
        <w:spacing w:line="247" w:lineRule="auto"/>
        <w:ind w:left="3141" w:right="2787" w:hanging="658"/>
        <w:jc w:val="center"/>
        <w:rPr>
          <w:sz w:val="22"/>
          <w:szCs w:val="22"/>
        </w:rPr>
      </w:pPr>
      <w:r w:rsidRPr="00C55301">
        <w:rPr>
          <w:sz w:val="22"/>
          <w:szCs w:val="22"/>
        </w:rPr>
        <w:t>REPRESENTANTE</w:t>
      </w:r>
      <w:r w:rsidRPr="00C55301">
        <w:rPr>
          <w:spacing w:val="-4"/>
          <w:sz w:val="22"/>
          <w:szCs w:val="22"/>
        </w:rPr>
        <w:t xml:space="preserve"> </w:t>
      </w:r>
      <w:r w:rsidRPr="00C55301">
        <w:rPr>
          <w:sz w:val="22"/>
          <w:szCs w:val="22"/>
        </w:rPr>
        <w:t>LEGAL</w:t>
      </w:r>
    </w:p>
    <w:p w:rsidR="00850299" w:rsidRPr="00C55301" w:rsidRDefault="00850299"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Pr="00C55301" w:rsidRDefault="005F7F22" w:rsidP="00C55301">
      <w:pPr>
        <w:spacing w:after="0"/>
        <w:jc w:val="both"/>
        <w:rPr>
          <w:rFonts w:ascii="Arial" w:hAnsi="Arial" w:cs="Arial"/>
        </w:rPr>
      </w:pPr>
    </w:p>
    <w:p w:rsidR="005F7F22" w:rsidRDefault="005F7F22" w:rsidP="00C55301">
      <w:pPr>
        <w:spacing w:after="0"/>
        <w:jc w:val="both"/>
        <w:rPr>
          <w:rFonts w:ascii="Arial" w:hAnsi="Arial" w:cs="Arial"/>
        </w:rPr>
      </w:pPr>
    </w:p>
    <w:p w:rsidR="00525689" w:rsidRDefault="00525689" w:rsidP="00C55301">
      <w:pPr>
        <w:spacing w:after="0"/>
        <w:jc w:val="both"/>
        <w:rPr>
          <w:rFonts w:ascii="Arial" w:hAnsi="Arial" w:cs="Arial"/>
        </w:rPr>
      </w:pPr>
    </w:p>
    <w:p w:rsidR="00974951" w:rsidRPr="00C55301" w:rsidRDefault="00974951" w:rsidP="003D4A2B">
      <w:pPr>
        <w:spacing w:after="0"/>
        <w:jc w:val="both"/>
        <w:rPr>
          <w:rFonts w:ascii="Arial" w:hAnsi="Arial" w:cs="Arial"/>
          <w:b/>
        </w:rPr>
      </w:pPr>
      <w:r w:rsidRPr="00525689">
        <w:rPr>
          <w:rFonts w:ascii="Arial" w:hAnsi="Arial" w:cs="Arial"/>
          <w:b/>
        </w:rPr>
        <w:lastRenderedPageBreak/>
        <w:t>ANEXO VI</w:t>
      </w:r>
      <w:r w:rsidR="003D4A2B">
        <w:rPr>
          <w:rFonts w:ascii="Arial" w:hAnsi="Arial" w:cs="Arial"/>
          <w:b/>
        </w:rPr>
        <w:t xml:space="preserve"> - </w:t>
      </w:r>
      <w:r w:rsidRPr="00C55301">
        <w:rPr>
          <w:rFonts w:ascii="Arial" w:hAnsi="Arial" w:cs="Arial"/>
          <w:b/>
        </w:rPr>
        <w:t>DECLARAÇÃO</w:t>
      </w:r>
      <w:r w:rsidRPr="00C55301">
        <w:rPr>
          <w:rFonts w:ascii="Arial" w:hAnsi="Arial" w:cs="Arial"/>
          <w:b/>
          <w:spacing w:val="1"/>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PLENO</w:t>
      </w:r>
      <w:r w:rsidRPr="00C55301">
        <w:rPr>
          <w:rFonts w:ascii="Arial" w:hAnsi="Arial" w:cs="Arial"/>
          <w:b/>
          <w:spacing w:val="1"/>
        </w:rPr>
        <w:t xml:space="preserve"> </w:t>
      </w:r>
      <w:r w:rsidRPr="00C55301">
        <w:rPr>
          <w:rFonts w:ascii="Arial" w:hAnsi="Arial" w:cs="Arial"/>
          <w:b/>
        </w:rPr>
        <w:t>ATENDIMENTO</w:t>
      </w:r>
      <w:r w:rsidRPr="00C55301">
        <w:rPr>
          <w:rFonts w:ascii="Arial" w:hAnsi="Arial" w:cs="Arial"/>
          <w:b/>
          <w:spacing w:val="1"/>
        </w:rPr>
        <w:t xml:space="preserve"> </w:t>
      </w:r>
      <w:r w:rsidRPr="00C55301">
        <w:rPr>
          <w:rFonts w:ascii="Arial" w:hAnsi="Arial" w:cs="Arial"/>
          <w:b/>
        </w:rPr>
        <w:t>AOS</w:t>
      </w:r>
      <w:r w:rsidRPr="00C55301">
        <w:rPr>
          <w:rFonts w:ascii="Arial" w:hAnsi="Arial" w:cs="Arial"/>
          <w:b/>
          <w:spacing w:val="1"/>
        </w:rPr>
        <w:t xml:space="preserve"> </w:t>
      </w:r>
      <w:r w:rsidRPr="00C55301">
        <w:rPr>
          <w:rFonts w:ascii="Arial" w:hAnsi="Arial" w:cs="Arial"/>
          <w:b/>
        </w:rPr>
        <w:t>REQUISITOS</w:t>
      </w:r>
      <w:r w:rsidRPr="00C55301">
        <w:rPr>
          <w:rFonts w:ascii="Arial" w:hAnsi="Arial" w:cs="Arial"/>
          <w:b/>
          <w:spacing w:val="67"/>
        </w:rPr>
        <w:t xml:space="preserve"> </w:t>
      </w:r>
      <w:r w:rsidRPr="00C55301">
        <w:rPr>
          <w:rFonts w:ascii="Arial" w:hAnsi="Arial" w:cs="Arial"/>
          <w:b/>
        </w:rPr>
        <w:t>DE</w:t>
      </w:r>
      <w:r w:rsidRPr="00C55301">
        <w:rPr>
          <w:rFonts w:ascii="Arial" w:hAnsi="Arial" w:cs="Arial"/>
          <w:b/>
          <w:spacing w:val="1"/>
        </w:rPr>
        <w:t xml:space="preserve"> </w:t>
      </w:r>
      <w:r w:rsidRPr="00C55301">
        <w:rPr>
          <w:rFonts w:ascii="Arial" w:hAnsi="Arial" w:cs="Arial"/>
          <w:b/>
        </w:rPr>
        <w:t>HABILITAÇÃO</w:t>
      </w:r>
    </w:p>
    <w:p w:rsidR="00974951" w:rsidRPr="00C55301" w:rsidRDefault="00974951" w:rsidP="00C55301">
      <w:pPr>
        <w:pStyle w:val="Corpodetexto"/>
        <w:spacing w:before="10"/>
        <w:ind w:left="0"/>
        <w:rPr>
          <w:rFonts w:ascii="Arial" w:hAnsi="Arial" w:cs="Arial"/>
          <w:b/>
          <w:sz w:val="22"/>
          <w:szCs w:val="22"/>
        </w:rPr>
      </w:pPr>
    </w:p>
    <w:p w:rsidR="00974951" w:rsidRDefault="00974951" w:rsidP="002A49A9">
      <w:pPr>
        <w:pStyle w:val="Corpodetexto"/>
        <w:spacing w:line="242" w:lineRule="auto"/>
        <w:ind w:left="0" w:right="477"/>
        <w:rPr>
          <w:rFonts w:ascii="Arial" w:hAnsi="Arial" w:cs="Arial"/>
          <w:sz w:val="22"/>
          <w:szCs w:val="22"/>
        </w:rPr>
      </w:pPr>
      <w:r w:rsidRPr="00C55301">
        <w:rPr>
          <w:rFonts w:ascii="Arial" w:hAnsi="Arial" w:cs="Arial"/>
          <w:b/>
          <w:sz w:val="22"/>
          <w:szCs w:val="22"/>
        </w:rPr>
        <w:t>OBJETO:</w:t>
      </w:r>
      <w:r w:rsidRPr="00C55301">
        <w:rPr>
          <w:rFonts w:ascii="Arial" w:hAnsi="Arial" w:cs="Arial"/>
          <w:b/>
          <w:spacing w:val="1"/>
          <w:sz w:val="22"/>
          <w:szCs w:val="22"/>
        </w:rPr>
        <w:t xml:space="preserve"> </w:t>
      </w:r>
      <w:r w:rsidR="003D4A2B">
        <w:rPr>
          <w:rFonts w:ascii="Arial" w:hAnsi="Arial" w:cs="Arial"/>
          <w:sz w:val="22"/>
          <w:szCs w:val="22"/>
        </w:rPr>
        <w:t xml:space="preserve"> </w:t>
      </w:r>
      <w:r w:rsidR="003D4A2B" w:rsidRPr="003D4A2B">
        <w:rPr>
          <w:rFonts w:ascii="Arial" w:hAnsi="Arial" w:cs="Arial"/>
          <w:sz w:val="22"/>
          <w:szCs w:val="22"/>
        </w:rPr>
        <w:t>Contratação de empresa para aquisição de cestas natalinas para serem oferecidas aos servidores municipais de Reginópolis/SP, como parte das festividades natalinas de 2.024.</w:t>
      </w:r>
    </w:p>
    <w:p w:rsidR="002A49A9" w:rsidRPr="00C55301" w:rsidRDefault="002A49A9" w:rsidP="002A49A9">
      <w:pPr>
        <w:pStyle w:val="Corpodetexto"/>
        <w:spacing w:line="242" w:lineRule="auto"/>
        <w:ind w:left="0" w:right="477"/>
        <w:rPr>
          <w:rFonts w:ascii="Arial" w:hAnsi="Arial" w:cs="Arial"/>
          <w:sz w:val="22"/>
          <w:szCs w:val="22"/>
        </w:rPr>
      </w:pPr>
    </w:p>
    <w:p w:rsidR="00974951" w:rsidRDefault="00974951" w:rsidP="003D4A2B">
      <w:pPr>
        <w:pStyle w:val="Corpodetexto"/>
        <w:tabs>
          <w:tab w:val="left" w:pos="4509"/>
          <w:tab w:val="left" w:pos="6646"/>
          <w:tab w:val="left" w:pos="8789"/>
        </w:tabs>
        <w:spacing w:before="1" w:line="242" w:lineRule="auto"/>
        <w:ind w:left="0" w:right="483"/>
        <w:rPr>
          <w:rFonts w:ascii="Arial" w:hAnsi="Arial" w:cs="Arial"/>
          <w:sz w:val="22"/>
          <w:szCs w:val="22"/>
        </w:rPr>
      </w:pPr>
      <w:r w:rsidRPr="00C55301">
        <w:rPr>
          <w:rFonts w:ascii="Arial" w:hAnsi="Arial" w:cs="Arial"/>
          <w:sz w:val="22"/>
          <w:szCs w:val="22"/>
        </w:rPr>
        <w:t>A</w:t>
      </w:r>
      <w:r w:rsidRPr="00C55301">
        <w:rPr>
          <w:rFonts w:ascii="Arial" w:hAnsi="Arial" w:cs="Arial"/>
          <w:spacing w:val="1"/>
          <w:sz w:val="22"/>
          <w:szCs w:val="22"/>
        </w:rPr>
        <w:t xml:space="preserve"> </w:t>
      </w:r>
      <w:r w:rsidRPr="00C55301">
        <w:rPr>
          <w:rFonts w:ascii="Arial" w:hAnsi="Arial" w:cs="Arial"/>
          <w:sz w:val="22"/>
          <w:szCs w:val="22"/>
        </w:rPr>
        <w:t>Empresa</w:t>
      </w:r>
      <w:r w:rsidRPr="00C55301">
        <w:rPr>
          <w:rFonts w:ascii="Arial" w:hAnsi="Arial" w:cs="Arial"/>
          <w:spacing w:val="1"/>
          <w:sz w:val="22"/>
          <w:szCs w:val="22"/>
        </w:rPr>
        <w:t xml:space="preserve"> </w:t>
      </w:r>
      <w:r w:rsidRPr="00C55301">
        <w:rPr>
          <w:rFonts w:ascii="Arial" w:hAnsi="Arial" w:cs="Arial"/>
          <w:sz w:val="22"/>
          <w:szCs w:val="22"/>
        </w:rPr>
        <w:t>[XXXXXXXXXXXXX],</w:t>
      </w:r>
      <w:r w:rsidRPr="00C55301">
        <w:rPr>
          <w:rFonts w:ascii="Arial" w:hAnsi="Arial" w:cs="Arial"/>
          <w:spacing w:val="1"/>
          <w:sz w:val="22"/>
          <w:szCs w:val="22"/>
        </w:rPr>
        <w:t xml:space="preserve"> </w:t>
      </w:r>
      <w:r w:rsidRPr="00C55301">
        <w:rPr>
          <w:rFonts w:ascii="Arial" w:hAnsi="Arial" w:cs="Arial"/>
          <w:sz w:val="22"/>
          <w:szCs w:val="22"/>
        </w:rPr>
        <w:t>inscrita</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1"/>
          <w:sz w:val="22"/>
          <w:szCs w:val="22"/>
        </w:rPr>
        <w:t xml:space="preserve"> </w:t>
      </w:r>
      <w:r w:rsidRPr="00C55301">
        <w:rPr>
          <w:rFonts w:ascii="Arial" w:hAnsi="Arial" w:cs="Arial"/>
          <w:sz w:val="22"/>
          <w:szCs w:val="22"/>
        </w:rPr>
        <w:t>CNPJ</w:t>
      </w:r>
      <w:r w:rsidRPr="00C55301">
        <w:rPr>
          <w:rFonts w:ascii="Arial" w:hAnsi="Arial" w:cs="Arial"/>
          <w:spacing w:val="1"/>
          <w:sz w:val="22"/>
          <w:szCs w:val="22"/>
        </w:rPr>
        <w:t xml:space="preserve"> </w:t>
      </w:r>
      <w:r w:rsidRPr="00C55301">
        <w:rPr>
          <w:rFonts w:ascii="Arial" w:hAnsi="Arial" w:cs="Arial"/>
          <w:sz w:val="22"/>
          <w:szCs w:val="22"/>
        </w:rPr>
        <w:t>sob</w:t>
      </w:r>
      <w:r w:rsidRPr="00C55301">
        <w:rPr>
          <w:rFonts w:ascii="Arial" w:hAnsi="Arial" w:cs="Arial"/>
          <w:spacing w:val="1"/>
          <w:sz w:val="22"/>
          <w:szCs w:val="22"/>
        </w:rPr>
        <w:t xml:space="preserve"> </w:t>
      </w:r>
      <w:r w:rsidRPr="00C55301">
        <w:rPr>
          <w:rFonts w:ascii="Arial" w:hAnsi="Arial" w:cs="Arial"/>
          <w:sz w:val="22"/>
          <w:szCs w:val="22"/>
        </w:rPr>
        <w:t>o</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w:t>
      </w:r>
      <w:r w:rsidRPr="00C55301">
        <w:rPr>
          <w:rFonts w:ascii="Arial" w:hAnsi="Arial" w:cs="Arial"/>
          <w:sz w:val="22"/>
          <w:szCs w:val="22"/>
        </w:rPr>
        <w:tab/>
        <w:t>com</w:t>
      </w:r>
      <w:r w:rsidRPr="00C55301">
        <w:rPr>
          <w:rFonts w:ascii="Arial" w:hAnsi="Arial" w:cs="Arial"/>
          <w:sz w:val="22"/>
          <w:szCs w:val="22"/>
        </w:rPr>
        <w:tab/>
        <w:t>sede</w:t>
      </w:r>
      <w:r w:rsidRPr="00C55301">
        <w:rPr>
          <w:rFonts w:ascii="Arial" w:hAnsi="Arial" w:cs="Arial"/>
          <w:sz w:val="22"/>
          <w:szCs w:val="22"/>
        </w:rPr>
        <w:tab/>
        <w:t>na</w:t>
      </w:r>
      <w:r w:rsidRPr="00C55301">
        <w:rPr>
          <w:rFonts w:ascii="Arial" w:hAnsi="Arial" w:cs="Arial"/>
          <w:spacing w:val="-65"/>
          <w:sz w:val="22"/>
          <w:szCs w:val="22"/>
        </w:rPr>
        <w:t xml:space="preserve"> </w:t>
      </w:r>
      <w:r w:rsidRPr="00C55301">
        <w:rPr>
          <w:rFonts w:ascii="Arial" w:hAnsi="Arial" w:cs="Arial"/>
          <w:sz w:val="22"/>
          <w:szCs w:val="22"/>
        </w:rPr>
        <w:t>[XXXXXXXXXXXXXXXXXXXXXXXXXXXXXXXXX],</w:t>
      </w:r>
      <w:r w:rsidRPr="00C55301">
        <w:rPr>
          <w:rFonts w:ascii="Arial" w:hAnsi="Arial" w:cs="Arial"/>
          <w:spacing w:val="1"/>
          <w:sz w:val="22"/>
          <w:szCs w:val="22"/>
        </w:rPr>
        <w:t xml:space="preserve"> </w:t>
      </w:r>
      <w:r w:rsidRPr="00C55301">
        <w:rPr>
          <w:rFonts w:ascii="Arial" w:hAnsi="Arial" w:cs="Arial"/>
          <w:sz w:val="22"/>
          <w:szCs w:val="22"/>
        </w:rPr>
        <w:t>por</w:t>
      </w:r>
      <w:r w:rsidRPr="00C55301">
        <w:rPr>
          <w:rFonts w:ascii="Arial" w:hAnsi="Arial" w:cs="Arial"/>
          <w:spacing w:val="1"/>
          <w:sz w:val="22"/>
          <w:szCs w:val="22"/>
        </w:rPr>
        <w:t xml:space="preserve"> </w:t>
      </w:r>
      <w:r w:rsidRPr="00C55301">
        <w:rPr>
          <w:rFonts w:ascii="Arial" w:hAnsi="Arial" w:cs="Arial"/>
          <w:sz w:val="22"/>
          <w:szCs w:val="22"/>
        </w:rPr>
        <w:t>intermédio</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seu</w:t>
      </w:r>
      <w:r w:rsidRPr="00C55301">
        <w:rPr>
          <w:rFonts w:ascii="Arial" w:hAnsi="Arial" w:cs="Arial"/>
          <w:spacing w:val="1"/>
          <w:sz w:val="22"/>
          <w:szCs w:val="22"/>
        </w:rPr>
        <w:t xml:space="preserve"> </w:t>
      </w:r>
      <w:r w:rsidRPr="00C55301">
        <w:rPr>
          <w:rFonts w:ascii="Arial" w:hAnsi="Arial" w:cs="Arial"/>
          <w:sz w:val="22"/>
          <w:szCs w:val="22"/>
        </w:rPr>
        <w:t>representante legal o(a) Sr(a) [XXXXXXXXXXXXXX], portador(a) do Documento de</w:t>
      </w:r>
      <w:r w:rsidRPr="00C55301">
        <w:rPr>
          <w:rFonts w:ascii="Arial" w:hAnsi="Arial" w:cs="Arial"/>
          <w:spacing w:val="1"/>
          <w:sz w:val="22"/>
          <w:szCs w:val="22"/>
        </w:rPr>
        <w:t xml:space="preserve"> </w:t>
      </w:r>
      <w:r w:rsidRPr="00C55301">
        <w:rPr>
          <w:rFonts w:ascii="Arial" w:hAnsi="Arial" w:cs="Arial"/>
          <w:sz w:val="22"/>
          <w:szCs w:val="22"/>
        </w:rPr>
        <w:t>Identidade</w:t>
      </w:r>
      <w:r w:rsidRPr="00C55301">
        <w:rPr>
          <w:rFonts w:ascii="Arial" w:hAnsi="Arial" w:cs="Arial"/>
          <w:spacing w:val="1"/>
          <w:sz w:val="22"/>
          <w:szCs w:val="22"/>
        </w:rPr>
        <w:t xml:space="preserve"> </w:t>
      </w:r>
      <w:r w:rsidRPr="00C55301">
        <w:rPr>
          <w:rFonts w:ascii="Arial" w:hAnsi="Arial" w:cs="Arial"/>
          <w:sz w:val="22"/>
          <w:szCs w:val="22"/>
        </w:rPr>
        <w:t>nº</w:t>
      </w:r>
      <w:r w:rsidRPr="00C55301">
        <w:rPr>
          <w:rFonts w:ascii="Arial" w:hAnsi="Arial" w:cs="Arial"/>
          <w:spacing w:val="1"/>
          <w:sz w:val="22"/>
          <w:szCs w:val="22"/>
        </w:rPr>
        <w:t xml:space="preserve"> </w:t>
      </w:r>
      <w:r w:rsidRPr="00C55301">
        <w:rPr>
          <w:rFonts w:ascii="Arial" w:hAnsi="Arial" w:cs="Arial"/>
          <w:sz w:val="22"/>
          <w:szCs w:val="22"/>
        </w:rPr>
        <w:t>[XXXXXXXXXXXXXXX],</w:t>
      </w:r>
      <w:r w:rsidRPr="00C55301">
        <w:rPr>
          <w:rFonts w:ascii="Arial" w:hAnsi="Arial" w:cs="Arial"/>
          <w:spacing w:val="1"/>
          <w:sz w:val="22"/>
          <w:szCs w:val="22"/>
        </w:rPr>
        <w:t xml:space="preserve"> </w:t>
      </w:r>
      <w:r w:rsidRPr="00C55301">
        <w:rPr>
          <w:rFonts w:ascii="Arial" w:hAnsi="Arial" w:cs="Arial"/>
          <w:sz w:val="22"/>
          <w:szCs w:val="22"/>
        </w:rPr>
        <w:t>órgão</w:t>
      </w:r>
      <w:r w:rsidRPr="00C55301">
        <w:rPr>
          <w:rFonts w:ascii="Arial" w:hAnsi="Arial" w:cs="Arial"/>
          <w:spacing w:val="1"/>
          <w:sz w:val="22"/>
          <w:szCs w:val="22"/>
        </w:rPr>
        <w:t xml:space="preserve"> </w:t>
      </w:r>
      <w:r w:rsidRPr="00C55301">
        <w:rPr>
          <w:rFonts w:ascii="Arial" w:hAnsi="Arial" w:cs="Arial"/>
          <w:sz w:val="22"/>
          <w:szCs w:val="22"/>
        </w:rPr>
        <w:t>emissor</w:t>
      </w:r>
      <w:r w:rsidRPr="00C55301">
        <w:rPr>
          <w:rFonts w:ascii="Arial" w:hAnsi="Arial" w:cs="Arial"/>
          <w:spacing w:val="1"/>
          <w:sz w:val="22"/>
          <w:szCs w:val="22"/>
        </w:rPr>
        <w:t xml:space="preserve"> </w:t>
      </w:r>
      <w:r w:rsidRPr="00C55301">
        <w:rPr>
          <w:rFonts w:ascii="Arial" w:hAnsi="Arial" w:cs="Arial"/>
          <w:sz w:val="22"/>
          <w:szCs w:val="22"/>
        </w:rPr>
        <w:t>[XXXXXXX]</w:t>
      </w:r>
      <w:r w:rsidRPr="00C55301">
        <w:rPr>
          <w:rFonts w:ascii="Arial" w:hAnsi="Arial" w:cs="Arial"/>
          <w:spacing w:val="1"/>
          <w:sz w:val="22"/>
          <w:szCs w:val="22"/>
        </w:rPr>
        <w:t xml:space="preserve"> </w:t>
      </w:r>
      <w:r w:rsidRPr="00C55301">
        <w:rPr>
          <w:rFonts w:ascii="Arial" w:hAnsi="Arial" w:cs="Arial"/>
          <w:sz w:val="22"/>
          <w:szCs w:val="22"/>
        </w:rPr>
        <w:t>e</w:t>
      </w:r>
      <w:r w:rsidRPr="00C55301">
        <w:rPr>
          <w:rFonts w:ascii="Arial" w:hAnsi="Arial" w:cs="Arial"/>
          <w:spacing w:val="1"/>
          <w:sz w:val="22"/>
          <w:szCs w:val="22"/>
        </w:rPr>
        <w:t xml:space="preserve"> </w:t>
      </w:r>
      <w:r w:rsidRPr="00C55301">
        <w:rPr>
          <w:rFonts w:ascii="Arial" w:hAnsi="Arial" w:cs="Arial"/>
          <w:sz w:val="22"/>
          <w:szCs w:val="22"/>
        </w:rPr>
        <w:t>do</w:t>
      </w:r>
      <w:r w:rsidRPr="00C55301">
        <w:rPr>
          <w:rFonts w:ascii="Arial" w:hAnsi="Arial" w:cs="Arial"/>
          <w:spacing w:val="1"/>
          <w:sz w:val="22"/>
          <w:szCs w:val="22"/>
        </w:rPr>
        <w:t xml:space="preserve"> </w:t>
      </w:r>
      <w:r w:rsidRPr="00C55301">
        <w:rPr>
          <w:rFonts w:ascii="Arial" w:hAnsi="Arial" w:cs="Arial"/>
          <w:sz w:val="22"/>
          <w:szCs w:val="22"/>
        </w:rPr>
        <w:t>CPF</w:t>
      </w:r>
      <w:r w:rsidRPr="00C55301">
        <w:rPr>
          <w:rFonts w:ascii="Arial" w:hAnsi="Arial" w:cs="Arial"/>
          <w:spacing w:val="1"/>
          <w:sz w:val="22"/>
          <w:szCs w:val="22"/>
        </w:rPr>
        <w:t xml:space="preserve"> </w:t>
      </w:r>
      <w:r w:rsidRPr="00C55301">
        <w:rPr>
          <w:rFonts w:ascii="Arial" w:hAnsi="Arial" w:cs="Arial"/>
          <w:sz w:val="22"/>
          <w:szCs w:val="22"/>
        </w:rPr>
        <w:t>nº[XXXXXXXXXXXXXXX],</w:t>
      </w:r>
      <w:r w:rsidRPr="00C55301">
        <w:rPr>
          <w:rFonts w:ascii="Arial" w:hAnsi="Arial" w:cs="Arial"/>
          <w:spacing w:val="1"/>
          <w:sz w:val="22"/>
          <w:szCs w:val="22"/>
        </w:rPr>
        <w:t xml:space="preserve"> </w:t>
      </w:r>
      <w:r w:rsidRPr="00C55301">
        <w:rPr>
          <w:rFonts w:ascii="Arial" w:hAnsi="Arial" w:cs="Arial"/>
          <w:sz w:val="22"/>
          <w:szCs w:val="22"/>
        </w:rPr>
        <w:t>DECLARA</w:t>
      </w:r>
      <w:r w:rsidRPr="00C55301">
        <w:rPr>
          <w:rFonts w:ascii="Arial" w:hAnsi="Arial" w:cs="Arial"/>
          <w:spacing w:val="1"/>
          <w:sz w:val="22"/>
          <w:szCs w:val="22"/>
        </w:rPr>
        <w:t xml:space="preserve"> </w:t>
      </w:r>
      <w:r w:rsidRPr="00C55301">
        <w:rPr>
          <w:rFonts w:ascii="Arial" w:hAnsi="Arial" w:cs="Arial"/>
          <w:sz w:val="22"/>
          <w:szCs w:val="22"/>
        </w:rPr>
        <w:t>para</w:t>
      </w:r>
      <w:r w:rsidRPr="00C55301">
        <w:rPr>
          <w:rFonts w:ascii="Arial" w:hAnsi="Arial" w:cs="Arial"/>
          <w:spacing w:val="1"/>
          <w:sz w:val="22"/>
          <w:szCs w:val="22"/>
        </w:rPr>
        <w:t xml:space="preserve"> </w:t>
      </w:r>
      <w:r w:rsidRPr="00C55301">
        <w:rPr>
          <w:rFonts w:ascii="Arial" w:hAnsi="Arial" w:cs="Arial"/>
          <w:sz w:val="22"/>
          <w:szCs w:val="22"/>
        </w:rPr>
        <w:t>fins</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participação</w:t>
      </w:r>
      <w:r w:rsidRPr="00C55301">
        <w:rPr>
          <w:rFonts w:ascii="Arial" w:hAnsi="Arial" w:cs="Arial"/>
          <w:spacing w:val="1"/>
          <w:sz w:val="22"/>
          <w:szCs w:val="22"/>
        </w:rPr>
        <w:t xml:space="preserve"> </w:t>
      </w:r>
      <w:r w:rsidRPr="00C55301">
        <w:rPr>
          <w:rFonts w:ascii="Arial" w:hAnsi="Arial" w:cs="Arial"/>
          <w:sz w:val="22"/>
          <w:szCs w:val="22"/>
        </w:rPr>
        <w:t>no</w:t>
      </w:r>
      <w:r w:rsidRPr="00C55301">
        <w:rPr>
          <w:rFonts w:ascii="Arial" w:hAnsi="Arial" w:cs="Arial"/>
          <w:spacing w:val="67"/>
          <w:sz w:val="22"/>
          <w:szCs w:val="22"/>
        </w:rPr>
        <w:t xml:space="preserve"> </w:t>
      </w: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 Nº[XX]/2023, que atendem aos requisitos de habilitação, respondendo</w:t>
      </w:r>
      <w:r w:rsidRPr="00C55301">
        <w:rPr>
          <w:rFonts w:ascii="Arial" w:hAnsi="Arial" w:cs="Arial"/>
          <w:spacing w:val="1"/>
          <w:sz w:val="22"/>
          <w:szCs w:val="22"/>
        </w:rPr>
        <w:t xml:space="preserve"> </w:t>
      </w:r>
      <w:r w:rsidRPr="00C55301">
        <w:rPr>
          <w:rFonts w:ascii="Arial" w:hAnsi="Arial" w:cs="Arial"/>
          <w:sz w:val="22"/>
          <w:szCs w:val="22"/>
        </w:rPr>
        <w:t>pela veracidade das</w:t>
      </w:r>
      <w:r w:rsidRPr="00C55301">
        <w:rPr>
          <w:rFonts w:ascii="Arial" w:hAnsi="Arial" w:cs="Arial"/>
          <w:spacing w:val="1"/>
          <w:sz w:val="22"/>
          <w:szCs w:val="22"/>
        </w:rPr>
        <w:t xml:space="preserve"> </w:t>
      </w:r>
      <w:r w:rsidRPr="00C55301">
        <w:rPr>
          <w:rFonts w:ascii="Arial" w:hAnsi="Arial" w:cs="Arial"/>
          <w:sz w:val="22"/>
          <w:szCs w:val="22"/>
        </w:rPr>
        <w:t>informações prestadas, na forma da lei, e que, até a presente</w:t>
      </w:r>
      <w:r w:rsidRPr="00C55301">
        <w:rPr>
          <w:rFonts w:ascii="Arial" w:hAnsi="Arial" w:cs="Arial"/>
          <w:spacing w:val="1"/>
          <w:sz w:val="22"/>
          <w:szCs w:val="22"/>
        </w:rPr>
        <w:t xml:space="preserve"> </w:t>
      </w:r>
      <w:r w:rsidRPr="00C55301">
        <w:rPr>
          <w:rFonts w:ascii="Arial" w:hAnsi="Arial" w:cs="Arial"/>
          <w:sz w:val="22"/>
          <w:szCs w:val="22"/>
        </w:rPr>
        <w:t>data, inexistem fatos impeditivos para sua habilitação, ciente da obrigatoriedade de</w:t>
      </w:r>
      <w:r w:rsidRPr="00C55301">
        <w:rPr>
          <w:rFonts w:ascii="Arial" w:hAnsi="Arial" w:cs="Arial"/>
          <w:spacing w:val="1"/>
          <w:sz w:val="22"/>
          <w:szCs w:val="22"/>
        </w:rPr>
        <w:t xml:space="preserve"> </w:t>
      </w:r>
      <w:r w:rsidRPr="00C55301">
        <w:rPr>
          <w:rFonts w:ascii="Arial" w:hAnsi="Arial" w:cs="Arial"/>
          <w:sz w:val="22"/>
          <w:szCs w:val="22"/>
        </w:rPr>
        <w:t>declarar ocorrências posteriores, conforme disposto no inciso I do art. 63º da Lei nº</w:t>
      </w:r>
      <w:r w:rsidRPr="00C55301">
        <w:rPr>
          <w:rFonts w:ascii="Arial" w:hAnsi="Arial" w:cs="Arial"/>
          <w:spacing w:val="1"/>
          <w:sz w:val="22"/>
          <w:szCs w:val="22"/>
        </w:rPr>
        <w:t xml:space="preserve"> </w:t>
      </w:r>
      <w:r w:rsidRPr="00C55301">
        <w:rPr>
          <w:rFonts w:ascii="Arial" w:hAnsi="Arial" w:cs="Arial"/>
          <w:sz w:val="22"/>
          <w:szCs w:val="22"/>
        </w:rPr>
        <w:t>14.133,</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6"/>
          <w:sz w:val="22"/>
          <w:szCs w:val="22"/>
        </w:rPr>
        <w:t xml:space="preserve"> </w:t>
      </w:r>
      <w:r w:rsidRPr="00C55301">
        <w:rPr>
          <w:rFonts w:ascii="Arial" w:hAnsi="Arial" w:cs="Arial"/>
          <w:sz w:val="22"/>
          <w:szCs w:val="22"/>
        </w:rPr>
        <w:t>1</w:t>
      </w:r>
      <w:r w:rsidRPr="00C55301">
        <w:rPr>
          <w:rFonts w:ascii="Arial" w:hAnsi="Arial" w:cs="Arial"/>
          <w:spacing w:val="-6"/>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abril</w:t>
      </w:r>
      <w:r w:rsidRPr="00C55301">
        <w:rPr>
          <w:rFonts w:ascii="Arial" w:hAnsi="Arial" w:cs="Arial"/>
          <w:spacing w:val="-17"/>
          <w:sz w:val="22"/>
          <w:szCs w:val="22"/>
        </w:rPr>
        <w:t xml:space="preserve"> </w:t>
      </w:r>
      <w:r w:rsidRPr="00C55301">
        <w:rPr>
          <w:rFonts w:ascii="Arial" w:hAnsi="Arial" w:cs="Arial"/>
          <w:sz w:val="22"/>
          <w:szCs w:val="22"/>
        </w:rPr>
        <w:t>de</w:t>
      </w:r>
      <w:r w:rsidRPr="00C55301">
        <w:rPr>
          <w:rFonts w:ascii="Arial" w:hAnsi="Arial" w:cs="Arial"/>
          <w:spacing w:val="11"/>
          <w:sz w:val="22"/>
          <w:szCs w:val="22"/>
        </w:rPr>
        <w:t xml:space="preserve"> </w:t>
      </w:r>
      <w:r w:rsidRPr="00C55301">
        <w:rPr>
          <w:rFonts w:ascii="Arial" w:hAnsi="Arial" w:cs="Arial"/>
          <w:sz w:val="22"/>
          <w:szCs w:val="22"/>
        </w:rPr>
        <w:t>2021.</w:t>
      </w:r>
    </w:p>
    <w:p w:rsidR="00525689" w:rsidRPr="00C55301" w:rsidRDefault="00525689" w:rsidP="003D4A2B">
      <w:pPr>
        <w:pStyle w:val="Corpodetexto"/>
        <w:tabs>
          <w:tab w:val="left" w:pos="4509"/>
          <w:tab w:val="left" w:pos="6646"/>
          <w:tab w:val="left" w:pos="8789"/>
        </w:tabs>
        <w:spacing w:before="1" w:line="242" w:lineRule="auto"/>
        <w:ind w:left="0" w:right="483"/>
        <w:rPr>
          <w:rFonts w:ascii="Arial" w:hAnsi="Arial" w:cs="Arial"/>
          <w:sz w:val="22"/>
          <w:szCs w:val="22"/>
        </w:rPr>
      </w:pPr>
    </w:p>
    <w:p w:rsidR="00974951" w:rsidRDefault="00974951" w:rsidP="003D4A2B">
      <w:pPr>
        <w:pStyle w:val="Corpodetexto"/>
        <w:tabs>
          <w:tab w:val="left" w:pos="8789"/>
        </w:tabs>
        <w:spacing w:line="258" w:lineRule="exact"/>
        <w:ind w:left="0"/>
        <w:rPr>
          <w:rFonts w:ascii="Arial" w:hAnsi="Arial" w:cs="Arial"/>
          <w:sz w:val="22"/>
          <w:szCs w:val="22"/>
        </w:rPr>
      </w:pPr>
      <w:r w:rsidRPr="00C55301">
        <w:rPr>
          <w:rFonts w:ascii="Arial" w:hAnsi="Arial" w:cs="Arial"/>
          <w:sz w:val="22"/>
          <w:szCs w:val="22"/>
        </w:rPr>
        <w:t>Declaro</w:t>
      </w:r>
      <w:r w:rsidRPr="00C55301">
        <w:rPr>
          <w:rFonts w:ascii="Arial" w:hAnsi="Arial" w:cs="Arial"/>
          <w:spacing w:val="30"/>
          <w:sz w:val="22"/>
          <w:szCs w:val="22"/>
        </w:rPr>
        <w:t xml:space="preserve"> </w:t>
      </w:r>
      <w:r w:rsidRPr="00C55301">
        <w:rPr>
          <w:rFonts w:ascii="Arial" w:hAnsi="Arial" w:cs="Arial"/>
          <w:sz w:val="22"/>
          <w:szCs w:val="22"/>
        </w:rPr>
        <w:t>ainda</w:t>
      </w:r>
      <w:r w:rsidRPr="00C55301">
        <w:rPr>
          <w:rFonts w:ascii="Arial" w:hAnsi="Arial" w:cs="Arial"/>
          <w:spacing w:val="98"/>
          <w:sz w:val="22"/>
          <w:szCs w:val="22"/>
        </w:rPr>
        <w:t xml:space="preserve"> </w:t>
      </w:r>
      <w:r w:rsidRPr="00C55301">
        <w:rPr>
          <w:rFonts w:ascii="Arial" w:hAnsi="Arial" w:cs="Arial"/>
          <w:sz w:val="22"/>
          <w:szCs w:val="22"/>
        </w:rPr>
        <w:t>que</w:t>
      </w:r>
      <w:r w:rsidRPr="00C55301">
        <w:rPr>
          <w:rFonts w:ascii="Arial" w:hAnsi="Arial" w:cs="Arial"/>
          <w:spacing w:val="96"/>
          <w:sz w:val="22"/>
          <w:szCs w:val="22"/>
        </w:rPr>
        <w:t xml:space="preserve"> </w:t>
      </w:r>
      <w:r w:rsidRPr="00C55301">
        <w:rPr>
          <w:rFonts w:ascii="Arial" w:hAnsi="Arial" w:cs="Arial"/>
          <w:sz w:val="22"/>
          <w:szCs w:val="22"/>
        </w:rPr>
        <w:t>conheço</w:t>
      </w:r>
      <w:r w:rsidRPr="00C55301">
        <w:rPr>
          <w:rFonts w:ascii="Arial" w:hAnsi="Arial" w:cs="Arial"/>
          <w:spacing w:val="99"/>
          <w:sz w:val="22"/>
          <w:szCs w:val="22"/>
        </w:rPr>
        <w:t xml:space="preserve"> </w:t>
      </w:r>
      <w:r w:rsidRPr="00C55301">
        <w:rPr>
          <w:rFonts w:ascii="Arial" w:hAnsi="Arial" w:cs="Arial"/>
          <w:sz w:val="22"/>
          <w:szCs w:val="22"/>
        </w:rPr>
        <w:t>e</w:t>
      </w:r>
      <w:r w:rsidRPr="00C55301">
        <w:rPr>
          <w:rFonts w:ascii="Arial" w:hAnsi="Arial" w:cs="Arial"/>
          <w:spacing w:val="110"/>
          <w:sz w:val="22"/>
          <w:szCs w:val="22"/>
        </w:rPr>
        <w:t xml:space="preserve"> </w:t>
      </w:r>
      <w:r w:rsidRPr="00C55301">
        <w:rPr>
          <w:rFonts w:ascii="Arial" w:hAnsi="Arial" w:cs="Arial"/>
          <w:sz w:val="22"/>
          <w:szCs w:val="22"/>
        </w:rPr>
        <w:t>concordo</w:t>
      </w:r>
      <w:r w:rsidRPr="00C55301">
        <w:rPr>
          <w:rFonts w:ascii="Arial" w:hAnsi="Arial" w:cs="Arial"/>
          <w:spacing w:val="99"/>
          <w:sz w:val="22"/>
          <w:szCs w:val="22"/>
        </w:rPr>
        <w:t xml:space="preserve"> </w:t>
      </w:r>
      <w:r w:rsidRPr="00C55301">
        <w:rPr>
          <w:rFonts w:ascii="Arial" w:hAnsi="Arial" w:cs="Arial"/>
          <w:sz w:val="22"/>
          <w:szCs w:val="22"/>
        </w:rPr>
        <w:t>com</w:t>
      </w:r>
      <w:r w:rsidRPr="00C55301">
        <w:rPr>
          <w:rFonts w:ascii="Arial" w:hAnsi="Arial" w:cs="Arial"/>
          <w:spacing w:val="106"/>
          <w:sz w:val="22"/>
          <w:szCs w:val="22"/>
        </w:rPr>
        <w:t xml:space="preserve"> </w:t>
      </w:r>
      <w:r w:rsidRPr="00C55301">
        <w:rPr>
          <w:rFonts w:ascii="Arial" w:hAnsi="Arial" w:cs="Arial"/>
          <w:sz w:val="22"/>
          <w:szCs w:val="22"/>
        </w:rPr>
        <w:t>todos</w:t>
      </w:r>
      <w:r w:rsidRPr="00C55301">
        <w:rPr>
          <w:rFonts w:ascii="Arial" w:hAnsi="Arial" w:cs="Arial"/>
          <w:spacing w:val="112"/>
          <w:sz w:val="22"/>
          <w:szCs w:val="22"/>
        </w:rPr>
        <w:t xml:space="preserve"> </w:t>
      </w:r>
      <w:r w:rsidRPr="00C55301">
        <w:rPr>
          <w:rFonts w:ascii="Arial" w:hAnsi="Arial" w:cs="Arial"/>
          <w:sz w:val="22"/>
          <w:szCs w:val="22"/>
        </w:rPr>
        <w:t>os</w:t>
      </w:r>
      <w:r w:rsidRPr="00C55301">
        <w:rPr>
          <w:rFonts w:ascii="Arial" w:hAnsi="Arial" w:cs="Arial"/>
          <w:spacing w:val="95"/>
          <w:sz w:val="22"/>
          <w:szCs w:val="22"/>
        </w:rPr>
        <w:t xml:space="preserve"> </w:t>
      </w:r>
      <w:r w:rsidRPr="00C55301">
        <w:rPr>
          <w:rFonts w:ascii="Arial" w:hAnsi="Arial" w:cs="Arial"/>
          <w:sz w:val="22"/>
          <w:szCs w:val="22"/>
        </w:rPr>
        <w:t>termos</w:t>
      </w:r>
      <w:r w:rsidRPr="00C55301">
        <w:rPr>
          <w:rFonts w:ascii="Arial" w:hAnsi="Arial" w:cs="Arial"/>
          <w:spacing w:val="97"/>
          <w:sz w:val="22"/>
          <w:szCs w:val="22"/>
        </w:rPr>
        <w:t xml:space="preserve"> </w:t>
      </w:r>
      <w:r w:rsidRPr="00C55301">
        <w:rPr>
          <w:rFonts w:ascii="Arial" w:hAnsi="Arial" w:cs="Arial"/>
          <w:sz w:val="22"/>
          <w:szCs w:val="22"/>
        </w:rPr>
        <w:t>deste</w:t>
      </w:r>
      <w:r w:rsidRPr="00C55301">
        <w:rPr>
          <w:rFonts w:ascii="Arial" w:hAnsi="Arial" w:cs="Arial"/>
          <w:spacing w:val="99"/>
          <w:sz w:val="22"/>
          <w:szCs w:val="22"/>
        </w:rPr>
        <w:t xml:space="preserve"> </w:t>
      </w:r>
      <w:r w:rsidRPr="00C55301">
        <w:rPr>
          <w:rFonts w:ascii="Arial" w:hAnsi="Arial" w:cs="Arial"/>
          <w:sz w:val="22"/>
          <w:szCs w:val="22"/>
        </w:rPr>
        <w:t>Edital.</w:t>
      </w:r>
    </w:p>
    <w:p w:rsidR="00525689" w:rsidRPr="00C55301" w:rsidRDefault="00525689" w:rsidP="003D4A2B">
      <w:pPr>
        <w:pStyle w:val="Corpodetexto"/>
        <w:tabs>
          <w:tab w:val="left" w:pos="8789"/>
        </w:tabs>
        <w:spacing w:line="258" w:lineRule="exact"/>
        <w:ind w:left="0"/>
        <w:rPr>
          <w:rFonts w:ascii="Arial" w:hAnsi="Arial" w:cs="Arial"/>
          <w:sz w:val="22"/>
          <w:szCs w:val="22"/>
        </w:rPr>
      </w:pPr>
    </w:p>
    <w:p w:rsidR="00974951" w:rsidRPr="00C55301" w:rsidRDefault="00974951" w:rsidP="003D4A2B">
      <w:pPr>
        <w:pStyle w:val="Corpodetexto"/>
        <w:tabs>
          <w:tab w:val="left" w:pos="8789"/>
        </w:tabs>
        <w:spacing w:before="24"/>
        <w:ind w:left="0"/>
        <w:rPr>
          <w:rFonts w:ascii="Arial" w:hAnsi="Arial" w:cs="Arial"/>
          <w:sz w:val="22"/>
          <w:szCs w:val="22"/>
        </w:rPr>
      </w:pPr>
      <w:r w:rsidRPr="00C55301">
        <w:rPr>
          <w:rFonts w:ascii="Arial" w:hAnsi="Arial" w:cs="Arial"/>
          <w:sz w:val="22"/>
          <w:szCs w:val="22"/>
        </w:rPr>
        <w:t>O</w:t>
      </w:r>
      <w:r w:rsidRPr="00C55301">
        <w:rPr>
          <w:rFonts w:ascii="Arial" w:hAnsi="Arial" w:cs="Arial"/>
          <w:spacing w:val="-9"/>
          <w:sz w:val="22"/>
          <w:szCs w:val="22"/>
        </w:rPr>
        <w:t xml:space="preserve"> </w:t>
      </w:r>
      <w:r w:rsidRPr="00C55301">
        <w:rPr>
          <w:rFonts w:ascii="Arial" w:hAnsi="Arial" w:cs="Arial"/>
          <w:sz w:val="22"/>
          <w:szCs w:val="22"/>
        </w:rPr>
        <w:t>signatário</w:t>
      </w:r>
      <w:r w:rsidRPr="00C55301">
        <w:rPr>
          <w:rFonts w:ascii="Arial" w:hAnsi="Arial" w:cs="Arial"/>
          <w:spacing w:val="-2"/>
          <w:sz w:val="22"/>
          <w:szCs w:val="22"/>
        </w:rPr>
        <w:t xml:space="preserve"> </w:t>
      </w:r>
      <w:r w:rsidRPr="00C55301">
        <w:rPr>
          <w:rFonts w:ascii="Arial" w:hAnsi="Arial" w:cs="Arial"/>
          <w:sz w:val="22"/>
          <w:szCs w:val="22"/>
        </w:rPr>
        <w:t>assume</w:t>
      </w:r>
      <w:r w:rsidRPr="00C55301">
        <w:rPr>
          <w:rFonts w:ascii="Arial" w:hAnsi="Arial" w:cs="Arial"/>
          <w:spacing w:val="-6"/>
          <w:sz w:val="22"/>
          <w:szCs w:val="22"/>
        </w:rPr>
        <w:t xml:space="preserve"> </w:t>
      </w:r>
      <w:r w:rsidRPr="00C55301">
        <w:rPr>
          <w:rFonts w:ascii="Arial" w:hAnsi="Arial" w:cs="Arial"/>
          <w:sz w:val="22"/>
          <w:szCs w:val="22"/>
        </w:rPr>
        <w:t>responsabilidade</w:t>
      </w:r>
      <w:r w:rsidRPr="00C55301">
        <w:rPr>
          <w:rFonts w:ascii="Arial" w:hAnsi="Arial" w:cs="Arial"/>
          <w:spacing w:val="-3"/>
          <w:sz w:val="22"/>
          <w:szCs w:val="22"/>
        </w:rPr>
        <w:t xml:space="preserve"> </w:t>
      </w:r>
      <w:r w:rsidRPr="00C55301">
        <w:rPr>
          <w:rFonts w:ascii="Arial" w:hAnsi="Arial" w:cs="Arial"/>
          <w:sz w:val="22"/>
          <w:szCs w:val="22"/>
        </w:rPr>
        <w:t>civil</w:t>
      </w:r>
      <w:r w:rsidRPr="00C55301">
        <w:rPr>
          <w:rFonts w:ascii="Arial" w:hAnsi="Arial" w:cs="Arial"/>
          <w:spacing w:val="3"/>
          <w:sz w:val="22"/>
          <w:szCs w:val="22"/>
        </w:rPr>
        <w:t xml:space="preserve"> </w:t>
      </w:r>
      <w:r w:rsidRPr="00C55301">
        <w:rPr>
          <w:rFonts w:ascii="Arial" w:hAnsi="Arial" w:cs="Arial"/>
          <w:sz w:val="22"/>
          <w:szCs w:val="22"/>
        </w:rPr>
        <w:t>e</w:t>
      </w:r>
      <w:r w:rsidRPr="00C55301">
        <w:rPr>
          <w:rFonts w:ascii="Arial" w:hAnsi="Arial" w:cs="Arial"/>
          <w:spacing w:val="-3"/>
          <w:sz w:val="22"/>
          <w:szCs w:val="22"/>
        </w:rPr>
        <w:t xml:space="preserve"> </w:t>
      </w:r>
      <w:r w:rsidRPr="00C55301">
        <w:rPr>
          <w:rFonts w:ascii="Arial" w:hAnsi="Arial" w:cs="Arial"/>
          <w:sz w:val="22"/>
          <w:szCs w:val="22"/>
        </w:rPr>
        <w:t>criminal</w:t>
      </w:r>
      <w:r w:rsidRPr="00C55301">
        <w:rPr>
          <w:rFonts w:ascii="Arial" w:hAnsi="Arial" w:cs="Arial"/>
          <w:spacing w:val="4"/>
          <w:sz w:val="22"/>
          <w:szCs w:val="22"/>
        </w:rPr>
        <w:t xml:space="preserve"> </w:t>
      </w:r>
      <w:r w:rsidRPr="00C55301">
        <w:rPr>
          <w:rFonts w:ascii="Arial" w:hAnsi="Arial" w:cs="Arial"/>
          <w:sz w:val="22"/>
          <w:szCs w:val="22"/>
        </w:rPr>
        <w:t>por</w:t>
      </w:r>
      <w:r w:rsidRPr="00C55301">
        <w:rPr>
          <w:rFonts w:ascii="Arial" w:hAnsi="Arial" w:cs="Arial"/>
          <w:spacing w:val="-10"/>
          <w:sz w:val="22"/>
          <w:szCs w:val="22"/>
        </w:rPr>
        <w:t xml:space="preserve"> </w:t>
      </w:r>
      <w:r w:rsidRPr="00C55301">
        <w:rPr>
          <w:rFonts w:ascii="Arial" w:hAnsi="Arial" w:cs="Arial"/>
          <w:sz w:val="22"/>
          <w:szCs w:val="22"/>
        </w:rPr>
        <w:t>eventual</w:t>
      </w:r>
      <w:r w:rsidRPr="00C55301">
        <w:rPr>
          <w:rFonts w:ascii="Arial" w:hAnsi="Arial" w:cs="Arial"/>
          <w:spacing w:val="3"/>
          <w:sz w:val="22"/>
          <w:szCs w:val="22"/>
        </w:rPr>
        <w:t xml:space="preserve"> </w:t>
      </w:r>
      <w:r w:rsidRPr="00C55301">
        <w:rPr>
          <w:rFonts w:ascii="Arial" w:hAnsi="Arial" w:cs="Arial"/>
          <w:sz w:val="22"/>
          <w:szCs w:val="22"/>
        </w:rPr>
        <w:t>falsidade.</w:t>
      </w:r>
    </w:p>
    <w:p w:rsidR="00974951" w:rsidRPr="00C55301" w:rsidRDefault="00974951" w:rsidP="003D4A2B">
      <w:pPr>
        <w:pStyle w:val="Corpodetexto"/>
        <w:tabs>
          <w:tab w:val="left" w:pos="8789"/>
        </w:tabs>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tabs>
          <w:tab w:val="left" w:pos="3658"/>
          <w:tab w:val="left" w:pos="4658"/>
          <w:tab w:val="left" w:pos="5716"/>
          <w:tab w:val="left" w:pos="7528"/>
          <w:tab w:val="left" w:pos="8586"/>
        </w:tabs>
        <w:spacing w:before="221"/>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C55301">
      <w:pPr>
        <w:pStyle w:val="Corpodetexto"/>
        <w:spacing w:line="272" w:lineRule="exact"/>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C55301">
      <w:pPr>
        <w:pStyle w:val="Corpodetexto"/>
        <w:spacing w:before="9"/>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974951" w:rsidRPr="00C55301" w:rsidRDefault="00974951" w:rsidP="00C55301">
      <w:pPr>
        <w:spacing w:after="0"/>
        <w:jc w:val="both"/>
        <w:rPr>
          <w:rFonts w:ascii="Arial" w:hAnsi="Arial" w:cs="Arial"/>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Pr="00C55301" w:rsidRDefault="005F7F22" w:rsidP="00C55301">
      <w:pPr>
        <w:pStyle w:val="Ttulo1"/>
        <w:spacing w:before="92"/>
        <w:ind w:left="112" w:right="455"/>
        <w:jc w:val="both"/>
        <w:rPr>
          <w:spacing w:val="-1"/>
          <w:sz w:val="22"/>
          <w:szCs w:val="22"/>
        </w:rPr>
      </w:pPr>
    </w:p>
    <w:p w:rsidR="005F7F22" w:rsidRDefault="005F7F22" w:rsidP="00C55301">
      <w:pPr>
        <w:pStyle w:val="Ttulo1"/>
        <w:spacing w:before="92"/>
        <w:ind w:left="112" w:right="455"/>
        <w:jc w:val="both"/>
        <w:rPr>
          <w:spacing w:val="-1"/>
          <w:sz w:val="22"/>
          <w:szCs w:val="22"/>
        </w:rPr>
      </w:pPr>
    </w:p>
    <w:p w:rsidR="003D4A2B" w:rsidRDefault="003D4A2B" w:rsidP="00C55301">
      <w:pPr>
        <w:pStyle w:val="Ttulo1"/>
        <w:spacing w:before="92"/>
        <w:ind w:left="112" w:right="455"/>
        <w:jc w:val="both"/>
        <w:rPr>
          <w:spacing w:val="-1"/>
          <w:sz w:val="22"/>
          <w:szCs w:val="22"/>
        </w:rPr>
      </w:pPr>
    </w:p>
    <w:p w:rsidR="003D4A2B" w:rsidRPr="00C55301" w:rsidRDefault="003D4A2B" w:rsidP="00C55301">
      <w:pPr>
        <w:pStyle w:val="Ttulo1"/>
        <w:spacing w:before="92"/>
        <w:ind w:left="112" w:right="455"/>
        <w:jc w:val="both"/>
        <w:rPr>
          <w:spacing w:val="-1"/>
          <w:sz w:val="22"/>
          <w:szCs w:val="22"/>
        </w:rPr>
      </w:pPr>
    </w:p>
    <w:p w:rsidR="00974951" w:rsidRPr="00C55301" w:rsidRDefault="00974951" w:rsidP="00C55301">
      <w:pPr>
        <w:pStyle w:val="Ttulo1"/>
        <w:spacing w:before="92"/>
        <w:ind w:left="112" w:right="455"/>
        <w:jc w:val="both"/>
        <w:rPr>
          <w:sz w:val="22"/>
          <w:szCs w:val="22"/>
        </w:rPr>
      </w:pPr>
      <w:r w:rsidRPr="00C55301">
        <w:rPr>
          <w:spacing w:val="-1"/>
          <w:sz w:val="22"/>
          <w:szCs w:val="22"/>
        </w:rPr>
        <w:lastRenderedPageBreak/>
        <w:t>ANEXO VII</w:t>
      </w:r>
      <w:r w:rsidR="003D4A2B">
        <w:rPr>
          <w:spacing w:val="-1"/>
          <w:sz w:val="22"/>
          <w:szCs w:val="22"/>
        </w:rPr>
        <w:t xml:space="preserve"> - </w:t>
      </w:r>
      <w:r w:rsidRPr="00C55301">
        <w:rPr>
          <w:spacing w:val="-1"/>
          <w:sz w:val="22"/>
          <w:szCs w:val="22"/>
        </w:rPr>
        <w:t>DECLARAÇÃO</w:t>
      </w:r>
      <w:r w:rsidRPr="00C55301">
        <w:rPr>
          <w:spacing w:val="-13"/>
          <w:sz w:val="22"/>
          <w:szCs w:val="22"/>
        </w:rPr>
        <w:t xml:space="preserve"> </w:t>
      </w:r>
      <w:r w:rsidRPr="00C55301">
        <w:rPr>
          <w:sz w:val="22"/>
          <w:szCs w:val="22"/>
        </w:rPr>
        <w:t>DE</w:t>
      </w:r>
      <w:r w:rsidRPr="00C55301">
        <w:rPr>
          <w:spacing w:val="-1"/>
          <w:sz w:val="22"/>
          <w:szCs w:val="22"/>
        </w:rPr>
        <w:t xml:space="preserve"> </w:t>
      </w:r>
      <w:r w:rsidRPr="00C55301">
        <w:rPr>
          <w:sz w:val="22"/>
          <w:szCs w:val="22"/>
        </w:rPr>
        <w:t>AUSÊNCIA</w:t>
      </w:r>
      <w:r w:rsidRPr="00C55301">
        <w:rPr>
          <w:spacing w:val="-16"/>
          <w:sz w:val="22"/>
          <w:szCs w:val="22"/>
        </w:rPr>
        <w:t xml:space="preserve"> </w:t>
      </w:r>
      <w:r w:rsidRPr="00C55301">
        <w:rPr>
          <w:sz w:val="22"/>
          <w:szCs w:val="22"/>
        </w:rPr>
        <w:t>DE</w:t>
      </w:r>
      <w:r w:rsidRPr="00C55301">
        <w:rPr>
          <w:spacing w:val="-5"/>
          <w:sz w:val="22"/>
          <w:szCs w:val="22"/>
        </w:rPr>
        <w:t xml:space="preserve"> </w:t>
      </w:r>
      <w:r w:rsidRPr="00C55301">
        <w:rPr>
          <w:sz w:val="22"/>
          <w:szCs w:val="22"/>
        </w:rPr>
        <w:t>VÍNCULO</w:t>
      </w:r>
    </w:p>
    <w:p w:rsidR="00974951" w:rsidRPr="00C55301" w:rsidRDefault="00974951" w:rsidP="00C55301">
      <w:pPr>
        <w:pStyle w:val="Corpodetexto"/>
        <w:spacing w:before="8"/>
        <w:ind w:left="0"/>
        <w:rPr>
          <w:rFonts w:ascii="Arial" w:hAnsi="Arial" w:cs="Arial"/>
          <w:b/>
          <w:sz w:val="22"/>
          <w:szCs w:val="22"/>
        </w:rPr>
      </w:pPr>
    </w:p>
    <w:p w:rsidR="00974951" w:rsidRDefault="00974951" w:rsidP="00040629">
      <w:pPr>
        <w:pStyle w:val="Corpodetexto"/>
        <w:spacing w:line="272" w:lineRule="exact"/>
        <w:rPr>
          <w:rFonts w:ascii="Arial" w:hAnsi="Arial" w:cs="Arial"/>
          <w:spacing w:val="9"/>
          <w:sz w:val="22"/>
          <w:szCs w:val="22"/>
        </w:rPr>
      </w:pPr>
      <w:r w:rsidRPr="00C55301">
        <w:rPr>
          <w:rFonts w:ascii="Arial" w:hAnsi="Arial" w:cs="Arial"/>
          <w:sz w:val="22"/>
          <w:szCs w:val="22"/>
        </w:rPr>
        <w:t>PREGÃO</w:t>
      </w:r>
      <w:r w:rsidRPr="00C55301">
        <w:rPr>
          <w:rFonts w:ascii="Arial" w:hAnsi="Arial" w:cs="Arial"/>
          <w:spacing w:val="-1"/>
          <w:sz w:val="22"/>
          <w:szCs w:val="22"/>
        </w:rPr>
        <w:t xml:space="preserve"> </w:t>
      </w:r>
      <w:r w:rsidRPr="00C55301">
        <w:rPr>
          <w:rFonts w:ascii="Arial" w:hAnsi="Arial" w:cs="Arial"/>
          <w:sz w:val="22"/>
          <w:szCs w:val="22"/>
        </w:rPr>
        <w:t>PRESENCIAL</w:t>
      </w:r>
      <w:r w:rsidRPr="00C55301">
        <w:rPr>
          <w:rFonts w:ascii="Arial" w:hAnsi="Arial" w:cs="Arial"/>
          <w:spacing w:val="-8"/>
          <w:sz w:val="22"/>
          <w:szCs w:val="22"/>
        </w:rPr>
        <w:t xml:space="preserve"> </w:t>
      </w:r>
      <w:r w:rsidRPr="00C55301">
        <w:rPr>
          <w:rFonts w:ascii="Arial" w:hAnsi="Arial" w:cs="Arial"/>
          <w:sz w:val="22"/>
          <w:szCs w:val="22"/>
        </w:rPr>
        <w:t>Nº</w:t>
      </w:r>
      <w:r w:rsidRPr="00C55301">
        <w:rPr>
          <w:rFonts w:ascii="Arial" w:hAnsi="Arial" w:cs="Arial"/>
          <w:spacing w:val="9"/>
          <w:sz w:val="22"/>
          <w:szCs w:val="22"/>
        </w:rPr>
        <w:t xml:space="preserve"> </w:t>
      </w:r>
    </w:p>
    <w:p w:rsidR="002A49A9" w:rsidRPr="00C55301" w:rsidRDefault="002A49A9" w:rsidP="00040629">
      <w:pPr>
        <w:pStyle w:val="Corpodetexto"/>
        <w:spacing w:line="272" w:lineRule="exact"/>
        <w:rPr>
          <w:rFonts w:ascii="Arial" w:hAnsi="Arial" w:cs="Arial"/>
          <w:sz w:val="22"/>
          <w:szCs w:val="22"/>
        </w:rPr>
      </w:pPr>
    </w:p>
    <w:p w:rsidR="00974951" w:rsidRPr="00C55301" w:rsidRDefault="00974951" w:rsidP="00040629">
      <w:pPr>
        <w:pStyle w:val="Corpodetexto"/>
        <w:tabs>
          <w:tab w:val="left" w:pos="4646"/>
          <w:tab w:val="left" w:pos="6384"/>
          <w:tab w:val="left" w:pos="8916"/>
        </w:tabs>
        <w:spacing w:before="1" w:line="235" w:lineRule="auto"/>
        <w:ind w:right="483"/>
        <w:rPr>
          <w:rFonts w:ascii="Arial" w:hAnsi="Arial" w:cs="Arial"/>
          <w:sz w:val="22"/>
          <w:szCs w:val="22"/>
        </w:rPr>
      </w:pPr>
      <w:r w:rsidRPr="00C55301">
        <w:rPr>
          <w:rFonts w:ascii="Arial" w:hAnsi="Arial" w:cs="Arial"/>
          <w:sz w:val="22"/>
          <w:szCs w:val="22"/>
        </w:rPr>
        <w:t>A</w:t>
      </w:r>
      <w:r w:rsidRPr="00C55301">
        <w:rPr>
          <w:rFonts w:ascii="Arial" w:hAnsi="Arial" w:cs="Arial"/>
          <w:spacing w:val="29"/>
          <w:sz w:val="22"/>
          <w:szCs w:val="22"/>
        </w:rPr>
        <w:t xml:space="preserve"> </w:t>
      </w:r>
      <w:r w:rsidRPr="00C55301">
        <w:rPr>
          <w:rFonts w:ascii="Arial" w:hAnsi="Arial" w:cs="Arial"/>
          <w:sz w:val="22"/>
          <w:szCs w:val="22"/>
        </w:rPr>
        <w:t>empresa</w:t>
      </w:r>
      <w:r w:rsidRPr="00C55301">
        <w:rPr>
          <w:rFonts w:ascii="Arial" w:hAnsi="Arial" w:cs="Arial"/>
          <w:spacing w:val="38"/>
          <w:sz w:val="22"/>
          <w:szCs w:val="22"/>
        </w:rPr>
        <w:t xml:space="preserve"> </w:t>
      </w: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6"/>
          <w:sz w:val="22"/>
          <w:szCs w:val="22"/>
        </w:rPr>
        <w:t xml:space="preserve"> </w:t>
      </w:r>
      <w:r w:rsidRPr="00C55301">
        <w:rPr>
          <w:rFonts w:ascii="Arial" w:hAnsi="Arial" w:cs="Arial"/>
          <w:sz w:val="22"/>
          <w:szCs w:val="22"/>
        </w:rPr>
        <w:t>inscrita</w:t>
      </w:r>
      <w:r w:rsidRPr="00C55301">
        <w:rPr>
          <w:rFonts w:ascii="Arial" w:hAnsi="Arial" w:cs="Arial"/>
          <w:spacing w:val="24"/>
          <w:sz w:val="22"/>
          <w:szCs w:val="22"/>
        </w:rPr>
        <w:t xml:space="preserve"> </w:t>
      </w:r>
      <w:r w:rsidRPr="00C55301">
        <w:rPr>
          <w:rFonts w:ascii="Arial" w:hAnsi="Arial" w:cs="Arial"/>
          <w:sz w:val="22"/>
          <w:szCs w:val="22"/>
        </w:rPr>
        <w:t>no</w:t>
      </w:r>
      <w:r w:rsidRPr="00C55301">
        <w:rPr>
          <w:rFonts w:ascii="Arial" w:hAnsi="Arial" w:cs="Arial"/>
          <w:spacing w:val="38"/>
          <w:sz w:val="22"/>
          <w:szCs w:val="22"/>
        </w:rPr>
        <w:t xml:space="preserve"> </w:t>
      </w:r>
      <w:r w:rsidRPr="00C55301">
        <w:rPr>
          <w:rFonts w:ascii="Arial" w:hAnsi="Arial" w:cs="Arial"/>
          <w:sz w:val="22"/>
          <w:szCs w:val="22"/>
        </w:rPr>
        <w:t>CNPJ</w:t>
      </w:r>
      <w:r w:rsidRPr="00C55301">
        <w:rPr>
          <w:rFonts w:ascii="Arial" w:hAnsi="Arial" w:cs="Arial"/>
          <w:spacing w:val="23"/>
          <w:sz w:val="22"/>
          <w:szCs w:val="22"/>
        </w:rPr>
        <w:t xml:space="preserve"> </w:t>
      </w:r>
      <w:r w:rsidRPr="00C55301">
        <w:rPr>
          <w:rFonts w:ascii="Arial" w:hAnsi="Arial" w:cs="Arial"/>
          <w:sz w:val="22"/>
          <w:szCs w:val="22"/>
        </w:rPr>
        <w:t>(M.F.)</w:t>
      </w:r>
      <w:r w:rsidRPr="00C55301">
        <w:rPr>
          <w:rFonts w:ascii="Arial" w:hAnsi="Arial" w:cs="Arial"/>
          <w:spacing w:val="-64"/>
          <w:sz w:val="22"/>
          <w:szCs w:val="22"/>
        </w:rPr>
        <w:t xml:space="preserve"> </w:t>
      </w:r>
      <w:r w:rsidRPr="00C55301">
        <w:rPr>
          <w:rFonts w:ascii="Arial" w:hAnsi="Arial" w:cs="Arial"/>
          <w:sz w:val="22"/>
          <w:szCs w:val="22"/>
        </w:rPr>
        <w:t>sob</w:t>
      </w:r>
      <w:r w:rsidRPr="00C55301">
        <w:rPr>
          <w:rFonts w:ascii="Arial" w:hAnsi="Arial" w:cs="Arial"/>
          <w:sz w:val="22"/>
          <w:szCs w:val="22"/>
        </w:rPr>
        <w:tab/>
        <w:t>o</w:t>
      </w:r>
      <w:r w:rsidRPr="00C55301">
        <w:rPr>
          <w:rFonts w:ascii="Arial" w:hAnsi="Arial" w:cs="Arial"/>
          <w:sz w:val="22"/>
          <w:szCs w:val="22"/>
        </w:rPr>
        <w:tab/>
      </w:r>
      <w:r w:rsidRPr="00C55301">
        <w:rPr>
          <w:rFonts w:ascii="Arial" w:hAnsi="Arial" w:cs="Arial"/>
          <w:sz w:val="22"/>
          <w:szCs w:val="22"/>
        </w:rPr>
        <w:tab/>
        <w:t>nº</w:t>
      </w:r>
    </w:p>
    <w:p w:rsidR="00974951" w:rsidRPr="00C55301" w:rsidRDefault="00974951" w:rsidP="00040629">
      <w:pPr>
        <w:pStyle w:val="Corpodetexto"/>
        <w:tabs>
          <w:tab w:val="left" w:pos="1877"/>
          <w:tab w:val="left" w:pos="4170"/>
          <w:tab w:val="left" w:pos="7593"/>
          <w:tab w:val="left" w:pos="8006"/>
          <w:tab w:val="left" w:pos="9062"/>
        </w:tabs>
        <w:spacing w:before="18" w:line="232" w:lineRule="auto"/>
        <w:ind w:right="494"/>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108"/>
          <w:sz w:val="22"/>
          <w:szCs w:val="22"/>
        </w:rPr>
        <w:t xml:space="preserve"> </w:t>
      </w:r>
      <w:r w:rsidRPr="00C55301">
        <w:rPr>
          <w:rFonts w:ascii="Arial" w:hAnsi="Arial" w:cs="Arial"/>
          <w:sz w:val="22"/>
          <w:szCs w:val="22"/>
        </w:rPr>
        <w:t>sediada</w:t>
      </w:r>
      <w:r w:rsidRPr="00C55301">
        <w:rPr>
          <w:rFonts w:ascii="Arial" w:hAnsi="Arial" w:cs="Arial"/>
          <w:spacing w:val="116"/>
          <w:sz w:val="22"/>
          <w:szCs w:val="22"/>
        </w:rPr>
        <w:t xml:space="preserve"> </w:t>
      </w:r>
      <w:r w:rsidRPr="00C55301">
        <w:rPr>
          <w:rFonts w:ascii="Arial" w:hAnsi="Arial" w:cs="Arial"/>
          <w:sz w:val="22"/>
          <w:szCs w:val="22"/>
        </w:rPr>
        <w:t>à</w:t>
      </w:r>
      <w:r w:rsidRPr="00C55301">
        <w:rPr>
          <w:rFonts w:ascii="Arial" w:hAnsi="Arial" w:cs="Arial"/>
          <w:spacing w:val="116"/>
          <w:sz w:val="22"/>
          <w:szCs w:val="22"/>
        </w:rPr>
        <w:t xml:space="preserve"> </w:t>
      </w:r>
      <w:r w:rsidRPr="00C55301">
        <w:rPr>
          <w:rFonts w:ascii="Arial" w:hAnsi="Arial" w:cs="Arial"/>
          <w:sz w:val="22"/>
          <w:szCs w:val="22"/>
        </w:rPr>
        <w:t>Rua/Avenida</w:t>
      </w:r>
      <w:r w:rsidRPr="00C55301">
        <w:rPr>
          <w:rFonts w:ascii="Arial" w:hAnsi="Arial" w:cs="Arial"/>
          <w:sz w:val="22"/>
          <w:szCs w:val="22"/>
          <w:u w:val="single"/>
        </w:rPr>
        <w:tab/>
      </w:r>
      <w:r w:rsidRPr="00C55301">
        <w:rPr>
          <w:rFonts w:ascii="Arial" w:hAnsi="Arial" w:cs="Arial"/>
          <w:sz w:val="22"/>
          <w:szCs w:val="22"/>
        </w:rPr>
        <w:t>nº</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pacing w:val="-1"/>
          <w:sz w:val="22"/>
          <w:szCs w:val="22"/>
        </w:rPr>
        <w:t>,</w:t>
      </w:r>
      <w:r w:rsidRPr="00C55301">
        <w:rPr>
          <w:rFonts w:ascii="Arial" w:hAnsi="Arial" w:cs="Arial"/>
          <w:spacing w:val="-64"/>
          <w:sz w:val="22"/>
          <w:szCs w:val="22"/>
        </w:rPr>
        <w:t xml:space="preserve"> </w:t>
      </w:r>
      <w:r w:rsidRPr="00C55301">
        <w:rPr>
          <w:rFonts w:ascii="Arial" w:hAnsi="Arial" w:cs="Arial"/>
          <w:sz w:val="22"/>
          <w:szCs w:val="22"/>
        </w:rPr>
        <w:t>Setor/Bairro</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na</w:t>
      </w:r>
      <w:r w:rsidRPr="00C55301">
        <w:rPr>
          <w:rFonts w:ascii="Arial" w:hAnsi="Arial" w:cs="Arial"/>
          <w:spacing w:val="10"/>
          <w:sz w:val="22"/>
          <w:szCs w:val="22"/>
        </w:rPr>
        <w:t xml:space="preserve"> </w:t>
      </w:r>
      <w:r w:rsidRPr="00C55301">
        <w:rPr>
          <w:rFonts w:ascii="Arial" w:hAnsi="Arial" w:cs="Arial"/>
          <w:sz w:val="22"/>
          <w:szCs w:val="22"/>
        </w:rPr>
        <w:t>cidade</w:t>
      </w:r>
      <w:r w:rsidRPr="00C55301">
        <w:rPr>
          <w:rFonts w:ascii="Arial" w:hAnsi="Arial" w:cs="Arial"/>
          <w:spacing w:val="10"/>
          <w:sz w:val="22"/>
          <w:szCs w:val="22"/>
        </w:rPr>
        <w:t xml:space="preserve"> </w:t>
      </w:r>
      <w:r w:rsidRPr="00C55301">
        <w:rPr>
          <w:rFonts w:ascii="Arial" w:hAnsi="Arial" w:cs="Arial"/>
          <w:sz w:val="22"/>
          <w:szCs w:val="22"/>
        </w:rPr>
        <w:t>de</w:t>
      </w:r>
      <w:r w:rsidRPr="00C55301">
        <w:rPr>
          <w:rFonts w:ascii="Arial" w:hAnsi="Arial" w:cs="Arial"/>
          <w:sz w:val="22"/>
          <w:szCs w:val="22"/>
          <w:u w:val="single"/>
        </w:rPr>
        <w:tab/>
      </w:r>
      <w:r w:rsidRPr="00C55301">
        <w:rPr>
          <w:rFonts w:ascii="Arial" w:hAnsi="Arial" w:cs="Arial"/>
          <w:sz w:val="22"/>
          <w:szCs w:val="22"/>
          <w:u w:val="single"/>
        </w:rPr>
        <w:tab/>
      </w:r>
      <w:r w:rsidRPr="00C55301">
        <w:rPr>
          <w:rFonts w:ascii="Arial" w:hAnsi="Arial" w:cs="Arial"/>
          <w:sz w:val="22"/>
          <w:szCs w:val="22"/>
        </w:rPr>
        <w:t>Estado</w:t>
      </w:r>
      <w:r w:rsidRPr="00C55301">
        <w:rPr>
          <w:rFonts w:ascii="Arial" w:hAnsi="Arial" w:cs="Arial"/>
          <w:spacing w:val="5"/>
          <w:sz w:val="22"/>
          <w:szCs w:val="22"/>
        </w:rPr>
        <w:t xml:space="preserve"> </w:t>
      </w:r>
      <w:r w:rsidRPr="00C55301">
        <w:rPr>
          <w:rFonts w:ascii="Arial" w:hAnsi="Arial" w:cs="Arial"/>
          <w:sz w:val="22"/>
          <w:szCs w:val="22"/>
        </w:rPr>
        <w:t>de</w:t>
      </w:r>
    </w:p>
    <w:p w:rsidR="00974951" w:rsidRPr="00C55301" w:rsidRDefault="00974951" w:rsidP="00040629">
      <w:pPr>
        <w:pStyle w:val="Corpodetexto"/>
        <w:tabs>
          <w:tab w:val="left" w:pos="1067"/>
        </w:tabs>
        <w:spacing w:before="12" w:line="274" w:lineRule="exact"/>
        <w:rPr>
          <w:rFonts w:ascii="Arial" w:hAnsi="Arial" w:cs="Arial"/>
          <w:sz w:val="22"/>
          <w:szCs w:val="22"/>
        </w:rPr>
      </w:pPr>
      <w:r w:rsidRPr="00C55301">
        <w:rPr>
          <w:rFonts w:ascii="Arial" w:hAnsi="Arial" w:cs="Arial"/>
          <w:sz w:val="22"/>
          <w:szCs w:val="22"/>
        </w:rPr>
        <w:t>_</w:t>
      </w:r>
      <w:r w:rsidRPr="00C55301">
        <w:rPr>
          <w:rFonts w:ascii="Arial" w:hAnsi="Arial" w:cs="Arial"/>
          <w:sz w:val="22"/>
          <w:szCs w:val="22"/>
          <w:u w:val="single"/>
        </w:rPr>
        <w:tab/>
      </w:r>
      <w:r w:rsidRPr="00C55301">
        <w:rPr>
          <w:rFonts w:ascii="Arial" w:hAnsi="Arial" w:cs="Arial"/>
          <w:sz w:val="22"/>
          <w:szCs w:val="22"/>
        </w:rPr>
        <w:t xml:space="preserve">,  </w:t>
      </w:r>
      <w:r w:rsidRPr="00C55301">
        <w:rPr>
          <w:rFonts w:ascii="Arial" w:hAnsi="Arial" w:cs="Arial"/>
          <w:spacing w:val="46"/>
          <w:sz w:val="22"/>
          <w:szCs w:val="22"/>
        </w:rPr>
        <w:t xml:space="preserve"> </w:t>
      </w:r>
      <w:r w:rsidRPr="00C55301">
        <w:rPr>
          <w:rFonts w:ascii="Arial" w:hAnsi="Arial" w:cs="Arial"/>
          <w:sz w:val="22"/>
          <w:szCs w:val="22"/>
        </w:rPr>
        <w:t xml:space="preserve">neste   </w:t>
      </w:r>
      <w:r w:rsidRPr="00C55301">
        <w:rPr>
          <w:rFonts w:ascii="Arial" w:hAnsi="Arial" w:cs="Arial"/>
          <w:spacing w:val="5"/>
          <w:sz w:val="22"/>
          <w:szCs w:val="22"/>
        </w:rPr>
        <w:t xml:space="preserve"> </w:t>
      </w:r>
      <w:r w:rsidRPr="00C55301">
        <w:rPr>
          <w:rFonts w:ascii="Arial" w:hAnsi="Arial" w:cs="Arial"/>
          <w:sz w:val="22"/>
          <w:szCs w:val="22"/>
        </w:rPr>
        <w:t xml:space="preserve">ato   </w:t>
      </w:r>
      <w:r w:rsidRPr="00C55301">
        <w:rPr>
          <w:rFonts w:ascii="Arial" w:hAnsi="Arial" w:cs="Arial"/>
          <w:spacing w:val="5"/>
          <w:sz w:val="22"/>
          <w:szCs w:val="22"/>
        </w:rPr>
        <w:t xml:space="preserve"> </w:t>
      </w:r>
      <w:r w:rsidRPr="00C55301">
        <w:rPr>
          <w:rFonts w:ascii="Arial" w:hAnsi="Arial" w:cs="Arial"/>
          <w:sz w:val="22"/>
          <w:szCs w:val="22"/>
        </w:rPr>
        <w:t xml:space="preserve">representado  </w:t>
      </w:r>
      <w:r w:rsidRPr="00C55301">
        <w:rPr>
          <w:rFonts w:ascii="Arial" w:hAnsi="Arial" w:cs="Arial"/>
          <w:spacing w:val="55"/>
          <w:sz w:val="22"/>
          <w:szCs w:val="22"/>
        </w:rPr>
        <w:t xml:space="preserve"> </w:t>
      </w:r>
      <w:r w:rsidRPr="00C55301">
        <w:rPr>
          <w:rFonts w:ascii="Arial" w:hAnsi="Arial" w:cs="Arial"/>
          <w:sz w:val="22"/>
          <w:szCs w:val="22"/>
        </w:rPr>
        <w:t xml:space="preserve">pelo  </w:t>
      </w:r>
      <w:r w:rsidRPr="00C55301">
        <w:rPr>
          <w:rFonts w:ascii="Arial" w:hAnsi="Arial" w:cs="Arial"/>
          <w:spacing w:val="52"/>
          <w:sz w:val="22"/>
          <w:szCs w:val="22"/>
        </w:rPr>
        <w:t xml:space="preserve"> </w:t>
      </w:r>
      <w:r w:rsidRPr="00C55301">
        <w:rPr>
          <w:rFonts w:ascii="Arial" w:hAnsi="Arial" w:cs="Arial"/>
          <w:sz w:val="22"/>
          <w:szCs w:val="22"/>
        </w:rPr>
        <w:t xml:space="preserve">seu   </w:t>
      </w:r>
      <w:r w:rsidRPr="00C55301">
        <w:rPr>
          <w:rFonts w:ascii="Arial" w:hAnsi="Arial" w:cs="Arial"/>
          <w:spacing w:val="2"/>
          <w:sz w:val="22"/>
          <w:szCs w:val="22"/>
        </w:rPr>
        <w:t xml:space="preserve"> </w:t>
      </w:r>
      <w:r w:rsidRPr="00C55301">
        <w:rPr>
          <w:rFonts w:ascii="Arial" w:hAnsi="Arial" w:cs="Arial"/>
          <w:sz w:val="22"/>
          <w:szCs w:val="22"/>
        </w:rPr>
        <w:t xml:space="preserve">sócio/procurador  </w:t>
      </w:r>
      <w:r w:rsidRPr="00C55301">
        <w:rPr>
          <w:rFonts w:ascii="Arial" w:hAnsi="Arial" w:cs="Arial"/>
          <w:spacing w:val="51"/>
          <w:sz w:val="22"/>
          <w:szCs w:val="22"/>
        </w:rPr>
        <w:t xml:space="preserve"> </w:t>
      </w:r>
      <w:r w:rsidRPr="00C55301">
        <w:rPr>
          <w:rFonts w:ascii="Arial" w:hAnsi="Arial" w:cs="Arial"/>
          <w:sz w:val="22"/>
          <w:szCs w:val="22"/>
        </w:rPr>
        <w:t xml:space="preserve">o   </w:t>
      </w:r>
      <w:r w:rsidRPr="00C55301">
        <w:rPr>
          <w:rFonts w:ascii="Arial" w:hAnsi="Arial" w:cs="Arial"/>
          <w:spacing w:val="2"/>
          <w:sz w:val="22"/>
          <w:szCs w:val="22"/>
        </w:rPr>
        <w:t xml:space="preserve"> </w:t>
      </w:r>
      <w:r w:rsidRPr="00C55301">
        <w:rPr>
          <w:rFonts w:ascii="Arial" w:hAnsi="Arial" w:cs="Arial"/>
          <w:sz w:val="22"/>
          <w:szCs w:val="22"/>
        </w:rPr>
        <w:t>Senhor</w:t>
      </w:r>
    </w:p>
    <w:p w:rsidR="00974951" w:rsidRPr="00C55301" w:rsidRDefault="00974951" w:rsidP="00040629">
      <w:pPr>
        <w:pStyle w:val="Corpodetexto"/>
        <w:tabs>
          <w:tab w:val="left" w:pos="6130"/>
          <w:tab w:val="left" w:pos="7488"/>
        </w:tabs>
        <w:spacing w:line="244" w:lineRule="auto"/>
        <w:ind w:right="475"/>
        <w:rPr>
          <w:rFonts w:ascii="Arial" w:hAnsi="Arial" w:cs="Arial"/>
          <w:sz w:val="22"/>
          <w:szCs w:val="22"/>
        </w:rPr>
      </w:pP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 xml:space="preserve">_        </w:t>
      </w:r>
      <w:r w:rsidRPr="00C55301">
        <w:rPr>
          <w:rFonts w:ascii="Arial" w:hAnsi="Arial" w:cs="Arial"/>
          <w:spacing w:val="1"/>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nacionalidade,</w:t>
      </w:r>
      <w:r w:rsidRPr="00C55301">
        <w:rPr>
          <w:rFonts w:ascii="Arial" w:hAnsi="Arial" w:cs="Arial"/>
          <w:spacing w:val="57"/>
          <w:sz w:val="22"/>
          <w:szCs w:val="22"/>
        </w:rPr>
        <w:t xml:space="preserve"> </w:t>
      </w:r>
      <w:r w:rsidRPr="00C55301">
        <w:rPr>
          <w:rFonts w:ascii="Arial" w:hAnsi="Arial" w:cs="Arial"/>
          <w:sz w:val="22"/>
          <w:szCs w:val="22"/>
        </w:rPr>
        <w:t>estado</w:t>
      </w:r>
      <w:r w:rsidRPr="00C55301">
        <w:rPr>
          <w:rFonts w:ascii="Arial" w:hAnsi="Arial" w:cs="Arial"/>
          <w:spacing w:val="68"/>
          <w:sz w:val="22"/>
          <w:szCs w:val="22"/>
        </w:rPr>
        <w:t xml:space="preserve"> </w:t>
      </w:r>
      <w:r w:rsidRPr="00C55301">
        <w:rPr>
          <w:rFonts w:ascii="Arial" w:hAnsi="Arial" w:cs="Arial"/>
          <w:sz w:val="22"/>
          <w:szCs w:val="22"/>
        </w:rPr>
        <w:t>civil,</w:t>
      </w:r>
      <w:r w:rsidRPr="00C55301">
        <w:rPr>
          <w:rFonts w:ascii="Arial" w:hAnsi="Arial" w:cs="Arial"/>
          <w:spacing w:val="73"/>
          <w:sz w:val="22"/>
          <w:szCs w:val="22"/>
        </w:rPr>
        <w:t xml:space="preserve"> </w:t>
      </w:r>
      <w:r w:rsidRPr="00C55301">
        <w:rPr>
          <w:rFonts w:ascii="Arial" w:hAnsi="Arial" w:cs="Arial"/>
          <w:sz w:val="22"/>
          <w:szCs w:val="22"/>
        </w:rPr>
        <w:t>residente</w:t>
      </w:r>
      <w:r w:rsidRPr="00C55301">
        <w:rPr>
          <w:rFonts w:ascii="Arial" w:hAnsi="Arial" w:cs="Arial"/>
          <w:spacing w:val="66"/>
          <w:sz w:val="22"/>
          <w:szCs w:val="22"/>
        </w:rPr>
        <w:t xml:space="preserve"> </w:t>
      </w:r>
      <w:r w:rsidRPr="00C55301">
        <w:rPr>
          <w:rFonts w:ascii="Arial" w:hAnsi="Arial" w:cs="Arial"/>
          <w:sz w:val="22"/>
          <w:szCs w:val="22"/>
        </w:rPr>
        <w:t>e</w:t>
      </w:r>
      <w:r w:rsidRPr="00C55301">
        <w:rPr>
          <w:rFonts w:ascii="Arial" w:hAnsi="Arial" w:cs="Arial"/>
          <w:spacing w:val="68"/>
          <w:sz w:val="22"/>
          <w:szCs w:val="22"/>
        </w:rPr>
        <w:t xml:space="preserve"> </w:t>
      </w:r>
      <w:r w:rsidRPr="00C55301">
        <w:rPr>
          <w:rFonts w:ascii="Arial" w:hAnsi="Arial" w:cs="Arial"/>
          <w:sz w:val="22"/>
          <w:szCs w:val="22"/>
        </w:rPr>
        <w:t>domiciliado</w:t>
      </w:r>
      <w:r w:rsidRPr="00C55301">
        <w:rPr>
          <w:rFonts w:ascii="Arial" w:hAnsi="Arial" w:cs="Arial"/>
          <w:spacing w:val="68"/>
          <w:sz w:val="22"/>
          <w:szCs w:val="22"/>
        </w:rPr>
        <w:t xml:space="preserve"> </w:t>
      </w:r>
      <w:r w:rsidRPr="00C55301">
        <w:rPr>
          <w:rFonts w:ascii="Arial" w:hAnsi="Arial" w:cs="Arial"/>
          <w:sz w:val="22"/>
          <w:szCs w:val="22"/>
        </w:rPr>
        <w:t>na</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portador</w:t>
      </w:r>
      <w:r w:rsidRPr="00C55301">
        <w:rPr>
          <w:rFonts w:ascii="Arial" w:hAnsi="Arial" w:cs="Arial"/>
          <w:spacing w:val="4"/>
          <w:sz w:val="22"/>
          <w:szCs w:val="22"/>
        </w:rPr>
        <w:t xml:space="preserve"> </w:t>
      </w:r>
      <w:r w:rsidRPr="00C55301">
        <w:rPr>
          <w:rFonts w:ascii="Arial" w:hAnsi="Arial" w:cs="Arial"/>
          <w:sz w:val="22"/>
          <w:szCs w:val="22"/>
        </w:rPr>
        <w:t>da</w:t>
      </w:r>
      <w:r w:rsidRPr="00C55301">
        <w:rPr>
          <w:rFonts w:ascii="Arial" w:hAnsi="Arial" w:cs="Arial"/>
          <w:spacing w:val="-65"/>
          <w:sz w:val="22"/>
          <w:szCs w:val="22"/>
        </w:rPr>
        <w:t xml:space="preserve"> </w:t>
      </w:r>
      <w:r w:rsidRPr="00C55301">
        <w:rPr>
          <w:rFonts w:ascii="Arial" w:hAnsi="Arial" w:cs="Arial"/>
          <w:sz w:val="22"/>
          <w:szCs w:val="22"/>
        </w:rPr>
        <w:t>Carteira</w:t>
      </w:r>
      <w:r w:rsidRPr="00C55301">
        <w:rPr>
          <w:rFonts w:ascii="Arial" w:hAnsi="Arial" w:cs="Arial"/>
          <w:spacing w:val="3"/>
          <w:sz w:val="22"/>
          <w:szCs w:val="22"/>
        </w:rPr>
        <w:t xml:space="preserve"> </w:t>
      </w:r>
      <w:r w:rsidRPr="00C55301">
        <w:rPr>
          <w:rFonts w:ascii="Arial" w:hAnsi="Arial" w:cs="Arial"/>
          <w:sz w:val="22"/>
          <w:szCs w:val="22"/>
        </w:rPr>
        <w:t>de</w:t>
      </w:r>
      <w:r w:rsidRPr="00C55301">
        <w:rPr>
          <w:rFonts w:ascii="Arial" w:hAnsi="Arial" w:cs="Arial"/>
          <w:spacing w:val="5"/>
          <w:sz w:val="22"/>
          <w:szCs w:val="22"/>
        </w:rPr>
        <w:t xml:space="preserve"> </w:t>
      </w:r>
      <w:r w:rsidRPr="00C55301">
        <w:rPr>
          <w:rFonts w:ascii="Arial" w:hAnsi="Arial" w:cs="Arial"/>
          <w:sz w:val="22"/>
          <w:szCs w:val="22"/>
        </w:rPr>
        <w:t>Identidade</w:t>
      </w:r>
      <w:r w:rsidRPr="00C55301">
        <w:rPr>
          <w:rFonts w:ascii="Arial" w:hAnsi="Arial" w:cs="Arial"/>
          <w:spacing w:val="4"/>
          <w:sz w:val="22"/>
          <w:szCs w:val="22"/>
        </w:rPr>
        <w:t xml:space="preserve"> </w:t>
      </w:r>
      <w:r w:rsidRPr="00C55301">
        <w:rPr>
          <w:rFonts w:ascii="Arial" w:hAnsi="Arial" w:cs="Arial"/>
          <w:sz w:val="22"/>
          <w:szCs w:val="22"/>
        </w:rPr>
        <w:t>n°</w:t>
      </w:r>
      <w:r w:rsidRPr="00C55301">
        <w:rPr>
          <w:rFonts w:ascii="Arial" w:hAnsi="Arial" w:cs="Arial"/>
          <w:sz w:val="22"/>
          <w:szCs w:val="22"/>
          <w:u w:val="single"/>
        </w:rPr>
        <w:t xml:space="preserve">         </w:t>
      </w:r>
      <w:r w:rsidRPr="00C55301">
        <w:rPr>
          <w:rFonts w:ascii="Arial" w:hAnsi="Arial" w:cs="Arial"/>
          <w:spacing w:val="19"/>
          <w:sz w:val="22"/>
          <w:szCs w:val="22"/>
          <w:u w:val="single"/>
        </w:rPr>
        <w:t xml:space="preserve"> </w:t>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e</w:t>
      </w:r>
      <w:r w:rsidRPr="00C55301">
        <w:rPr>
          <w:rFonts w:ascii="Arial" w:hAnsi="Arial" w:cs="Arial"/>
          <w:spacing w:val="4"/>
          <w:sz w:val="22"/>
          <w:szCs w:val="22"/>
        </w:rPr>
        <w:t xml:space="preserve"> </w:t>
      </w:r>
      <w:r w:rsidRPr="00C55301">
        <w:rPr>
          <w:rFonts w:ascii="Arial" w:hAnsi="Arial" w:cs="Arial"/>
          <w:sz w:val="22"/>
          <w:szCs w:val="22"/>
        </w:rPr>
        <w:t>CPF</w:t>
      </w:r>
      <w:r w:rsidRPr="00C55301">
        <w:rPr>
          <w:rFonts w:ascii="Arial" w:hAnsi="Arial" w:cs="Arial"/>
          <w:spacing w:val="5"/>
          <w:sz w:val="22"/>
          <w:szCs w:val="22"/>
        </w:rPr>
        <w:t xml:space="preserve"> </w:t>
      </w:r>
      <w:r w:rsidRPr="00C55301">
        <w:rPr>
          <w:rFonts w:ascii="Arial" w:hAnsi="Arial" w:cs="Arial"/>
          <w:sz w:val="22"/>
          <w:szCs w:val="22"/>
        </w:rPr>
        <w:t>n°</w:t>
      </w:r>
      <w:r w:rsidRPr="00C55301">
        <w:rPr>
          <w:rFonts w:ascii="Arial" w:hAnsi="Arial" w:cs="Arial"/>
          <w:sz w:val="22"/>
          <w:szCs w:val="22"/>
          <w:u w:val="single"/>
        </w:rPr>
        <w:tab/>
      </w:r>
      <w:r w:rsidRPr="00C55301">
        <w:rPr>
          <w:rFonts w:ascii="Arial" w:hAnsi="Arial" w:cs="Arial"/>
          <w:sz w:val="22"/>
          <w:szCs w:val="22"/>
        </w:rPr>
        <w:t>_,</w:t>
      </w:r>
      <w:r w:rsidRPr="00C55301">
        <w:rPr>
          <w:rFonts w:ascii="Arial" w:hAnsi="Arial" w:cs="Arial"/>
          <w:spacing w:val="-2"/>
          <w:sz w:val="22"/>
          <w:szCs w:val="22"/>
        </w:rPr>
        <w:t xml:space="preserve"> </w:t>
      </w:r>
      <w:r w:rsidRPr="00C55301">
        <w:rPr>
          <w:rFonts w:ascii="Arial" w:hAnsi="Arial" w:cs="Arial"/>
          <w:sz w:val="22"/>
          <w:szCs w:val="22"/>
        </w:rPr>
        <w:t>DECLARA,</w:t>
      </w:r>
      <w:r w:rsidRPr="00C55301">
        <w:rPr>
          <w:rFonts w:ascii="Arial" w:hAnsi="Arial" w:cs="Arial"/>
          <w:spacing w:val="11"/>
          <w:sz w:val="22"/>
          <w:szCs w:val="22"/>
        </w:rPr>
        <w:t xml:space="preserve"> </w:t>
      </w:r>
      <w:r w:rsidRPr="00C55301">
        <w:rPr>
          <w:rFonts w:ascii="Arial" w:hAnsi="Arial" w:cs="Arial"/>
          <w:sz w:val="22"/>
          <w:szCs w:val="22"/>
        </w:rPr>
        <w:t>sob</w:t>
      </w:r>
      <w:r w:rsidRPr="00C55301">
        <w:rPr>
          <w:rFonts w:ascii="Arial" w:hAnsi="Arial" w:cs="Arial"/>
          <w:spacing w:val="5"/>
          <w:sz w:val="22"/>
          <w:szCs w:val="22"/>
        </w:rPr>
        <w:t xml:space="preserve"> </w:t>
      </w:r>
      <w:r w:rsidRPr="00C55301">
        <w:rPr>
          <w:rFonts w:ascii="Arial" w:hAnsi="Arial" w:cs="Arial"/>
          <w:sz w:val="22"/>
          <w:szCs w:val="22"/>
        </w:rPr>
        <w:t>as</w:t>
      </w:r>
      <w:r w:rsidRPr="00C55301">
        <w:rPr>
          <w:rFonts w:ascii="Arial" w:hAnsi="Arial" w:cs="Arial"/>
          <w:spacing w:val="4"/>
          <w:sz w:val="22"/>
          <w:szCs w:val="22"/>
        </w:rPr>
        <w:t xml:space="preserve"> </w:t>
      </w:r>
      <w:r w:rsidRPr="00C55301">
        <w:rPr>
          <w:rFonts w:ascii="Arial" w:hAnsi="Arial" w:cs="Arial"/>
          <w:sz w:val="22"/>
          <w:szCs w:val="22"/>
        </w:rPr>
        <w:t>penas</w:t>
      </w:r>
      <w:r w:rsidRPr="00C55301">
        <w:rPr>
          <w:rFonts w:ascii="Arial" w:hAnsi="Arial" w:cs="Arial"/>
          <w:spacing w:val="-64"/>
          <w:sz w:val="22"/>
          <w:szCs w:val="22"/>
        </w:rPr>
        <w:t xml:space="preserve"> </w:t>
      </w:r>
      <w:r w:rsidRPr="00C55301">
        <w:rPr>
          <w:rFonts w:ascii="Arial" w:hAnsi="Arial" w:cs="Arial"/>
          <w:sz w:val="22"/>
          <w:szCs w:val="22"/>
        </w:rPr>
        <w:t>da Lei, que seus sócios, não possuem em qualquer vínculo com o município DE</w:t>
      </w:r>
      <w:r w:rsidRPr="00C55301">
        <w:rPr>
          <w:rFonts w:ascii="Arial" w:hAnsi="Arial" w:cs="Arial"/>
          <w:spacing w:val="1"/>
          <w:sz w:val="22"/>
          <w:szCs w:val="22"/>
        </w:rPr>
        <w:t xml:space="preserve"> </w:t>
      </w:r>
      <w:r w:rsidRPr="00C55301">
        <w:rPr>
          <w:rFonts w:ascii="Arial" w:hAnsi="Arial" w:cs="Arial"/>
          <w:sz w:val="22"/>
          <w:szCs w:val="22"/>
        </w:rPr>
        <w:t>QUARTEL</w:t>
      </w:r>
      <w:r w:rsidRPr="00C55301">
        <w:rPr>
          <w:rFonts w:ascii="Arial" w:hAnsi="Arial" w:cs="Arial"/>
          <w:spacing w:val="-6"/>
          <w:sz w:val="22"/>
          <w:szCs w:val="22"/>
        </w:rPr>
        <w:t xml:space="preserve"> </w:t>
      </w:r>
      <w:r w:rsidRPr="00C55301">
        <w:rPr>
          <w:rFonts w:ascii="Arial" w:hAnsi="Arial" w:cs="Arial"/>
          <w:sz w:val="22"/>
          <w:szCs w:val="22"/>
        </w:rPr>
        <w:t>GERAL-</w:t>
      </w:r>
      <w:r w:rsidRPr="00C55301">
        <w:rPr>
          <w:rFonts w:ascii="Arial" w:hAnsi="Arial" w:cs="Arial"/>
          <w:spacing w:val="-13"/>
          <w:sz w:val="22"/>
          <w:szCs w:val="22"/>
        </w:rPr>
        <w:t xml:space="preserve"> </w:t>
      </w:r>
      <w:r w:rsidRPr="00C55301">
        <w:rPr>
          <w:rFonts w:ascii="Arial" w:hAnsi="Arial" w:cs="Arial"/>
          <w:sz w:val="22"/>
          <w:szCs w:val="22"/>
        </w:rPr>
        <w:t>MG.</w:t>
      </w: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ind w:left="0"/>
        <w:rPr>
          <w:rFonts w:ascii="Arial" w:hAnsi="Arial" w:cs="Arial"/>
          <w:sz w:val="22"/>
          <w:szCs w:val="22"/>
        </w:rPr>
      </w:pPr>
    </w:p>
    <w:p w:rsidR="00974951" w:rsidRPr="00C55301" w:rsidRDefault="00974951" w:rsidP="00040629">
      <w:pPr>
        <w:pStyle w:val="Corpodetexto"/>
        <w:spacing w:before="10"/>
        <w:rPr>
          <w:rFonts w:ascii="Arial" w:hAnsi="Arial" w:cs="Arial"/>
          <w:sz w:val="22"/>
          <w:szCs w:val="22"/>
        </w:rPr>
      </w:pPr>
      <w:r w:rsidRPr="00C55301">
        <w:rPr>
          <w:rFonts w:ascii="Arial" w:hAnsi="Arial" w:cs="Arial"/>
          <w:sz w:val="22"/>
          <w:szCs w:val="22"/>
        </w:rPr>
        <w:t xml:space="preserve">LOCAL E DATA </w:t>
      </w:r>
    </w:p>
    <w:p w:rsidR="00974951" w:rsidRPr="00C55301" w:rsidRDefault="00974951" w:rsidP="00040629">
      <w:pPr>
        <w:pStyle w:val="Corpodetexto"/>
        <w:spacing w:before="10"/>
        <w:rPr>
          <w:rFonts w:ascii="Arial" w:hAnsi="Arial" w:cs="Arial"/>
          <w:sz w:val="22"/>
          <w:szCs w:val="22"/>
        </w:rPr>
      </w:pP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040629">
      <w:pPr>
        <w:pStyle w:val="Corpodetexto"/>
        <w:spacing w:before="9"/>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040629">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974951" w:rsidRPr="00C55301" w:rsidRDefault="00974951" w:rsidP="00C55301">
      <w:pPr>
        <w:pStyle w:val="Corpodetexto"/>
        <w:ind w:left="0"/>
        <w:rPr>
          <w:rFonts w:ascii="Arial" w:hAnsi="Arial" w:cs="Arial"/>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Pr="00C55301" w:rsidRDefault="005F7F22" w:rsidP="00C55301">
      <w:pPr>
        <w:pStyle w:val="Ttulo1"/>
        <w:spacing w:before="92"/>
        <w:ind w:left="109" w:right="470"/>
        <w:jc w:val="both"/>
        <w:rPr>
          <w:sz w:val="22"/>
          <w:szCs w:val="22"/>
        </w:rPr>
      </w:pPr>
    </w:p>
    <w:p w:rsidR="005F7F22" w:rsidRDefault="005F7F22" w:rsidP="00C55301">
      <w:pPr>
        <w:pStyle w:val="Ttulo1"/>
        <w:spacing w:before="92"/>
        <w:ind w:left="109" w:right="470"/>
        <w:jc w:val="both"/>
        <w:rPr>
          <w:sz w:val="22"/>
          <w:szCs w:val="22"/>
        </w:rPr>
      </w:pPr>
    </w:p>
    <w:p w:rsidR="003D4A2B" w:rsidRDefault="003D4A2B" w:rsidP="00C55301">
      <w:pPr>
        <w:pStyle w:val="Ttulo1"/>
        <w:spacing w:before="92"/>
        <w:ind w:left="109" w:right="470"/>
        <w:jc w:val="both"/>
        <w:rPr>
          <w:sz w:val="22"/>
          <w:szCs w:val="22"/>
        </w:rPr>
      </w:pPr>
    </w:p>
    <w:p w:rsidR="003D4A2B" w:rsidRPr="00C55301" w:rsidRDefault="003D4A2B" w:rsidP="00C55301">
      <w:pPr>
        <w:pStyle w:val="Ttulo1"/>
        <w:spacing w:before="92"/>
        <w:ind w:left="109" w:right="470"/>
        <w:jc w:val="both"/>
        <w:rPr>
          <w:sz w:val="22"/>
          <w:szCs w:val="22"/>
        </w:rPr>
      </w:pPr>
    </w:p>
    <w:p w:rsidR="00974951" w:rsidRDefault="00974951" w:rsidP="003D4A2B">
      <w:pPr>
        <w:pStyle w:val="Ttulo1"/>
        <w:spacing w:before="92"/>
        <w:ind w:left="0" w:right="470"/>
        <w:jc w:val="both"/>
        <w:rPr>
          <w:sz w:val="22"/>
          <w:szCs w:val="22"/>
        </w:rPr>
      </w:pPr>
      <w:r w:rsidRPr="003D4A2B">
        <w:rPr>
          <w:sz w:val="22"/>
          <w:szCs w:val="22"/>
        </w:rPr>
        <w:lastRenderedPageBreak/>
        <w:t>ANEXO</w:t>
      </w:r>
      <w:r w:rsidRPr="003D4A2B">
        <w:rPr>
          <w:spacing w:val="-17"/>
          <w:sz w:val="22"/>
          <w:szCs w:val="22"/>
        </w:rPr>
        <w:t xml:space="preserve"> </w:t>
      </w:r>
      <w:r w:rsidRPr="003D4A2B">
        <w:rPr>
          <w:sz w:val="22"/>
          <w:szCs w:val="22"/>
        </w:rPr>
        <w:t>VIII</w:t>
      </w:r>
      <w:r w:rsidR="003D4A2B" w:rsidRPr="003D4A2B">
        <w:rPr>
          <w:sz w:val="22"/>
          <w:szCs w:val="22"/>
        </w:rPr>
        <w:t xml:space="preserve"> - </w:t>
      </w:r>
      <w:r w:rsidRPr="003D4A2B">
        <w:rPr>
          <w:sz w:val="22"/>
          <w:szCs w:val="22"/>
        </w:rPr>
        <w:t>DECLARAÇÃO</w:t>
      </w:r>
      <w:r w:rsidRPr="003D4A2B">
        <w:rPr>
          <w:spacing w:val="5"/>
          <w:sz w:val="22"/>
          <w:szCs w:val="22"/>
        </w:rPr>
        <w:t xml:space="preserve"> </w:t>
      </w:r>
      <w:r w:rsidRPr="003D4A2B">
        <w:rPr>
          <w:sz w:val="22"/>
          <w:szCs w:val="22"/>
        </w:rPr>
        <w:t>DE</w:t>
      </w:r>
      <w:r w:rsidRPr="003D4A2B">
        <w:rPr>
          <w:spacing w:val="14"/>
          <w:sz w:val="22"/>
          <w:szCs w:val="22"/>
        </w:rPr>
        <w:t xml:space="preserve"> </w:t>
      </w:r>
      <w:r w:rsidRPr="003D4A2B">
        <w:rPr>
          <w:sz w:val="22"/>
          <w:szCs w:val="22"/>
        </w:rPr>
        <w:t>CUMPRIMENTO</w:t>
      </w:r>
      <w:r w:rsidRPr="003D4A2B">
        <w:rPr>
          <w:spacing w:val="4"/>
          <w:sz w:val="22"/>
          <w:szCs w:val="22"/>
        </w:rPr>
        <w:t xml:space="preserve"> </w:t>
      </w:r>
      <w:r w:rsidRPr="003D4A2B">
        <w:rPr>
          <w:sz w:val="22"/>
          <w:szCs w:val="22"/>
        </w:rPr>
        <w:t>DA</w:t>
      </w:r>
      <w:r w:rsidRPr="003D4A2B">
        <w:rPr>
          <w:spacing w:val="4"/>
          <w:sz w:val="22"/>
          <w:szCs w:val="22"/>
        </w:rPr>
        <w:t xml:space="preserve"> </w:t>
      </w:r>
      <w:r w:rsidRPr="003D4A2B">
        <w:rPr>
          <w:sz w:val="22"/>
          <w:szCs w:val="22"/>
        </w:rPr>
        <w:t>LEI</w:t>
      </w:r>
      <w:r w:rsidRPr="003D4A2B">
        <w:rPr>
          <w:spacing w:val="21"/>
          <w:sz w:val="22"/>
          <w:szCs w:val="22"/>
        </w:rPr>
        <w:t xml:space="preserve"> </w:t>
      </w:r>
      <w:r w:rsidRPr="003D4A2B">
        <w:rPr>
          <w:sz w:val="22"/>
          <w:szCs w:val="22"/>
        </w:rPr>
        <w:t>GERAL</w:t>
      </w:r>
      <w:r w:rsidRPr="003D4A2B">
        <w:rPr>
          <w:spacing w:val="15"/>
          <w:sz w:val="22"/>
          <w:szCs w:val="22"/>
        </w:rPr>
        <w:t xml:space="preserve"> </w:t>
      </w:r>
      <w:r w:rsidRPr="003D4A2B">
        <w:rPr>
          <w:sz w:val="22"/>
          <w:szCs w:val="22"/>
        </w:rPr>
        <w:t>DE</w:t>
      </w:r>
      <w:r w:rsidRPr="003D4A2B">
        <w:rPr>
          <w:spacing w:val="16"/>
          <w:sz w:val="22"/>
          <w:szCs w:val="22"/>
        </w:rPr>
        <w:t xml:space="preserve"> </w:t>
      </w:r>
      <w:r w:rsidRPr="003D4A2B">
        <w:rPr>
          <w:sz w:val="22"/>
          <w:szCs w:val="22"/>
        </w:rPr>
        <w:t>PROTEÇÃO</w:t>
      </w:r>
      <w:r w:rsidRPr="003D4A2B">
        <w:rPr>
          <w:spacing w:val="4"/>
          <w:sz w:val="22"/>
          <w:szCs w:val="22"/>
        </w:rPr>
        <w:t xml:space="preserve"> </w:t>
      </w:r>
      <w:r w:rsidRPr="003D4A2B">
        <w:rPr>
          <w:sz w:val="22"/>
          <w:szCs w:val="22"/>
        </w:rPr>
        <w:t>DE</w:t>
      </w:r>
      <w:r w:rsidRPr="003D4A2B">
        <w:rPr>
          <w:spacing w:val="13"/>
          <w:sz w:val="22"/>
          <w:szCs w:val="22"/>
        </w:rPr>
        <w:t xml:space="preserve"> </w:t>
      </w:r>
      <w:r w:rsidRPr="003D4A2B">
        <w:rPr>
          <w:sz w:val="22"/>
          <w:szCs w:val="22"/>
        </w:rPr>
        <w:t>DADOS</w:t>
      </w:r>
      <w:r w:rsidR="003D4A2B">
        <w:rPr>
          <w:sz w:val="22"/>
          <w:szCs w:val="22"/>
        </w:rPr>
        <w:t xml:space="preserve"> </w:t>
      </w:r>
      <w:r w:rsidRPr="00C55301">
        <w:rPr>
          <w:sz w:val="22"/>
          <w:szCs w:val="22"/>
        </w:rPr>
        <w:t>–</w:t>
      </w:r>
      <w:r w:rsidRPr="00C55301">
        <w:rPr>
          <w:spacing w:val="-2"/>
          <w:sz w:val="22"/>
          <w:szCs w:val="22"/>
        </w:rPr>
        <w:t xml:space="preserve"> </w:t>
      </w:r>
      <w:r w:rsidRPr="00C55301">
        <w:rPr>
          <w:sz w:val="22"/>
          <w:szCs w:val="22"/>
        </w:rPr>
        <w:t>LEI</w:t>
      </w:r>
      <w:r w:rsidRPr="00C55301">
        <w:rPr>
          <w:spacing w:val="-12"/>
          <w:sz w:val="22"/>
          <w:szCs w:val="22"/>
        </w:rPr>
        <w:t xml:space="preserve">  </w:t>
      </w:r>
      <w:r w:rsidRPr="00C55301">
        <w:rPr>
          <w:sz w:val="22"/>
          <w:szCs w:val="22"/>
        </w:rPr>
        <w:t>.709/2018</w:t>
      </w:r>
    </w:p>
    <w:p w:rsidR="003D4A2B" w:rsidRPr="00C55301" w:rsidRDefault="003D4A2B" w:rsidP="003D4A2B">
      <w:pPr>
        <w:pStyle w:val="Ttulo1"/>
        <w:spacing w:before="92"/>
        <w:ind w:left="0" w:right="470"/>
        <w:jc w:val="both"/>
        <w:rPr>
          <w:sz w:val="22"/>
          <w:szCs w:val="22"/>
        </w:rPr>
      </w:pPr>
    </w:p>
    <w:p w:rsidR="00974951" w:rsidRPr="00C55301" w:rsidRDefault="00974951" w:rsidP="003D4A2B">
      <w:pPr>
        <w:pStyle w:val="PargrafodaLista"/>
        <w:widowControl w:val="0"/>
        <w:numPr>
          <w:ilvl w:val="0"/>
          <w:numId w:val="3"/>
        </w:numPr>
        <w:tabs>
          <w:tab w:val="left" w:pos="843"/>
        </w:tabs>
        <w:autoSpaceDE w:val="0"/>
        <w:autoSpaceDN w:val="0"/>
        <w:spacing w:after="0" w:line="240" w:lineRule="auto"/>
        <w:ind w:left="0" w:right="497" w:firstLine="0"/>
        <w:contextualSpacing w:val="0"/>
        <w:jc w:val="both"/>
        <w:rPr>
          <w:rFonts w:ascii="Arial" w:hAnsi="Arial" w:cs="Arial"/>
        </w:rPr>
      </w:pPr>
      <w:r w:rsidRPr="00C55301">
        <w:rPr>
          <w:rFonts w:ascii="Arial" w:hAnsi="Arial" w:cs="Arial"/>
        </w:rPr>
        <w:t>É vedado às partes a utilização de todo e qualquer dado pessoal, repassado</w:t>
      </w:r>
      <w:r w:rsidRPr="00C55301">
        <w:rPr>
          <w:rFonts w:ascii="Arial" w:hAnsi="Arial" w:cs="Arial"/>
          <w:spacing w:val="1"/>
        </w:rPr>
        <w:t xml:space="preserve"> </w:t>
      </w:r>
      <w:r w:rsidRPr="00C55301">
        <w:rPr>
          <w:rFonts w:ascii="Arial" w:hAnsi="Arial" w:cs="Arial"/>
        </w:rPr>
        <w:t>em decorrência da execução contratual para finalidade distinta daquela do objeto da</w:t>
      </w:r>
      <w:r w:rsidRPr="00C55301">
        <w:rPr>
          <w:rFonts w:ascii="Arial" w:hAnsi="Arial" w:cs="Arial"/>
          <w:spacing w:val="-64"/>
        </w:rPr>
        <w:t xml:space="preserve"> </w:t>
      </w:r>
      <w:r w:rsidRPr="00C55301">
        <w:rPr>
          <w:rFonts w:ascii="Arial" w:hAnsi="Arial" w:cs="Arial"/>
        </w:rPr>
        <w:t>contratação,</w:t>
      </w:r>
      <w:r w:rsidRPr="00C55301">
        <w:rPr>
          <w:rFonts w:ascii="Arial" w:hAnsi="Arial" w:cs="Arial"/>
          <w:spacing w:val="-15"/>
        </w:rPr>
        <w:t xml:space="preserve"> </w:t>
      </w:r>
      <w:r w:rsidRPr="00C55301">
        <w:rPr>
          <w:rFonts w:ascii="Arial" w:hAnsi="Arial" w:cs="Arial"/>
        </w:rPr>
        <w:t>sob</w:t>
      </w:r>
      <w:r w:rsidRPr="00C55301">
        <w:rPr>
          <w:rFonts w:ascii="Arial" w:hAnsi="Arial" w:cs="Arial"/>
          <w:spacing w:val="10"/>
        </w:rPr>
        <w:t xml:space="preserve"> </w:t>
      </w:r>
      <w:r w:rsidRPr="00C55301">
        <w:rPr>
          <w:rFonts w:ascii="Arial" w:hAnsi="Arial" w:cs="Arial"/>
        </w:rPr>
        <w:t>pena</w:t>
      </w:r>
      <w:r w:rsidRPr="00C55301">
        <w:rPr>
          <w:rFonts w:ascii="Arial" w:hAnsi="Arial" w:cs="Arial"/>
          <w:spacing w:val="10"/>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responsabilização</w:t>
      </w:r>
      <w:r w:rsidRPr="00C55301">
        <w:rPr>
          <w:rFonts w:ascii="Arial" w:hAnsi="Arial" w:cs="Arial"/>
          <w:spacing w:val="10"/>
        </w:rPr>
        <w:t xml:space="preserve"> </w:t>
      </w:r>
      <w:r w:rsidRPr="00C55301">
        <w:rPr>
          <w:rFonts w:ascii="Arial" w:hAnsi="Arial" w:cs="Arial"/>
        </w:rPr>
        <w:t>administrativa,</w:t>
      </w:r>
      <w:r w:rsidRPr="00C55301">
        <w:rPr>
          <w:rFonts w:ascii="Arial" w:hAnsi="Arial" w:cs="Arial"/>
          <w:spacing w:val="-15"/>
        </w:rPr>
        <w:t xml:space="preserve"> </w:t>
      </w:r>
      <w:r w:rsidRPr="00C55301">
        <w:rPr>
          <w:rFonts w:ascii="Arial" w:hAnsi="Arial" w:cs="Arial"/>
        </w:rPr>
        <w:t>civil</w:t>
      </w:r>
      <w:r w:rsidRPr="00C55301">
        <w:rPr>
          <w:rFonts w:ascii="Arial" w:hAnsi="Arial" w:cs="Arial"/>
          <w:spacing w:val="-15"/>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criminal.</w:t>
      </w:r>
    </w:p>
    <w:p w:rsidR="00974951" w:rsidRPr="00C55301" w:rsidRDefault="00974951" w:rsidP="003D4A2B">
      <w:pPr>
        <w:pStyle w:val="PargrafodaLista"/>
        <w:widowControl w:val="0"/>
        <w:numPr>
          <w:ilvl w:val="0"/>
          <w:numId w:val="3"/>
        </w:numPr>
        <w:tabs>
          <w:tab w:val="left" w:pos="438"/>
        </w:tabs>
        <w:autoSpaceDE w:val="0"/>
        <w:autoSpaceDN w:val="0"/>
        <w:spacing w:before="9" w:after="0" w:line="242" w:lineRule="auto"/>
        <w:ind w:left="0" w:right="491"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partes</w:t>
      </w:r>
      <w:r w:rsidRPr="00C55301">
        <w:rPr>
          <w:rFonts w:ascii="Arial" w:hAnsi="Arial" w:cs="Arial"/>
          <w:spacing w:val="1"/>
        </w:rPr>
        <w:t xml:space="preserve"> </w:t>
      </w:r>
      <w:r w:rsidRPr="00C55301">
        <w:rPr>
          <w:rFonts w:ascii="Arial" w:hAnsi="Arial" w:cs="Arial"/>
        </w:rPr>
        <w:t>se comprometem</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manter</w:t>
      </w:r>
      <w:r w:rsidRPr="00C55301">
        <w:rPr>
          <w:rFonts w:ascii="Arial" w:hAnsi="Arial" w:cs="Arial"/>
          <w:spacing w:val="1"/>
        </w:rPr>
        <w:t xml:space="preserve"> </w:t>
      </w:r>
      <w:r w:rsidRPr="00C55301">
        <w:rPr>
          <w:rFonts w:ascii="Arial" w:hAnsi="Arial" w:cs="Arial"/>
        </w:rPr>
        <w:t>sigilo e confidencialidade de todas as</w:t>
      </w:r>
      <w:r w:rsidRPr="00C55301">
        <w:rPr>
          <w:rFonts w:ascii="Arial" w:hAnsi="Arial" w:cs="Arial"/>
          <w:spacing w:val="1"/>
        </w:rPr>
        <w:t xml:space="preserve"> </w:t>
      </w:r>
      <w:r w:rsidRPr="00C55301">
        <w:rPr>
          <w:rFonts w:ascii="Arial" w:hAnsi="Arial" w:cs="Arial"/>
        </w:rPr>
        <w:t>informações</w:t>
      </w:r>
      <w:r w:rsidRPr="00C55301">
        <w:rPr>
          <w:rFonts w:ascii="Arial" w:hAnsi="Arial" w:cs="Arial"/>
          <w:spacing w:val="1"/>
        </w:rPr>
        <w:t xml:space="preserve"> </w:t>
      </w:r>
      <w:r w:rsidRPr="00C55301">
        <w:rPr>
          <w:rFonts w:ascii="Arial" w:hAnsi="Arial" w:cs="Arial"/>
        </w:rPr>
        <w:t>–</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especial</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sensíveis–repassados em decorrência da</w:t>
      </w:r>
      <w:r w:rsidRPr="00C55301">
        <w:rPr>
          <w:rFonts w:ascii="Arial" w:hAnsi="Arial" w:cs="Arial"/>
          <w:spacing w:val="1"/>
        </w:rPr>
        <w:t xml:space="preserve"> </w:t>
      </w:r>
      <w:r w:rsidRPr="00C55301">
        <w:rPr>
          <w:rFonts w:ascii="Arial" w:hAnsi="Arial" w:cs="Arial"/>
        </w:rPr>
        <w:t>execução</w:t>
      </w:r>
      <w:r w:rsidRPr="00C55301">
        <w:rPr>
          <w:rFonts w:ascii="Arial" w:hAnsi="Arial" w:cs="Arial"/>
          <w:spacing w:val="1"/>
        </w:rPr>
        <w:t xml:space="preserve"> </w:t>
      </w:r>
      <w:r w:rsidRPr="00C55301">
        <w:rPr>
          <w:rFonts w:ascii="Arial" w:hAnsi="Arial" w:cs="Arial"/>
        </w:rPr>
        <w:t>contratual,</w:t>
      </w:r>
      <w:r w:rsidRPr="00C55301">
        <w:rPr>
          <w:rFonts w:ascii="Arial" w:hAnsi="Arial" w:cs="Arial"/>
          <w:spacing w:val="1"/>
        </w:rPr>
        <w:t xml:space="preserve"> </w:t>
      </w:r>
      <w:r w:rsidRPr="00C55301">
        <w:rPr>
          <w:rFonts w:ascii="Arial" w:hAnsi="Arial" w:cs="Arial"/>
        </w:rPr>
        <w:t>em</w:t>
      </w:r>
      <w:r w:rsidRPr="00C55301">
        <w:rPr>
          <w:rFonts w:ascii="Arial" w:hAnsi="Arial" w:cs="Arial"/>
          <w:spacing w:val="66"/>
        </w:rPr>
        <w:t xml:space="preserve"> </w:t>
      </w:r>
      <w:r w:rsidRPr="00C55301">
        <w:rPr>
          <w:rFonts w:ascii="Arial" w:hAnsi="Arial" w:cs="Arial"/>
        </w:rPr>
        <w:t>consonância</w:t>
      </w:r>
      <w:r w:rsidRPr="00C55301">
        <w:rPr>
          <w:rFonts w:ascii="Arial" w:hAnsi="Arial" w:cs="Arial"/>
          <w:spacing w:val="1"/>
        </w:rPr>
        <w:t xml:space="preserve"> </w:t>
      </w:r>
      <w:r w:rsidRPr="00C55301">
        <w:rPr>
          <w:rFonts w:ascii="Arial" w:hAnsi="Arial" w:cs="Arial"/>
        </w:rPr>
        <w:t xml:space="preserve">com o </w:t>
      </w:r>
      <w:proofErr w:type="spellStart"/>
      <w:r w:rsidRPr="00C55301">
        <w:rPr>
          <w:rFonts w:ascii="Arial" w:hAnsi="Arial" w:cs="Arial"/>
        </w:rPr>
        <w:t>dispostona</w:t>
      </w:r>
      <w:proofErr w:type="spellEnd"/>
      <w:r w:rsidRPr="00C55301">
        <w:rPr>
          <w:rFonts w:ascii="Arial" w:hAnsi="Arial" w:cs="Arial"/>
        </w:rPr>
        <w:t xml:space="preserve"> Lei nº 13.709/2018, sendo vedado o repasse das informações a</w:t>
      </w:r>
      <w:r w:rsidRPr="00C55301">
        <w:rPr>
          <w:rFonts w:ascii="Arial" w:hAnsi="Arial" w:cs="Arial"/>
          <w:spacing w:val="1"/>
        </w:rPr>
        <w:t xml:space="preserve"> </w:t>
      </w:r>
      <w:r w:rsidRPr="00C55301">
        <w:rPr>
          <w:rFonts w:ascii="Arial" w:hAnsi="Arial" w:cs="Arial"/>
        </w:rPr>
        <w:t>outras empresas ou pessoas, salvo aquelas decorrentes de obrigações legais ou</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5"/>
        </w:rPr>
        <w:t xml:space="preserve"> </w:t>
      </w:r>
      <w:r w:rsidRPr="00C55301">
        <w:rPr>
          <w:rFonts w:ascii="Arial" w:hAnsi="Arial" w:cs="Arial"/>
        </w:rPr>
        <w:t>viabilizar</w:t>
      </w:r>
      <w:r w:rsidRPr="00C55301">
        <w:rPr>
          <w:rFonts w:ascii="Arial" w:hAnsi="Arial" w:cs="Arial"/>
          <w:spacing w:val="-14"/>
        </w:rPr>
        <w:t xml:space="preserve"> </w:t>
      </w:r>
      <w:r w:rsidRPr="00C55301">
        <w:rPr>
          <w:rFonts w:ascii="Arial" w:hAnsi="Arial" w:cs="Arial"/>
        </w:rPr>
        <w:t>o</w:t>
      </w:r>
      <w:r w:rsidRPr="00C55301">
        <w:rPr>
          <w:rFonts w:ascii="Arial" w:hAnsi="Arial" w:cs="Arial"/>
          <w:spacing w:val="10"/>
        </w:rPr>
        <w:t xml:space="preserve"> </w:t>
      </w:r>
      <w:r w:rsidRPr="00C55301">
        <w:rPr>
          <w:rFonts w:ascii="Arial" w:hAnsi="Arial" w:cs="Arial"/>
        </w:rPr>
        <w:t>cumprimento</w:t>
      </w:r>
      <w:r w:rsidRPr="00C55301">
        <w:rPr>
          <w:rFonts w:ascii="Arial" w:hAnsi="Arial" w:cs="Arial"/>
          <w:spacing w:val="-5"/>
        </w:rPr>
        <w:t xml:space="preserve"> </w:t>
      </w:r>
      <w:r w:rsidRPr="00C55301">
        <w:rPr>
          <w:rFonts w:ascii="Arial" w:hAnsi="Arial" w:cs="Arial"/>
        </w:rPr>
        <w:t>do</w:t>
      </w:r>
      <w:r w:rsidRPr="00C55301">
        <w:rPr>
          <w:rFonts w:ascii="Arial" w:hAnsi="Arial" w:cs="Arial"/>
          <w:spacing w:val="10"/>
        </w:rPr>
        <w:t xml:space="preserve"> </w:t>
      </w:r>
      <w:r w:rsidRPr="00C55301">
        <w:rPr>
          <w:rFonts w:ascii="Arial" w:hAnsi="Arial" w:cs="Arial"/>
        </w:rPr>
        <w:t>edital/instrumento</w:t>
      </w:r>
      <w:r w:rsidRPr="00C55301">
        <w:rPr>
          <w:rFonts w:ascii="Arial" w:hAnsi="Arial" w:cs="Arial"/>
          <w:spacing w:val="10"/>
        </w:rPr>
        <w:t xml:space="preserve"> </w:t>
      </w:r>
      <w:r w:rsidRPr="00C55301">
        <w:rPr>
          <w:rFonts w:ascii="Arial" w:hAnsi="Arial" w:cs="Arial"/>
        </w:rPr>
        <w:t>contratual.</w:t>
      </w:r>
    </w:p>
    <w:p w:rsidR="00974951" w:rsidRPr="00C55301" w:rsidRDefault="00974951" w:rsidP="003D4A2B">
      <w:pPr>
        <w:pStyle w:val="PargrafodaLista"/>
        <w:widowControl w:val="0"/>
        <w:numPr>
          <w:ilvl w:val="0"/>
          <w:numId w:val="3"/>
        </w:numPr>
        <w:tabs>
          <w:tab w:val="left" w:pos="435"/>
        </w:tabs>
        <w:autoSpaceDE w:val="0"/>
        <w:autoSpaceDN w:val="0"/>
        <w:spacing w:after="0" w:line="240" w:lineRule="auto"/>
        <w:ind w:left="0" w:right="490" w:firstLine="0"/>
        <w:contextualSpacing w:val="0"/>
        <w:jc w:val="both"/>
        <w:rPr>
          <w:rFonts w:ascii="Arial" w:hAnsi="Arial" w:cs="Arial"/>
        </w:rPr>
      </w:pPr>
      <w:r w:rsidRPr="00C55301">
        <w:rPr>
          <w:rFonts w:ascii="Arial" w:hAnsi="Arial" w:cs="Arial"/>
        </w:rPr>
        <w:t>As partes</w:t>
      </w:r>
      <w:r w:rsidRPr="00C55301">
        <w:rPr>
          <w:rFonts w:ascii="Arial" w:hAnsi="Arial" w:cs="Arial"/>
          <w:spacing w:val="1"/>
        </w:rPr>
        <w:t xml:space="preserve"> </w:t>
      </w:r>
      <w:r w:rsidRPr="00C55301">
        <w:rPr>
          <w:rFonts w:ascii="Arial" w:hAnsi="Arial" w:cs="Arial"/>
        </w:rPr>
        <w:t>responderão administrativa e</w:t>
      </w:r>
      <w:r w:rsidRPr="00C55301">
        <w:rPr>
          <w:rFonts w:ascii="Arial" w:hAnsi="Arial" w:cs="Arial"/>
          <w:spacing w:val="1"/>
        </w:rPr>
        <w:t xml:space="preserve"> </w:t>
      </w:r>
      <w:r w:rsidRPr="00C55301">
        <w:rPr>
          <w:rFonts w:ascii="Arial" w:hAnsi="Arial" w:cs="Arial"/>
        </w:rPr>
        <w:t>judicialmente, em caso</w:t>
      </w:r>
      <w:r w:rsidRPr="00C55301">
        <w:rPr>
          <w:rFonts w:ascii="Arial" w:hAnsi="Arial" w:cs="Arial"/>
          <w:spacing w:val="1"/>
        </w:rPr>
        <w:t xml:space="preserve"> </w:t>
      </w:r>
      <w:r w:rsidRPr="00C55301">
        <w:rPr>
          <w:rFonts w:ascii="Arial" w:hAnsi="Arial" w:cs="Arial"/>
        </w:rPr>
        <w:t>de causarem</w:t>
      </w:r>
      <w:r w:rsidRPr="00C55301">
        <w:rPr>
          <w:rFonts w:ascii="Arial" w:hAnsi="Arial" w:cs="Arial"/>
          <w:spacing w:val="1"/>
        </w:rPr>
        <w:t xml:space="preserve"> </w:t>
      </w:r>
      <w:r w:rsidRPr="00C55301">
        <w:rPr>
          <w:rFonts w:ascii="Arial" w:hAnsi="Arial" w:cs="Arial"/>
        </w:rPr>
        <w:t>danos</w:t>
      </w:r>
      <w:r w:rsidRPr="00C55301">
        <w:rPr>
          <w:rFonts w:ascii="Arial" w:hAnsi="Arial" w:cs="Arial"/>
          <w:spacing w:val="1"/>
        </w:rPr>
        <w:t xml:space="preserve"> </w:t>
      </w:r>
      <w:r w:rsidRPr="00C55301">
        <w:rPr>
          <w:rFonts w:ascii="Arial" w:hAnsi="Arial" w:cs="Arial"/>
        </w:rPr>
        <w:t>patrimoniais,</w:t>
      </w:r>
      <w:r w:rsidRPr="00C55301">
        <w:rPr>
          <w:rFonts w:ascii="Arial" w:hAnsi="Arial" w:cs="Arial"/>
          <w:spacing w:val="1"/>
        </w:rPr>
        <w:t xml:space="preserve"> </w:t>
      </w:r>
      <w:r w:rsidRPr="00C55301">
        <w:rPr>
          <w:rFonts w:ascii="Arial" w:hAnsi="Arial" w:cs="Arial"/>
        </w:rPr>
        <w:t>morais,</w:t>
      </w:r>
      <w:r w:rsidRPr="00C55301">
        <w:rPr>
          <w:rFonts w:ascii="Arial" w:hAnsi="Arial" w:cs="Arial"/>
          <w:spacing w:val="1"/>
        </w:rPr>
        <w:t xml:space="preserve"> </w:t>
      </w:r>
      <w:r w:rsidRPr="00C55301">
        <w:rPr>
          <w:rFonts w:ascii="Arial" w:hAnsi="Arial" w:cs="Arial"/>
        </w:rPr>
        <w:t>individuais</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coletivos,</w:t>
      </w:r>
      <w:r w:rsidRPr="00C55301">
        <w:rPr>
          <w:rFonts w:ascii="Arial" w:hAnsi="Arial" w:cs="Arial"/>
          <w:spacing w:val="1"/>
        </w:rPr>
        <w:t xml:space="preserve"> </w:t>
      </w:r>
      <w:r w:rsidRPr="00C55301">
        <w:rPr>
          <w:rFonts w:ascii="Arial" w:hAnsi="Arial" w:cs="Arial"/>
        </w:rPr>
        <w:t>aos</w:t>
      </w:r>
      <w:r w:rsidRPr="00C55301">
        <w:rPr>
          <w:rFonts w:ascii="Arial" w:hAnsi="Arial" w:cs="Arial"/>
          <w:spacing w:val="1"/>
        </w:rPr>
        <w:t xml:space="preserve"> </w:t>
      </w:r>
      <w:r w:rsidRPr="00C55301">
        <w:rPr>
          <w:rFonts w:ascii="Arial" w:hAnsi="Arial" w:cs="Arial"/>
        </w:rPr>
        <w:t>titulares</w:t>
      </w:r>
      <w:r w:rsidRPr="00C55301">
        <w:rPr>
          <w:rFonts w:ascii="Arial" w:hAnsi="Arial" w:cs="Arial"/>
          <w:spacing w:val="66"/>
        </w:rPr>
        <w:t xml:space="preserve"> </w:t>
      </w:r>
      <w:r w:rsidRPr="00C55301">
        <w:rPr>
          <w:rFonts w:ascii="Arial" w:hAnsi="Arial" w:cs="Arial"/>
        </w:rPr>
        <w:t>de</w:t>
      </w:r>
      <w:r w:rsidRPr="00C55301">
        <w:rPr>
          <w:rFonts w:ascii="Arial" w:hAnsi="Arial" w:cs="Arial"/>
          <w:spacing w:val="67"/>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 repassados em decorrência da execução contratual, por inobservância à</w:t>
      </w:r>
      <w:r w:rsidRPr="00C55301">
        <w:rPr>
          <w:rFonts w:ascii="Arial" w:hAnsi="Arial" w:cs="Arial"/>
          <w:spacing w:val="1"/>
        </w:rPr>
        <w:t xml:space="preserve"> </w:t>
      </w:r>
      <w:r w:rsidRPr="00C55301">
        <w:rPr>
          <w:rFonts w:ascii="Arial" w:hAnsi="Arial" w:cs="Arial"/>
        </w:rPr>
        <w:t>LGPD.</w:t>
      </w:r>
    </w:p>
    <w:p w:rsidR="00974951" w:rsidRPr="00C55301" w:rsidRDefault="00974951" w:rsidP="003D4A2B">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490" w:firstLine="0"/>
        <w:contextualSpacing w:val="0"/>
        <w:jc w:val="both"/>
        <w:rPr>
          <w:rFonts w:ascii="Arial" w:hAnsi="Arial" w:cs="Arial"/>
        </w:rPr>
      </w:pPr>
      <w:r w:rsidRPr="00C55301">
        <w:rPr>
          <w:rFonts w:ascii="Arial" w:hAnsi="Arial" w:cs="Arial"/>
        </w:rPr>
        <w:t>Em</w:t>
      </w:r>
      <w:r w:rsidRPr="00C55301">
        <w:rPr>
          <w:rFonts w:ascii="Arial" w:hAnsi="Arial" w:cs="Arial"/>
          <w:spacing w:val="23"/>
        </w:rPr>
        <w:t xml:space="preserve"> </w:t>
      </w:r>
      <w:r w:rsidRPr="00C55301">
        <w:rPr>
          <w:rFonts w:ascii="Arial" w:hAnsi="Arial" w:cs="Arial"/>
        </w:rPr>
        <w:t>atendimento</w:t>
      </w:r>
      <w:r w:rsidRPr="00C55301">
        <w:rPr>
          <w:rFonts w:ascii="Arial" w:hAnsi="Arial" w:cs="Arial"/>
          <w:spacing w:val="16"/>
        </w:rPr>
        <w:t xml:space="preserve"> </w:t>
      </w:r>
      <w:r w:rsidRPr="00C55301">
        <w:rPr>
          <w:rFonts w:ascii="Arial" w:hAnsi="Arial" w:cs="Arial"/>
        </w:rPr>
        <w:t>ao</w:t>
      </w:r>
      <w:r w:rsidRPr="00C55301">
        <w:rPr>
          <w:rFonts w:ascii="Arial" w:hAnsi="Arial" w:cs="Arial"/>
          <w:spacing w:val="16"/>
        </w:rPr>
        <w:t xml:space="preserve"> </w:t>
      </w:r>
      <w:r w:rsidRPr="00C55301">
        <w:rPr>
          <w:rFonts w:ascii="Arial" w:hAnsi="Arial" w:cs="Arial"/>
        </w:rPr>
        <w:t>disposto</w:t>
      </w:r>
      <w:r w:rsidRPr="00C55301">
        <w:rPr>
          <w:rFonts w:ascii="Arial" w:hAnsi="Arial" w:cs="Arial"/>
          <w:spacing w:val="33"/>
        </w:rPr>
        <w:t xml:space="preserve"> </w:t>
      </w:r>
      <w:r w:rsidRPr="00C55301">
        <w:rPr>
          <w:rFonts w:ascii="Arial" w:hAnsi="Arial" w:cs="Arial"/>
        </w:rPr>
        <w:t>na</w:t>
      </w:r>
      <w:r w:rsidRPr="00C55301">
        <w:rPr>
          <w:rFonts w:ascii="Arial" w:hAnsi="Arial" w:cs="Arial"/>
          <w:spacing w:val="33"/>
        </w:rPr>
        <w:t xml:space="preserve"> </w:t>
      </w:r>
      <w:r w:rsidRPr="00C55301">
        <w:rPr>
          <w:rFonts w:ascii="Arial" w:hAnsi="Arial" w:cs="Arial"/>
        </w:rPr>
        <w:t>Lei</w:t>
      </w:r>
      <w:r w:rsidRPr="00C55301">
        <w:rPr>
          <w:rFonts w:ascii="Arial" w:hAnsi="Arial" w:cs="Arial"/>
          <w:spacing w:val="25"/>
        </w:rPr>
        <w:t xml:space="preserve"> </w:t>
      </w:r>
      <w:r w:rsidRPr="00C55301">
        <w:rPr>
          <w:rFonts w:ascii="Arial" w:hAnsi="Arial" w:cs="Arial"/>
        </w:rPr>
        <w:t>nº</w:t>
      </w:r>
      <w:r w:rsidRPr="00C55301">
        <w:rPr>
          <w:rFonts w:ascii="Arial" w:hAnsi="Arial" w:cs="Arial"/>
          <w:spacing w:val="19"/>
        </w:rPr>
        <w:t xml:space="preserve"> </w:t>
      </w:r>
      <w:r w:rsidRPr="00C55301">
        <w:rPr>
          <w:rFonts w:ascii="Arial" w:hAnsi="Arial" w:cs="Arial"/>
        </w:rPr>
        <w:t>13.709/2018</w:t>
      </w:r>
      <w:r w:rsidRPr="00C55301">
        <w:rPr>
          <w:rFonts w:ascii="Arial" w:hAnsi="Arial" w:cs="Arial"/>
          <w:spacing w:val="18"/>
        </w:rPr>
        <w:t xml:space="preserve"> </w:t>
      </w:r>
      <w:r w:rsidRPr="00C55301">
        <w:rPr>
          <w:rFonts w:ascii="Arial" w:hAnsi="Arial" w:cs="Arial"/>
        </w:rPr>
        <w:t>–</w:t>
      </w:r>
      <w:r w:rsidRPr="00C55301">
        <w:rPr>
          <w:rFonts w:ascii="Arial" w:hAnsi="Arial" w:cs="Arial"/>
          <w:spacing w:val="16"/>
        </w:rPr>
        <w:t xml:space="preserve"> </w:t>
      </w:r>
      <w:r w:rsidRPr="00C55301">
        <w:rPr>
          <w:rFonts w:ascii="Arial" w:hAnsi="Arial" w:cs="Arial"/>
        </w:rPr>
        <w:t>Lei</w:t>
      </w:r>
      <w:r w:rsidRPr="00C55301">
        <w:rPr>
          <w:rFonts w:ascii="Arial" w:hAnsi="Arial" w:cs="Arial"/>
          <w:spacing w:val="20"/>
        </w:rPr>
        <w:t xml:space="preserve"> </w:t>
      </w:r>
      <w:r w:rsidRPr="00C55301">
        <w:rPr>
          <w:rFonts w:ascii="Arial" w:hAnsi="Arial" w:cs="Arial"/>
        </w:rPr>
        <w:t>Geral</w:t>
      </w:r>
      <w:r w:rsidRPr="00C55301">
        <w:rPr>
          <w:rFonts w:ascii="Arial" w:hAnsi="Arial" w:cs="Arial"/>
          <w:spacing w:val="22"/>
        </w:rPr>
        <w:t xml:space="preserve"> </w:t>
      </w:r>
      <w:r w:rsidRPr="00C55301">
        <w:rPr>
          <w:rFonts w:ascii="Arial" w:hAnsi="Arial" w:cs="Arial"/>
        </w:rPr>
        <w:t>de</w:t>
      </w:r>
      <w:r w:rsidRPr="00C55301">
        <w:rPr>
          <w:rFonts w:ascii="Arial" w:hAnsi="Arial" w:cs="Arial"/>
          <w:spacing w:val="16"/>
        </w:rPr>
        <w:t xml:space="preserve"> </w:t>
      </w:r>
      <w:r w:rsidRPr="00C55301">
        <w:rPr>
          <w:rFonts w:ascii="Arial" w:hAnsi="Arial" w:cs="Arial"/>
        </w:rPr>
        <w:t>Proteção</w:t>
      </w:r>
      <w:r w:rsidRPr="00C55301">
        <w:rPr>
          <w:rFonts w:ascii="Arial" w:hAnsi="Arial" w:cs="Arial"/>
          <w:spacing w:val="33"/>
        </w:rPr>
        <w:t xml:space="preserve"> </w:t>
      </w:r>
      <w:r w:rsidRPr="00C55301">
        <w:rPr>
          <w:rFonts w:ascii="Arial" w:hAnsi="Arial" w:cs="Arial"/>
        </w:rPr>
        <w:t>de</w:t>
      </w:r>
      <w:r w:rsidRPr="00C55301">
        <w:rPr>
          <w:rFonts w:ascii="Arial" w:hAnsi="Arial" w:cs="Arial"/>
          <w:spacing w:val="-64"/>
        </w:rPr>
        <w:t xml:space="preserve"> </w:t>
      </w:r>
      <w:r w:rsidRPr="00C55301">
        <w:rPr>
          <w:rFonts w:ascii="Arial" w:hAnsi="Arial" w:cs="Arial"/>
        </w:rPr>
        <w:t>Dados</w:t>
      </w:r>
      <w:r w:rsidRPr="00C55301">
        <w:rPr>
          <w:rFonts w:ascii="Arial" w:hAnsi="Arial" w:cs="Arial"/>
          <w:spacing w:val="38"/>
        </w:rPr>
        <w:t xml:space="preserve"> </w:t>
      </w:r>
      <w:r w:rsidRPr="00C55301">
        <w:rPr>
          <w:rFonts w:ascii="Arial" w:hAnsi="Arial" w:cs="Arial"/>
        </w:rPr>
        <w:t>Pessoais</w:t>
      </w:r>
      <w:r w:rsidRPr="00C55301">
        <w:rPr>
          <w:rFonts w:ascii="Arial" w:hAnsi="Arial" w:cs="Arial"/>
          <w:spacing w:val="41"/>
        </w:rPr>
        <w:t xml:space="preserve"> </w:t>
      </w:r>
      <w:r w:rsidRPr="00C55301">
        <w:rPr>
          <w:rFonts w:ascii="Arial" w:hAnsi="Arial" w:cs="Arial"/>
        </w:rPr>
        <w:t>(LGPD),</w:t>
      </w:r>
      <w:r w:rsidRPr="00C55301">
        <w:rPr>
          <w:rFonts w:ascii="Arial" w:hAnsi="Arial" w:cs="Arial"/>
          <w:spacing w:val="32"/>
        </w:rPr>
        <w:t xml:space="preserve"> </w:t>
      </w:r>
      <w:r w:rsidRPr="00C55301">
        <w:rPr>
          <w:rFonts w:ascii="Arial" w:hAnsi="Arial" w:cs="Arial"/>
        </w:rPr>
        <w:t>o</w:t>
      </w:r>
      <w:r w:rsidRPr="00C55301">
        <w:rPr>
          <w:rFonts w:ascii="Arial" w:hAnsi="Arial" w:cs="Arial"/>
          <w:spacing w:val="43"/>
        </w:rPr>
        <w:t xml:space="preserve"> </w:t>
      </w:r>
      <w:r w:rsidRPr="00C55301">
        <w:rPr>
          <w:rFonts w:ascii="Arial" w:hAnsi="Arial" w:cs="Arial"/>
          <w:b/>
          <w:u w:val="thick"/>
        </w:rPr>
        <w:t>CONTRATANTE</w:t>
      </w:r>
      <w:r w:rsidRPr="00C55301">
        <w:rPr>
          <w:rFonts w:ascii="Arial" w:hAnsi="Arial" w:cs="Arial"/>
        </w:rPr>
        <w:t>,</w:t>
      </w:r>
      <w:r w:rsidRPr="00C55301">
        <w:rPr>
          <w:rFonts w:ascii="Arial" w:hAnsi="Arial" w:cs="Arial"/>
          <w:spacing w:val="32"/>
        </w:rPr>
        <w:t xml:space="preserve"> </w:t>
      </w:r>
      <w:r w:rsidRPr="00C55301">
        <w:rPr>
          <w:rFonts w:ascii="Arial" w:hAnsi="Arial" w:cs="Arial"/>
        </w:rPr>
        <w:t>para</w:t>
      </w:r>
      <w:r w:rsidRPr="00C55301">
        <w:rPr>
          <w:rFonts w:ascii="Arial" w:hAnsi="Arial" w:cs="Arial"/>
          <w:spacing w:val="56"/>
        </w:rPr>
        <w:t xml:space="preserve"> </w:t>
      </w:r>
      <w:r w:rsidRPr="00C55301">
        <w:rPr>
          <w:rFonts w:ascii="Arial" w:hAnsi="Arial" w:cs="Arial"/>
        </w:rPr>
        <w:t>a</w:t>
      </w:r>
      <w:r w:rsidRPr="00C55301">
        <w:rPr>
          <w:rFonts w:ascii="Arial" w:hAnsi="Arial" w:cs="Arial"/>
          <w:spacing w:val="42"/>
        </w:rPr>
        <w:t xml:space="preserve"> </w:t>
      </w:r>
      <w:r w:rsidRPr="00C55301">
        <w:rPr>
          <w:rFonts w:ascii="Arial" w:hAnsi="Arial" w:cs="Arial"/>
        </w:rPr>
        <w:t>execução</w:t>
      </w:r>
      <w:r w:rsidRPr="00C55301">
        <w:rPr>
          <w:rFonts w:ascii="Arial" w:hAnsi="Arial" w:cs="Arial"/>
          <w:spacing w:val="42"/>
        </w:rPr>
        <w:t xml:space="preserve"> </w:t>
      </w:r>
      <w:r w:rsidRPr="00C55301">
        <w:rPr>
          <w:rFonts w:ascii="Arial" w:hAnsi="Arial" w:cs="Arial"/>
        </w:rPr>
        <w:t>do</w:t>
      </w:r>
      <w:r w:rsidRPr="00C55301">
        <w:rPr>
          <w:rFonts w:ascii="Arial" w:hAnsi="Arial" w:cs="Arial"/>
          <w:spacing w:val="41"/>
        </w:rPr>
        <w:t xml:space="preserve"> </w:t>
      </w:r>
      <w:r w:rsidRPr="00C55301">
        <w:rPr>
          <w:rFonts w:ascii="Arial" w:hAnsi="Arial" w:cs="Arial"/>
        </w:rPr>
        <w:t>serviço</w:t>
      </w:r>
      <w:r w:rsidRPr="00C55301">
        <w:rPr>
          <w:rFonts w:ascii="Arial" w:hAnsi="Arial" w:cs="Arial"/>
          <w:spacing w:val="42"/>
        </w:rPr>
        <w:t xml:space="preserve"> </w:t>
      </w:r>
      <w:r w:rsidRPr="00C55301">
        <w:rPr>
          <w:rFonts w:ascii="Arial" w:hAnsi="Arial" w:cs="Arial"/>
        </w:rPr>
        <w:t>objeto</w:t>
      </w:r>
      <w:r w:rsidRPr="00C55301">
        <w:rPr>
          <w:rFonts w:ascii="Arial" w:hAnsi="Arial" w:cs="Arial"/>
          <w:spacing w:val="-63"/>
        </w:rPr>
        <w:t xml:space="preserve"> </w:t>
      </w:r>
      <w:r w:rsidRPr="00C55301">
        <w:rPr>
          <w:rFonts w:ascii="Arial" w:hAnsi="Arial" w:cs="Arial"/>
        </w:rPr>
        <w:t>deste</w:t>
      </w:r>
      <w:r w:rsidRPr="00C55301">
        <w:rPr>
          <w:rFonts w:ascii="Arial" w:hAnsi="Arial" w:cs="Arial"/>
        </w:rPr>
        <w:tab/>
        <w:t>edital,</w:t>
      </w:r>
      <w:r w:rsidRPr="00C55301">
        <w:rPr>
          <w:rFonts w:ascii="Arial" w:hAnsi="Arial" w:cs="Arial"/>
        </w:rPr>
        <w:tab/>
        <w:t>terá</w:t>
      </w:r>
      <w:r w:rsidRPr="00C55301">
        <w:rPr>
          <w:rFonts w:ascii="Arial" w:hAnsi="Arial" w:cs="Arial"/>
        </w:rPr>
        <w:tab/>
        <w:t>acesso</w:t>
      </w:r>
      <w:r w:rsidRPr="00C55301">
        <w:rPr>
          <w:rFonts w:ascii="Arial" w:hAnsi="Arial" w:cs="Arial"/>
        </w:rPr>
        <w:tab/>
        <w:t>aos</w:t>
      </w:r>
      <w:r w:rsidRPr="00C55301">
        <w:rPr>
          <w:rFonts w:ascii="Arial" w:hAnsi="Arial" w:cs="Arial"/>
        </w:rPr>
        <w:tab/>
        <w:t>dados</w:t>
      </w:r>
      <w:r w:rsidRPr="00C55301">
        <w:rPr>
          <w:rFonts w:ascii="Arial" w:hAnsi="Arial" w:cs="Arial"/>
        </w:rPr>
        <w:tab/>
        <w:t>pessoais</w:t>
      </w:r>
      <w:r w:rsidRPr="00C55301">
        <w:rPr>
          <w:rFonts w:ascii="Arial" w:hAnsi="Arial" w:cs="Arial"/>
        </w:rPr>
        <w:tab/>
      </w:r>
      <w:r w:rsidRPr="00C55301">
        <w:rPr>
          <w:rFonts w:ascii="Arial" w:hAnsi="Arial" w:cs="Arial"/>
        </w:rPr>
        <w:tab/>
        <w:t>dos</w:t>
      </w:r>
      <w:r w:rsidRPr="00C55301">
        <w:rPr>
          <w:rFonts w:ascii="Arial" w:hAnsi="Arial" w:cs="Arial"/>
        </w:rPr>
        <w:tab/>
        <w:t>representantes</w:t>
      </w:r>
      <w:r w:rsidRPr="00C55301">
        <w:rPr>
          <w:rFonts w:ascii="Arial" w:hAnsi="Arial" w:cs="Arial"/>
        </w:rPr>
        <w:tab/>
        <w:t>da</w:t>
      </w:r>
      <w:r w:rsidRPr="00C55301">
        <w:rPr>
          <w:rFonts w:ascii="Arial" w:hAnsi="Arial" w:cs="Arial"/>
          <w:spacing w:val="-64"/>
        </w:rPr>
        <w:t xml:space="preserve"> </w:t>
      </w:r>
      <w:r w:rsidRPr="00C55301">
        <w:rPr>
          <w:rFonts w:ascii="Arial" w:hAnsi="Arial" w:cs="Arial"/>
        </w:rPr>
        <w:t>LICITANTE/</w:t>
      </w:r>
      <w:proofErr w:type="gramStart"/>
      <w:r w:rsidRPr="00C55301">
        <w:rPr>
          <w:rFonts w:ascii="Arial" w:hAnsi="Arial" w:cs="Arial"/>
        </w:rPr>
        <w:t xml:space="preserve">CONTRATADA,  </w:t>
      </w:r>
      <w:r w:rsidRPr="00C55301">
        <w:rPr>
          <w:rFonts w:ascii="Arial" w:hAnsi="Arial" w:cs="Arial"/>
          <w:spacing w:val="1"/>
        </w:rPr>
        <w:t xml:space="preserve"> </w:t>
      </w:r>
      <w:proofErr w:type="gramEnd"/>
      <w:r w:rsidRPr="00C55301">
        <w:rPr>
          <w:rFonts w:ascii="Arial" w:hAnsi="Arial" w:cs="Arial"/>
        </w:rPr>
        <w:t xml:space="preserve">tais  </w:t>
      </w:r>
      <w:r w:rsidRPr="00C55301">
        <w:rPr>
          <w:rFonts w:ascii="Arial" w:hAnsi="Arial" w:cs="Arial"/>
          <w:spacing w:val="7"/>
        </w:rPr>
        <w:t xml:space="preserve"> </w:t>
      </w:r>
      <w:r w:rsidRPr="00C55301">
        <w:rPr>
          <w:rFonts w:ascii="Arial" w:hAnsi="Arial" w:cs="Arial"/>
        </w:rPr>
        <w:t>como:</w:t>
      </w:r>
      <w:r w:rsidRPr="00C55301">
        <w:rPr>
          <w:rFonts w:ascii="Arial" w:hAnsi="Arial" w:cs="Arial"/>
        </w:rPr>
        <w:tab/>
        <w:t>número</w:t>
      </w:r>
      <w:r w:rsidRPr="00C55301">
        <w:rPr>
          <w:rFonts w:ascii="Arial" w:hAnsi="Arial" w:cs="Arial"/>
          <w:spacing w:val="127"/>
        </w:rPr>
        <w:t xml:space="preserve"> </w:t>
      </w:r>
      <w:r w:rsidRPr="00C55301">
        <w:rPr>
          <w:rFonts w:ascii="Arial" w:hAnsi="Arial" w:cs="Arial"/>
        </w:rPr>
        <w:t>do</w:t>
      </w:r>
      <w:r w:rsidRPr="00C55301">
        <w:rPr>
          <w:rFonts w:ascii="Arial" w:hAnsi="Arial" w:cs="Arial"/>
        </w:rPr>
        <w:tab/>
        <w:t>CPF,</w:t>
      </w:r>
      <w:r w:rsidRPr="00C55301">
        <w:rPr>
          <w:rFonts w:ascii="Arial" w:hAnsi="Arial" w:cs="Arial"/>
          <w:spacing w:val="129"/>
        </w:rPr>
        <w:t xml:space="preserve"> </w:t>
      </w:r>
      <w:r w:rsidRPr="00C55301">
        <w:rPr>
          <w:rFonts w:ascii="Arial" w:hAnsi="Arial" w:cs="Arial"/>
        </w:rPr>
        <w:t xml:space="preserve">do  </w:t>
      </w:r>
      <w:r w:rsidRPr="00C55301">
        <w:rPr>
          <w:rFonts w:ascii="Arial" w:hAnsi="Arial" w:cs="Arial"/>
          <w:spacing w:val="5"/>
        </w:rPr>
        <w:t xml:space="preserve"> </w:t>
      </w:r>
      <w:r w:rsidRPr="00C55301">
        <w:rPr>
          <w:rFonts w:ascii="Arial" w:hAnsi="Arial" w:cs="Arial"/>
        </w:rPr>
        <w:t>RG,</w:t>
      </w:r>
      <w:r w:rsidRPr="00C55301">
        <w:rPr>
          <w:rFonts w:ascii="Arial" w:hAnsi="Arial" w:cs="Arial"/>
        </w:rPr>
        <w:tab/>
        <w:t>endereço</w:t>
      </w:r>
      <w:r w:rsidRPr="00C55301">
        <w:rPr>
          <w:rFonts w:ascii="Arial" w:hAnsi="Arial" w:cs="Arial"/>
          <w:spacing w:val="-64"/>
        </w:rPr>
        <w:t xml:space="preserve"> </w:t>
      </w:r>
      <w:r w:rsidRPr="00C55301">
        <w:rPr>
          <w:rFonts w:ascii="Arial" w:hAnsi="Arial" w:cs="Arial"/>
        </w:rPr>
        <w:t>eletrônico, cópia do documento de identificação, nacionalidade, endereço, dados</w:t>
      </w:r>
      <w:r w:rsidRPr="00C55301">
        <w:rPr>
          <w:rFonts w:ascii="Arial" w:hAnsi="Arial" w:cs="Arial"/>
          <w:spacing w:val="1"/>
        </w:rPr>
        <w:t xml:space="preserve"> </w:t>
      </w:r>
      <w:r w:rsidRPr="00C55301">
        <w:rPr>
          <w:rFonts w:ascii="Arial" w:hAnsi="Arial" w:cs="Arial"/>
        </w:rPr>
        <w:t>bancários.</w:t>
      </w:r>
    </w:p>
    <w:p w:rsidR="00974951" w:rsidRPr="00C55301" w:rsidRDefault="00974951" w:rsidP="003D4A2B">
      <w:pPr>
        <w:pStyle w:val="PargrafodaLista"/>
        <w:widowControl w:val="0"/>
        <w:numPr>
          <w:ilvl w:val="0"/>
          <w:numId w:val="3"/>
        </w:numPr>
        <w:tabs>
          <w:tab w:val="left" w:pos="377"/>
        </w:tabs>
        <w:autoSpaceDE w:val="0"/>
        <w:autoSpaceDN w:val="0"/>
        <w:spacing w:before="8" w:after="0" w:line="242" w:lineRule="auto"/>
        <w:ind w:left="0" w:right="492" w:firstLine="0"/>
        <w:contextualSpacing w:val="0"/>
        <w:jc w:val="both"/>
        <w:rPr>
          <w:rFonts w:ascii="Arial" w:hAnsi="Arial" w:cs="Arial"/>
        </w:rPr>
      </w:pPr>
      <w:r w:rsidRPr="00C55301">
        <w:rPr>
          <w:rFonts w:ascii="Arial" w:hAnsi="Arial" w:cs="Arial"/>
          <w:b/>
          <w:spacing w:val="-1"/>
          <w:u w:val="thick"/>
        </w:rPr>
        <w:t>A LICITANTE/CONTRATADA</w:t>
      </w:r>
      <w:r w:rsidRPr="00C55301">
        <w:rPr>
          <w:rFonts w:ascii="Arial" w:hAnsi="Arial" w:cs="Arial"/>
          <w:spacing w:val="-1"/>
        </w:rPr>
        <w:t xml:space="preserve">, declara que tem ciência da existência </w:t>
      </w:r>
      <w:r w:rsidRPr="00C55301">
        <w:rPr>
          <w:rFonts w:ascii="Arial" w:hAnsi="Arial" w:cs="Arial"/>
        </w:rPr>
        <w:t>da Lei Geral</w:t>
      </w:r>
      <w:r w:rsidRPr="00C55301">
        <w:rPr>
          <w:rFonts w:ascii="Arial" w:hAnsi="Arial" w:cs="Arial"/>
          <w:spacing w:val="-64"/>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Proteção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compromete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adequar</w:t>
      </w:r>
      <w:r w:rsidRPr="00C55301">
        <w:rPr>
          <w:rFonts w:ascii="Arial" w:hAnsi="Arial" w:cs="Arial"/>
          <w:spacing w:val="1"/>
        </w:rPr>
        <w:t xml:space="preserve"> </w:t>
      </w:r>
      <w:r w:rsidRPr="00C55301">
        <w:rPr>
          <w:rFonts w:ascii="Arial" w:hAnsi="Arial" w:cs="Arial"/>
        </w:rPr>
        <w:t>todos</w:t>
      </w:r>
      <w:r w:rsidRPr="00C55301">
        <w:rPr>
          <w:rFonts w:ascii="Arial" w:hAnsi="Arial" w:cs="Arial"/>
          <w:spacing w:val="67"/>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procedimentos internos</w:t>
      </w:r>
      <w:r w:rsidRPr="00C55301">
        <w:rPr>
          <w:rFonts w:ascii="Arial" w:hAnsi="Arial" w:cs="Arial"/>
          <w:spacing w:val="1"/>
        </w:rPr>
        <w:t xml:space="preserve"> </w:t>
      </w:r>
      <w:r w:rsidRPr="00C55301">
        <w:rPr>
          <w:rFonts w:ascii="Arial" w:hAnsi="Arial" w:cs="Arial"/>
        </w:rPr>
        <w:t>ao disposto na</w:t>
      </w:r>
      <w:r w:rsidRPr="00C55301">
        <w:rPr>
          <w:rFonts w:ascii="Arial" w:hAnsi="Arial" w:cs="Arial"/>
          <w:spacing w:val="1"/>
        </w:rPr>
        <w:t xml:space="preserve"> </w:t>
      </w:r>
      <w:r w:rsidRPr="00C55301">
        <w:rPr>
          <w:rFonts w:ascii="Arial" w:hAnsi="Arial" w:cs="Arial"/>
        </w:rPr>
        <w:t>legislação,</w:t>
      </w:r>
      <w:r w:rsidRPr="00C55301">
        <w:rPr>
          <w:rFonts w:ascii="Arial" w:hAnsi="Arial" w:cs="Arial"/>
          <w:spacing w:val="1"/>
        </w:rPr>
        <w:t xml:space="preserve"> </w:t>
      </w:r>
      <w:r w:rsidRPr="00C55301">
        <w:rPr>
          <w:rFonts w:ascii="Arial" w:hAnsi="Arial" w:cs="Arial"/>
        </w:rPr>
        <w:t>com</w:t>
      </w:r>
      <w:r w:rsidRPr="00C55301">
        <w:rPr>
          <w:rFonts w:ascii="Arial" w:hAnsi="Arial" w:cs="Arial"/>
          <w:spacing w:val="1"/>
        </w:rPr>
        <w:t xml:space="preserve"> </w:t>
      </w:r>
      <w:r w:rsidRPr="00C55301">
        <w:rPr>
          <w:rFonts w:ascii="Arial" w:hAnsi="Arial" w:cs="Arial"/>
        </w:rPr>
        <w:t>intuito</w:t>
      </w:r>
      <w:r w:rsidRPr="00C55301">
        <w:rPr>
          <w:rFonts w:ascii="Arial" w:hAnsi="Arial" w:cs="Arial"/>
          <w:spacing w:val="66"/>
        </w:rPr>
        <w:t xml:space="preserve"> </w:t>
      </w:r>
      <w:r w:rsidRPr="00C55301">
        <w:rPr>
          <w:rFonts w:ascii="Arial" w:hAnsi="Arial" w:cs="Arial"/>
        </w:rPr>
        <w:t>de proteção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r w:rsidRPr="00C55301">
        <w:rPr>
          <w:rFonts w:ascii="Arial" w:hAnsi="Arial" w:cs="Arial"/>
          <w:spacing w:val="-7"/>
        </w:rPr>
        <w:t xml:space="preserve"> </w:t>
      </w:r>
      <w:r w:rsidRPr="00C55301">
        <w:rPr>
          <w:rFonts w:ascii="Arial" w:hAnsi="Arial" w:cs="Arial"/>
        </w:rPr>
        <w:t>repassados</w:t>
      </w:r>
      <w:r w:rsidRPr="00C55301">
        <w:rPr>
          <w:rFonts w:ascii="Arial" w:hAnsi="Arial" w:cs="Arial"/>
          <w:spacing w:val="-7"/>
        </w:rPr>
        <w:t xml:space="preserve"> </w:t>
      </w:r>
      <w:r w:rsidRPr="00C55301">
        <w:rPr>
          <w:rFonts w:ascii="Arial" w:hAnsi="Arial" w:cs="Arial"/>
        </w:rPr>
        <w:t>pelo</w:t>
      </w:r>
      <w:r w:rsidRPr="00C55301">
        <w:rPr>
          <w:rFonts w:ascii="Arial" w:hAnsi="Arial" w:cs="Arial"/>
          <w:spacing w:val="8"/>
        </w:rPr>
        <w:t xml:space="preserve"> </w:t>
      </w:r>
      <w:r w:rsidRPr="00C55301">
        <w:rPr>
          <w:rFonts w:ascii="Arial" w:hAnsi="Arial" w:cs="Arial"/>
        </w:rPr>
        <w:t>CONTRATANTE.</w:t>
      </w:r>
    </w:p>
    <w:p w:rsidR="00974951" w:rsidRPr="00C55301" w:rsidRDefault="00974951" w:rsidP="003D4A2B">
      <w:pPr>
        <w:pStyle w:val="Corpodetexto"/>
        <w:spacing w:before="11" w:line="244" w:lineRule="auto"/>
        <w:ind w:left="0" w:right="486"/>
        <w:rPr>
          <w:rFonts w:ascii="Arial" w:hAnsi="Arial" w:cs="Arial"/>
          <w:sz w:val="22"/>
          <w:szCs w:val="22"/>
        </w:rPr>
      </w:pPr>
      <w:r w:rsidRPr="00C55301">
        <w:rPr>
          <w:rFonts w:ascii="Arial" w:hAnsi="Arial" w:cs="Arial"/>
          <w:b/>
          <w:sz w:val="22"/>
          <w:szCs w:val="22"/>
          <w:u w:val="thick"/>
        </w:rPr>
        <w:t>1.</w:t>
      </w:r>
      <w:r w:rsidRPr="00C55301">
        <w:rPr>
          <w:rFonts w:ascii="Arial" w:hAnsi="Arial" w:cs="Arial"/>
          <w:b/>
          <w:spacing w:val="66"/>
          <w:sz w:val="22"/>
          <w:szCs w:val="22"/>
        </w:rPr>
        <w:t xml:space="preserve"> </w:t>
      </w:r>
      <w:r w:rsidRPr="00C55301">
        <w:rPr>
          <w:rFonts w:ascii="Arial" w:hAnsi="Arial" w:cs="Arial"/>
          <w:b/>
          <w:sz w:val="22"/>
          <w:szCs w:val="22"/>
          <w:u w:val="thick"/>
        </w:rPr>
        <w:t>A LICITANTE/CONTRATADA</w:t>
      </w:r>
      <w:r w:rsidRPr="00C55301">
        <w:rPr>
          <w:rFonts w:ascii="Arial" w:hAnsi="Arial" w:cs="Arial"/>
          <w:sz w:val="22"/>
          <w:szCs w:val="22"/>
        </w:rPr>
        <w:t>, fica obrigada a comunicar ao CONTRATANTE,</w:t>
      </w:r>
      <w:r w:rsidRPr="00C55301">
        <w:rPr>
          <w:rFonts w:ascii="Arial" w:hAnsi="Arial" w:cs="Arial"/>
          <w:spacing w:val="1"/>
          <w:sz w:val="22"/>
          <w:szCs w:val="22"/>
        </w:rPr>
        <w:t xml:space="preserve"> </w:t>
      </w:r>
      <w:r w:rsidRPr="00C55301">
        <w:rPr>
          <w:rFonts w:ascii="Arial" w:hAnsi="Arial" w:cs="Arial"/>
          <w:sz w:val="22"/>
          <w:szCs w:val="22"/>
        </w:rPr>
        <w:t>em até 24h, qualquer incidente de acessos não autorizados aos dados pessoais,</w:t>
      </w:r>
      <w:r w:rsidRPr="00C55301">
        <w:rPr>
          <w:rFonts w:ascii="Arial" w:hAnsi="Arial" w:cs="Arial"/>
          <w:spacing w:val="1"/>
          <w:sz w:val="22"/>
          <w:szCs w:val="22"/>
        </w:rPr>
        <w:t xml:space="preserve"> </w:t>
      </w:r>
      <w:r w:rsidRPr="00C55301">
        <w:rPr>
          <w:rFonts w:ascii="Arial" w:hAnsi="Arial" w:cs="Arial"/>
          <w:sz w:val="22"/>
          <w:szCs w:val="22"/>
        </w:rPr>
        <w:t>situações acidentais ou</w:t>
      </w:r>
      <w:r w:rsidRPr="00C55301">
        <w:rPr>
          <w:rFonts w:ascii="Arial" w:hAnsi="Arial" w:cs="Arial"/>
          <w:spacing w:val="1"/>
          <w:sz w:val="22"/>
          <w:szCs w:val="22"/>
        </w:rPr>
        <w:t xml:space="preserve"> </w:t>
      </w:r>
      <w:r w:rsidRPr="00C55301">
        <w:rPr>
          <w:rFonts w:ascii="Arial" w:hAnsi="Arial" w:cs="Arial"/>
          <w:sz w:val="22"/>
          <w:szCs w:val="22"/>
        </w:rPr>
        <w:t>ilícitas de destruição, perda, alteração, comunicação ou</w:t>
      </w:r>
      <w:r w:rsidRPr="00C55301">
        <w:rPr>
          <w:rFonts w:ascii="Arial" w:hAnsi="Arial" w:cs="Arial"/>
          <w:spacing w:val="1"/>
          <w:sz w:val="22"/>
          <w:szCs w:val="22"/>
        </w:rPr>
        <w:t xml:space="preserve"> </w:t>
      </w:r>
      <w:r w:rsidRPr="00C55301">
        <w:rPr>
          <w:rFonts w:ascii="Arial" w:hAnsi="Arial" w:cs="Arial"/>
          <w:sz w:val="22"/>
          <w:szCs w:val="22"/>
        </w:rPr>
        <w:t>qualquer</w:t>
      </w:r>
      <w:r w:rsidRPr="00C55301">
        <w:rPr>
          <w:rFonts w:ascii="Arial" w:hAnsi="Arial" w:cs="Arial"/>
          <w:spacing w:val="1"/>
          <w:sz w:val="22"/>
          <w:szCs w:val="22"/>
        </w:rPr>
        <w:t xml:space="preserve"> </w:t>
      </w:r>
      <w:r w:rsidRPr="00C55301">
        <w:rPr>
          <w:rFonts w:ascii="Arial" w:hAnsi="Arial" w:cs="Arial"/>
          <w:sz w:val="22"/>
          <w:szCs w:val="22"/>
        </w:rPr>
        <w:t>formal</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1"/>
          <w:sz w:val="22"/>
          <w:szCs w:val="22"/>
        </w:rPr>
        <w:t xml:space="preserve"> </w:t>
      </w:r>
      <w:r w:rsidRPr="00C55301">
        <w:rPr>
          <w:rFonts w:ascii="Arial" w:hAnsi="Arial" w:cs="Arial"/>
          <w:sz w:val="22"/>
          <w:szCs w:val="22"/>
        </w:rPr>
        <w:t>tratamento</w:t>
      </w:r>
      <w:r w:rsidRPr="00C55301">
        <w:rPr>
          <w:rFonts w:ascii="Arial" w:hAnsi="Arial" w:cs="Arial"/>
          <w:spacing w:val="1"/>
          <w:sz w:val="22"/>
          <w:szCs w:val="22"/>
        </w:rPr>
        <w:t xml:space="preserve"> </w:t>
      </w:r>
      <w:r w:rsidRPr="00C55301">
        <w:rPr>
          <w:rFonts w:ascii="Arial" w:hAnsi="Arial" w:cs="Arial"/>
          <w:sz w:val="22"/>
          <w:szCs w:val="22"/>
        </w:rPr>
        <w:t>inadequado</w:t>
      </w:r>
      <w:r w:rsidRPr="00C55301">
        <w:rPr>
          <w:rFonts w:ascii="Arial" w:hAnsi="Arial" w:cs="Arial"/>
          <w:spacing w:val="1"/>
          <w:sz w:val="22"/>
          <w:szCs w:val="22"/>
        </w:rPr>
        <w:t xml:space="preserve"> </w:t>
      </w:r>
      <w:r w:rsidRPr="00C55301">
        <w:rPr>
          <w:rFonts w:ascii="Arial" w:hAnsi="Arial" w:cs="Arial"/>
          <w:sz w:val="22"/>
          <w:szCs w:val="22"/>
        </w:rPr>
        <w:t>ou</w:t>
      </w:r>
      <w:r w:rsidRPr="00C55301">
        <w:rPr>
          <w:rFonts w:ascii="Arial" w:hAnsi="Arial" w:cs="Arial"/>
          <w:spacing w:val="1"/>
          <w:sz w:val="22"/>
          <w:szCs w:val="22"/>
        </w:rPr>
        <w:t xml:space="preserve"> </w:t>
      </w:r>
      <w:r w:rsidRPr="00C55301">
        <w:rPr>
          <w:rFonts w:ascii="Arial" w:hAnsi="Arial" w:cs="Arial"/>
          <w:sz w:val="22"/>
          <w:szCs w:val="22"/>
        </w:rPr>
        <w:t>ilícito,</w:t>
      </w:r>
      <w:r w:rsidRPr="00C55301">
        <w:rPr>
          <w:rFonts w:ascii="Arial" w:hAnsi="Arial" w:cs="Arial"/>
          <w:spacing w:val="1"/>
          <w:sz w:val="22"/>
          <w:szCs w:val="22"/>
        </w:rPr>
        <w:t xml:space="preserve"> </w:t>
      </w:r>
      <w:r w:rsidRPr="00C55301">
        <w:rPr>
          <w:rFonts w:ascii="Arial" w:hAnsi="Arial" w:cs="Arial"/>
          <w:sz w:val="22"/>
          <w:szCs w:val="22"/>
        </w:rPr>
        <w:t>bem</w:t>
      </w:r>
      <w:r w:rsidRPr="00C55301">
        <w:rPr>
          <w:rFonts w:ascii="Arial" w:hAnsi="Arial" w:cs="Arial"/>
          <w:spacing w:val="1"/>
          <w:sz w:val="22"/>
          <w:szCs w:val="22"/>
        </w:rPr>
        <w:t xml:space="preserve"> </w:t>
      </w:r>
      <w:r w:rsidRPr="00C55301">
        <w:rPr>
          <w:rFonts w:ascii="Arial" w:hAnsi="Arial" w:cs="Arial"/>
          <w:sz w:val="22"/>
          <w:szCs w:val="22"/>
        </w:rPr>
        <w:t>como</w:t>
      </w:r>
      <w:r w:rsidRPr="00C55301">
        <w:rPr>
          <w:rFonts w:ascii="Arial" w:hAnsi="Arial" w:cs="Arial"/>
          <w:spacing w:val="1"/>
          <w:sz w:val="22"/>
          <w:szCs w:val="22"/>
        </w:rPr>
        <w:t xml:space="preserve"> </w:t>
      </w:r>
      <w:r w:rsidRPr="00C55301">
        <w:rPr>
          <w:rFonts w:ascii="Arial" w:hAnsi="Arial" w:cs="Arial"/>
          <w:sz w:val="22"/>
          <w:szCs w:val="22"/>
        </w:rPr>
        <w:t>adotar</w:t>
      </w:r>
      <w:r w:rsidRPr="00C55301">
        <w:rPr>
          <w:rFonts w:ascii="Arial" w:hAnsi="Arial" w:cs="Arial"/>
          <w:spacing w:val="1"/>
          <w:sz w:val="22"/>
          <w:szCs w:val="22"/>
        </w:rPr>
        <w:t xml:space="preserve"> </w:t>
      </w:r>
      <w:r w:rsidRPr="00C55301">
        <w:rPr>
          <w:rFonts w:ascii="Arial" w:hAnsi="Arial" w:cs="Arial"/>
          <w:sz w:val="22"/>
          <w:szCs w:val="22"/>
        </w:rPr>
        <w:t>as</w:t>
      </w:r>
      <w:r w:rsidRPr="00C55301">
        <w:rPr>
          <w:rFonts w:ascii="Arial" w:hAnsi="Arial" w:cs="Arial"/>
          <w:spacing w:val="1"/>
          <w:sz w:val="22"/>
          <w:szCs w:val="22"/>
        </w:rPr>
        <w:t xml:space="preserve"> </w:t>
      </w:r>
      <w:r w:rsidRPr="00C55301">
        <w:rPr>
          <w:rFonts w:ascii="Arial" w:hAnsi="Arial" w:cs="Arial"/>
          <w:sz w:val="22"/>
          <w:szCs w:val="22"/>
        </w:rPr>
        <w:t>providências</w:t>
      </w:r>
      <w:r w:rsidRPr="00C55301">
        <w:rPr>
          <w:rFonts w:ascii="Arial" w:hAnsi="Arial" w:cs="Arial"/>
          <w:spacing w:val="-7"/>
          <w:sz w:val="22"/>
          <w:szCs w:val="22"/>
        </w:rPr>
        <w:t xml:space="preserve"> </w:t>
      </w:r>
      <w:r w:rsidRPr="00C55301">
        <w:rPr>
          <w:rFonts w:ascii="Arial" w:hAnsi="Arial" w:cs="Arial"/>
          <w:sz w:val="22"/>
          <w:szCs w:val="22"/>
        </w:rPr>
        <w:t>dispostas</w:t>
      </w:r>
      <w:r w:rsidRPr="00C55301">
        <w:rPr>
          <w:rFonts w:ascii="Arial" w:hAnsi="Arial" w:cs="Arial"/>
          <w:spacing w:val="-7"/>
          <w:sz w:val="22"/>
          <w:szCs w:val="22"/>
        </w:rPr>
        <w:t xml:space="preserve"> </w:t>
      </w:r>
      <w:r w:rsidRPr="00C55301">
        <w:rPr>
          <w:rFonts w:ascii="Arial" w:hAnsi="Arial" w:cs="Arial"/>
          <w:sz w:val="22"/>
          <w:szCs w:val="22"/>
        </w:rPr>
        <w:t>no</w:t>
      </w:r>
      <w:r w:rsidRPr="00C55301">
        <w:rPr>
          <w:rFonts w:ascii="Arial" w:hAnsi="Arial" w:cs="Arial"/>
          <w:spacing w:val="-6"/>
          <w:sz w:val="22"/>
          <w:szCs w:val="22"/>
        </w:rPr>
        <w:t xml:space="preserve"> </w:t>
      </w:r>
      <w:r w:rsidRPr="00C55301">
        <w:rPr>
          <w:rFonts w:ascii="Arial" w:hAnsi="Arial" w:cs="Arial"/>
          <w:sz w:val="22"/>
          <w:szCs w:val="22"/>
        </w:rPr>
        <w:t>art.</w:t>
      </w:r>
      <w:r w:rsidRPr="00C55301">
        <w:rPr>
          <w:rFonts w:ascii="Arial" w:hAnsi="Arial" w:cs="Arial"/>
          <w:spacing w:val="3"/>
          <w:sz w:val="22"/>
          <w:szCs w:val="22"/>
        </w:rPr>
        <w:t xml:space="preserve"> </w:t>
      </w:r>
      <w:r w:rsidRPr="00C55301">
        <w:rPr>
          <w:rFonts w:ascii="Arial" w:hAnsi="Arial" w:cs="Arial"/>
          <w:sz w:val="22"/>
          <w:szCs w:val="22"/>
        </w:rPr>
        <w:t>48</w:t>
      </w:r>
      <w:r w:rsidRPr="00C55301">
        <w:rPr>
          <w:rFonts w:ascii="Arial" w:hAnsi="Arial" w:cs="Arial"/>
          <w:spacing w:val="-6"/>
          <w:sz w:val="22"/>
          <w:szCs w:val="22"/>
        </w:rPr>
        <w:t xml:space="preserve"> </w:t>
      </w:r>
      <w:r w:rsidRPr="00C55301">
        <w:rPr>
          <w:rFonts w:ascii="Arial" w:hAnsi="Arial" w:cs="Arial"/>
          <w:sz w:val="22"/>
          <w:szCs w:val="22"/>
        </w:rPr>
        <w:t>da</w:t>
      </w:r>
      <w:r w:rsidRPr="00C55301">
        <w:rPr>
          <w:rFonts w:ascii="Arial" w:hAnsi="Arial" w:cs="Arial"/>
          <w:spacing w:val="11"/>
          <w:sz w:val="22"/>
          <w:szCs w:val="22"/>
        </w:rPr>
        <w:t xml:space="preserve"> </w:t>
      </w:r>
      <w:r w:rsidRPr="00C55301">
        <w:rPr>
          <w:rFonts w:ascii="Arial" w:hAnsi="Arial" w:cs="Arial"/>
          <w:sz w:val="22"/>
          <w:szCs w:val="22"/>
        </w:rPr>
        <w:t>LGPD.</w:t>
      </w:r>
    </w:p>
    <w:p w:rsidR="00974951" w:rsidRPr="00C55301" w:rsidRDefault="00974951" w:rsidP="003D4A2B">
      <w:pPr>
        <w:pStyle w:val="Corpodetexto"/>
        <w:spacing w:before="216" w:line="272" w:lineRule="exact"/>
        <w:ind w:left="0"/>
        <w:rPr>
          <w:rFonts w:ascii="Arial" w:hAnsi="Arial" w:cs="Arial"/>
          <w:sz w:val="22"/>
          <w:szCs w:val="22"/>
        </w:rPr>
      </w:pPr>
      <w:r w:rsidRPr="00C55301">
        <w:rPr>
          <w:rFonts w:ascii="Arial" w:hAnsi="Arial" w:cs="Arial"/>
          <w:sz w:val="22"/>
          <w:szCs w:val="22"/>
        </w:rPr>
        <w:t>.......................................,</w:t>
      </w:r>
      <w:r w:rsidRPr="00C55301">
        <w:rPr>
          <w:rFonts w:ascii="Arial" w:hAnsi="Arial" w:cs="Arial"/>
          <w:spacing w:val="-2"/>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r w:rsidRPr="00C55301">
        <w:rPr>
          <w:rFonts w:ascii="Arial" w:hAnsi="Arial" w:cs="Arial"/>
          <w:spacing w:val="1"/>
          <w:sz w:val="22"/>
          <w:szCs w:val="22"/>
        </w:rPr>
        <w:t xml:space="preserve"> </w:t>
      </w:r>
      <w:r w:rsidRPr="00C55301">
        <w:rPr>
          <w:rFonts w:ascii="Arial" w:hAnsi="Arial" w:cs="Arial"/>
          <w:sz w:val="22"/>
          <w:szCs w:val="22"/>
        </w:rPr>
        <w:t>de</w:t>
      </w:r>
      <w:r w:rsidRPr="00C55301">
        <w:rPr>
          <w:rFonts w:ascii="Arial" w:hAnsi="Arial" w:cs="Arial"/>
          <w:spacing w:val="-8"/>
          <w:sz w:val="22"/>
          <w:szCs w:val="22"/>
        </w:rPr>
        <w:t xml:space="preserve"> </w:t>
      </w:r>
      <w:r w:rsidRPr="00C55301">
        <w:rPr>
          <w:rFonts w:ascii="Arial" w:hAnsi="Arial" w:cs="Arial"/>
          <w:sz w:val="22"/>
          <w:szCs w:val="22"/>
        </w:rPr>
        <w:t>........</w:t>
      </w:r>
    </w:p>
    <w:p w:rsidR="00974951" w:rsidRPr="00C55301" w:rsidRDefault="00974951" w:rsidP="003D4A2B">
      <w:pPr>
        <w:pStyle w:val="Corpodetexto"/>
        <w:spacing w:line="272" w:lineRule="exact"/>
        <w:ind w:left="0"/>
        <w:rPr>
          <w:rFonts w:ascii="Arial" w:hAnsi="Arial" w:cs="Arial"/>
          <w:sz w:val="22"/>
          <w:szCs w:val="22"/>
        </w:rPr>
      </w:pPr>
      <w:r w:rsidRPr="00C55301">
        <w:rPr>
          <w:rFonts w:ascii="Arial" w:hAnsi="Arial" w:cs="Arial"/>
          <w:sz w:val="22"/>
          <w:szCs w:val="22"/>
        </w:rPr>
        <w:t>(Local)(Data)</w:t>
      </w:r>
    </w:p>
    <w:p w:rsidR="00974951" w:rsidRPr="00C55301" w:rsidRDefault="00974951" w:rsidP="003D4A2B">
      <w:pPr>
        <w:pStyle w:val="Corpodetexto"/>
        <w:spacing w:before="9"/>
        <w:ind w:left="0"/>
        <w:rPr>
          <w:rFonts w:ascii="Arial" w:hAnsi="Arial" w:cs="Arial"/>
          <w:sz w:val="22"/>
          <w:szCs w:val="22"/>
        </w:rPr>
      </w:pP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3"/>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3"/>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0"/>
          <w:sz w:val="22"/>
          <w:szCs w:val="22"/>
        </w:rPr>
        <w:t xml:space="preserve"> </w:t>
      </w:r>
      <w:r w:rsidRPr="00C55301">
        <w:rPr>
          <w:rFonts w:ascii="Arial" w:hAnsi="Arial" w:cs="Arial"/>
          <w:sz w:val="22"/>
          <w:szCs w:val="22"/>
        </w:rPr>
        <w:t>.</w:t>
      </w:r>
      <w:r w:rsidRPr="00C55301">
        <w:rPr>
          <w:rFonts w:ascii="Arial" w:hAnsi="Arial" w:cs="Arial"/>
          <w:spacing w:val="-4"/>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9"/>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r w:rsidRPr="00C55301">
        <w:rPr>
          <w:rFonts w:ascii="Arial" w:hAnsi="Arial" w:cs="Arial"/>
          <w:spacing w:val="-6"/>
          <w:sz w:val="22"/>
          <w:szCs w:val="22"/>
        </w:rPr>
        <w:t xml:space="preserve"> </w:t>
      </w:r>
      <w:r w:rsidRPr="00C55301">
        <w:rPr>
          <w:rFonts w:ascii="Arial" w:hAnsi="Arial" w:cs="Arial"/>
          <w:sz w:val="22"/>
          <w:szCs w:val="22"/>
        </w:rPr>
        <w:t>.</w:t>
      </w:r>
      <w:r w:rsidRPr="00C55301">
        <w:rPr>
          <w:rFonts w:ascii="Arial" w:hAnsi="Arial" w:cs="Arial"/>
          <w:spacing w:val="-19"/>
          <w:sz w:val="22"/>
          <w:szCs w:val="22"/>
        </w:rPr>
        <w:t xml:space="preserve"> </w:t>
      </w:r>
      <w:r w:rsidRPr="00C55301">
        <w:rPr>
          <w:rFonts w:ascii="Arial" w:hAnsi="Arial" w:cs="Arial"/>
          <w:sz w:val="22"/>
          <w:szCs w:val="22"/>
        </w:rPr>
        <w:t>.</w:t>
      </w:r>
      <w:r w:rsidRPr="00C55301">
        <w:rPr>
          <w:rFonts w:ascii="Arial" w:hAnsi="Arial" w:cs="Arial"/>
          <w:spacing w:val="-7"/>
          <w:sz w:val="22"/>
          <w:szCs w:val="22"/>
        </w:rPr>
        <w:t xml:space="preserve"> </w:t>
      </w:r>
      <w:r w:rsidRPr="00C55301">
        <w:rPr>
          <w:rFonts w:ascii="Arial" w:hAnsi="Arial" w:cs="Arial"/>
          <w:sz w:val="22"/>
          <w:szCs w:val="22"/>
        </w:rPr>
        <w:t>.</w:t>
      </w:r>
      <w:r w:rsidRPr="00C55301">
        <w:rPr>
          <w:rFonts w:ascii="Arial" w:hAnsi="Arial" w:cs="Arial"/>
          <w:spacing w:val="-21"/>
          <w:sz w:val="22"/>
          <w:szCs w:val="22"/>
        </w:rPr>
        <w:t xml:space="preserve"> </w:t>
      </w:r>
      <w:r w:rsidRPr="00C55301">
        <w:rPr>
          <w:rFonts w:ascii="Arial" w:hAnsi="Arial" w:cs="Arial"/>
          <w:sz w:val="22"/>
          <w:szCs w:val="22"/>
        </w:rPr>
        <w:t>.</w:t>
      </w:r>
    </w:p>
    <w:p w:rsidR="00974951" w:rsidRPr="00C55301" w:rsidRDefault="00974951" w:rsidP="003D4A2B">
      <w:pPr>
        <w:pStyle w:val="Corpodetexto"/>
        <w:spacing w:before="10"/>
        <w:ind w:left="0"/>
        <w:rPr>
          <w:rFonts w:ascii="Arial" w:hAnsi="Arial" w:cs="Arial"/>
          <w:sz w:val="22"/>
          <w:szCs w:val="22"/>
        </w:rPr>
      </w:pPr>
      <w:r w:rsidRPr="00C55301">
        <w:rPr>
          <w:rFonts w:ascii="Arial" w:hAnsi="Arial" w:cs="Arial"/>
          <w:sz w:val="22"/>
          <w:szCs w:val="22"/>
        </w:rPr>
        <w:t>Nome,</w:t>
      </w:r>
      <w:r w:rsidRPr="00C55301">
        <w:rPr>
          <w:rFonts w:ascii="Arial" w:hAnsi="Arial" w:cs="Arial"/>
          <w:spacing w:val="-1"/>
          <w:sz w:val="22"/>
          <w:szCs w:val="22"/>
        </w:rPr>
        <w:t xml:space="preserve"> </w:t>
      </w:r>
      <w:r w:rsidRPr="00C55301">
        <w:rPr>
          <w:rFonts w:ascii="Arial" w:hAnsi="Arial" w:cs="Arial"/>
          <w:sz w:val="22"/>
          <w:szCs w:val="22"/>
        </w:rPr>
        <w:t>Função</w:t>
      </w:r>
      <w:r w:rsidRPr="00C55301">
        <w:rPr>
          <w:rFonts w:ascii="Arial" w:hAnsi="Arial" w:cs="Arial"/>
          <w:spacing w:val="-5"/>
          <w:sz w:val="22"/>
          <w:szCs w:val="22"/>
        </w:rPr>
        <w:t xml:space="preserve"> </w:t>
      </w:r>
      <w:r w:rsidRPr="00C55301">
        <w:rPr>
          <w:rFonts w:ascii="Arial" w:hAnsi="Arial" w:cs="Arial"/>
          <w:sz w:val="22"/>
          <w:szCs w:val="22"/>
        </w:rPr>
        <w:t>na</w:t>
      </w:r>
      <w:r w:rsidRPr="00C55301">
        <w:rPr>
          <w:rFonts w:ascii="Arial" w:hAnsi="Arial" w:cs="Arial"/>
          <w:spacing w:val="9"/>
          <w:sz w:val="22"/>
          <w:szCs w:val="22"/>
        </w:rPr>
        <w:t xml:space="preserve"> </w:t>
      </w:r>
      <w:r w:rsidRPr="00C55301">
        <w:rPr>
          <w:rFonts w:ascii="Arial" w:hAnsi="Arial" w:cs="Arial"/>
          <w:sz w:val="22"/>
          <w:szCs w:val="22"/>
        </w:rPr>
        <w:t>Empresa</w:t>
      </w:r>
      <w:r w:rsidRPr="00C55301">
        <w:rPr>
          <w:rFonts w:ascii="Arial" w:hAnsi="Arial" w:cs="Arial"/>
          <w:spacing w:val="-5"/>
          <w:sz w:val="22"/>
          <w:szCs w:val="22"/>
        </w:rPr>
        <w:t xml:space="preserve"> </w:t>
      </w:r>
      <w:r w:rsidRPr="00C55301">
        <w:rPr>
          <w:rFonts w:ascii="Arial" w:hAnsi="Arial" w:cs="Arial"/>
          <w:sz w:val="22"/>
          <w:szCs w:val="22"/>
        </w:rPr>
        <w:t>e</w:t>
      </w:r>
      <w:r w:rsidRPr="00C55301">
        <w:rPr>
          <w:rFonts w:ascii="Arial" w:hAnsi="Arial" w:cs="Arial"/>
          <w:spacing w:val="12"/>
          <w:sz w:val="22"/>
          <w:szCs w:val="22"/>
        </w:rPr>
        <w:t xml:space="preserve"> </w:t>
      </w:r>
      <w:r w:rsidRPr="00C55301">
        <w:rPr>
          <w:rFonts w:ascii="Arial" w:hAnsi="Arial" w:cs="Arial"/>
          <w:sz w:val="22"/>
          <w:szCs w:val="22"/>
        </w:rPr>
        <w:t>Assinatura</w:t>
      </w:r>
      <w:r w:rsidRPr="00C55301">
        <w:rPr>
          <w:rFonts w:ascii="Arial" w:hAnsi="Arial" w:cs="Arial"/>
          <w:spacing w:val="-5"/>
          <w:sz w:val="22"/>
          <w:szCs w:val="22"/>
        </w:rPr>
        <w:t xml:space="preserve"> </w:t>
      </w:r>
      <w:r w:rsidRPr="00C55301">
        <w:rPr>
          <w:rFonts w:ascii="Arial" w:hAnsi="Arial" w:cs="Arial"/>
          <w:sz w:val="22"/>
          <w:szCs w:val="22"/>
        </w:rPr>
        <w:t>do</w:t>
      </w:r>
      <w:r w:rsidRPr="00C55301">
        <w:rPr>
          <w:rFonts w:ascii="Arial" w:hAnsi="Arial" w:cs="Arial"/>
          <w:spacing w:val="-5"/>
          <w:sz w:val="22"/>
          <w:szCs w:val="22"/>
        </w:rPr>
        <w:t xml:space="preserve"> </w:t>
      </w:r>
      <w:r w:rsidRPr="00C55301">
        <w:rPr>
          <w:rFonts w:ascii="Arial" w:hAnsi="Arial" w:cs="Arial"/>
          <w:sz w:val="22"/>
          <w:szCs w:val="22"/>
        </w:rPr>
        <w:t>Representante</w:t>
      </w:r>
      <w:r w:rsidRPr="00C55301">
        <w:rPr>
          <w:rFonts w:ascii="Arial" w:hAnsi="Arial" w:cs="Arial"/>
          <w:spacing w:val="-5"/>
          <w:sz w:val="22"/>
          <w:szCs w:val="22"/>
        </w:rPr>
        <w:t xml:space="preserve"> </w:t>
      </w:r>
      <w:r w:rsidRPr="00C55301">
        <w:rPr>
          <w:rFonts w:ascii="Arial" w:hAnsi="Arial" w:cs="Arial"/>
          <w:sz w:val="22"/>
          <w:szCs w:val="22"/>
        </w:rPr>
        <w:t>Legal</w:t>
      </w:r>
    </w:p>
    <w:p w:rsidR="00974951" w:rsidRPr="00C55301" w:rsidRDefault="00974951" w:rsidP="003D4A2B">
      <w:pPr>
        <w:pStyle w:val="Corpodetexto"/>
        <w:ind w:left="0"/>
        <w:rPr>
          <w:rFonts w:ascii="Arial" w:hAnsi="Arial" w:cs="Arial"/>
          <w:sz w:val="22"/>
          <w:szCs w:val="22"/>
        </w:rPr>
      </w:pPr>
    </w:p>
    <w:p w:rsidR="00974951" w:rsidRPr="00C55301" w:rsidRDefault="00974951" w:rsidP="003D4A2B">
      <w:pPr>
        <w:pStyle w:val="Corpodetexto"/>
        <w:ind w:left="0"/>
        <w:rPr>
          <w:rFonts w:ascii="Arial" w:hAnsi="Arial" w:cs="Arial"/>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3D4A2B">
      <w:pPr>
        <w:pStyle w:val="Ttulo1"/>
        <w:spacing w:before="227"/>
        <w:ind w:left="0"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5F7F22" w:rsidRPr="00C55301" w:rsidRDefault="005F7F22" w:rsidP="00C55301">
      <w:pPr>
        <w:pStyle w:val="Ttulo1"/>
        <w:spacing w:before="227"/>
        <w:ind w:left="112" w:right="462"/>
        <w:jc w:val="both"/>
        <w:rPr>
          <w:sz w:val="22"/>
          <w:szCs w:val="22"/>
        </w:rPr>
      </w:pPr>
    </w:p>
    <w:p w:rsidR="00974951" w:rsidRPr="00C55301" w:rsidRDefault="00974951" w:rsidP="003D4A2B">
      <w:pPr>
        <w:pStyle w:val="Ttulo1"/>
        <w:spacing w:before="227"/>
        <w:ind w:left="0" w:right="-58"/>
        <w:jc w:val="both"/>
        <w:rPr>
          <w:b w:val="0"/>
        </w:rPr>
      </w:pPr>
      <w:r w:rsidRPr="00C55301">
        <w:rPr>
          <w:sz w:val="22"/>
          <w:szCs w:val="22"/>
        </w:rPr>
        <w:lastRenderedPageBreak/>
        <w:t>ANEXO</w:t>
      </w:r>
      <w:r w:rsidRPr="00C55301">
        <w:rPr>
          <w:spacing w:val="-6"/>
          <w:sz w:val="22"/>
          <w:szCs w:val="22"/>
        </w:rPr>
        <w:t xml:space="preserve"> </w:t>
      </w:r>
      <w:r w:rsidRPr="00C55301">
        <w:rPr>
          <w:sz w:val="22"/>
          <w:szCs w:val="22"/>
        </w:rPr>
        <w:t>IX</w:t>
      </w:r>
      <w:r w:rsidR="003D4A2B">
        <w:rPr>
          <w:sz w:val="22"/>
          <w:szCs w:val="22"/>
        </w:rPr>
        <w:t xml:space="preserve"> - </w:t>
      </w:r>
      <w:r w:rsidRPr="003D4A2B">
        <w:rPr>
          <w:b w:val="0"/>
          <w:spacing w:val="-1"/>
          <w:sz w:val="22"/>
          <w:szCs w:val="22"/>
        </w:rPr>
        <w:t>MINUTA</w:t>
      </w:r>
      <w:r w:rsidRPr="003D4A2B">
        <w:rPr>
          <w:b w:val="0"/>
          <w:spacing w:val="-27"/>
          <w:sz w:val="22"/>
          <w:szCs w:val="22"/>
        </w:rPr>
        <w:t xml:space="preserve"> </w:t>
      </w:r>
      <w:r w:rsidRPr="003D4A2B">
        <w:rPr>
          <w:b w:val="0"/>
          <w:spacing w:val="-1"/>
          <w:sz w:val="22"/>
          <w:szCs w:val="22"/>
        </w:rPr>
        <w:t>PADRÃO-</w:t>
      </w:r>
      <w:r w:rsidRPr="003D4A2B">
        <w:rPr>
          <w:b w:val="0"/>
          <w:spacing w:val="3"/>
          <w:sz w:val="22"/>
          <w:szCs w:val="22"/>
        </w:rPr>
        <w:t xml:space="preserve"> </w:t>
      </w:r>
      <w:r w:rsidRPr="003D4A2B">
        <w:rPr>
          <w:b w:val="0"/>
          <w:spacing w:val="-1"/>
          <w:sz w:val="22"/>
          <w:szCs w:val="22"/>
        </w:rPr>
        <w:t>CONTRATO</w:t>
      </w:r>
      <w:r w:rsidRPr="003D4A2B">
        <w:rPr>
          <w:b w:val="0"/>
          <w:spacing w:val="9"/>
          <w:sz w:val="22"/>
          <w:szCs w:val="22"/>
        </w:rPr>
        <w:t xml:space="preserve"> </w:t>
      </w:r>
      <w:r w:rsidRPr="003D4A2B">
        <w:rPr>
          <w:b w:val="0"/>
          <w:spacing w:val="-1"/>
          <w:sz w:val="22"/>
          <w:szCs w:val="22"/>
        </w:rPr>
        <w:t>ADMINISTRATIVO</w:t>
      </w:r>
      <w:r w:rsidR="002A49A9" w:rsidRPr="003D4A2B">
        <w:rPr>
          <w:b w:val="0"/>
          <w:spacing w:val="-1"/>
          <w:sz w:val="22"/>
          <w:szCs w:val="22"/>
        </w:rPr>
        <w:t xml:space="preserve"> </w:t>
      </w:r>
      <w:r w:rsidRPr="003D4A2B">
        <w:rPr>
          <w:b w:val="0"/>
          <w:spacing w:val="-1"/>
          <w:sz w:val="22"/>
          <w:szCs w:val="22"/>
        </w:rPr>
        <w:t>DE</w:t>
      </w:r>
      <w:r w:rsidRPr="003D4A2B">
        <w:rPr>
          <w:b w:val="0"/>
          <w:spacing w:val="-14"/>
          <w:sz w:val="22"/>
          <w:szCs w:val="22"/>
        </w:rPr>
        <w:t xml:space="preserve"> </w:t>
      </w:r>
      <w:r w:rsidRPr="003D4A2B">
        <w:rPr>
          <w:b w:val="0"/>
          <w:spacing w:val="-1"/>
          <w:sz w:val="22"/>
          <w:szCs w:val="22"/>
        </w:rPr>
        <w:t>FORNECIMENTO</w:t>
      </w:r>
      <w:r w:rsidRPr="003D4A2B">
        <w:rPr>
          <w:b w:val="0"/>
          <w:spacing w:val="-5"/>
          <w:sz w:val="22"/>
          <w:szCs w:val="22"/>
        </w:rPr>
        <w:t xml:space="preserve"> </w:t>
      </w:r>
      <w:r w:rsidRPr="003D4A2B">
        <w:rPr>
          <w:b w:val="0"/>
          <w:sz w:val="22"/>
          <w:szCs w:val="22"/>
        </w:rPr>
        <w:t>DE</w:t>
      </w:r>
      <w:r w:rsidRPr="003D4A2B">
        <w:rPr>
          <w:b w:val="0"/>
          <w:spacing w:val="4"/>
          <w:sz w:val="22"/>
          <w:szCs w:val="22"/>
        </w:rPr>
        <w:t xml:space="preserve"> </w:t>
      </w:r>
      <w:r w:rsidR="00040629" w:rsidRPr="003D4A2B">
        <w:rPr>
          <w:b w:val="0"/>
          <w:sz w:val="22"/>
          <w:szCs w:val="22"/>
        </w:rPr>
        <w:t>BENS E SERVIÇOS</w:t>
      </w:r>
    </w:p>
    <w:p w:rsidR="00974951" w:rsidRPr="00C55301" w:rsidRDefault="00974951" w:rsidP="00CD7707">
      <w:pPr>
        <w:pStyle w:val="Corpodetexto"/>
        <w:spacing w:before="8"/>
        <w:ind w:left="0" w:right="-58"/>
        <w:rPr>
          <w:rFonts w:ascii="Arial" w:hAnsi="Arial" w:cs="Arial"/>
          <w:b/>
          <w:sz w:val="22"/>
          <w:szCs w:val="22"/>
        </w:rPr>
      </w:pPr>
    </w:p>
    <w:p w:rsidR="00040629" w:rsidRPr="00C55301" w:rsidRDefault="00040629" w:rsidP="00CD7707">
      <w:pPr>
        <w:ind w:right="-58"/>
        <w:jc w:val="both"/>
        <w:rPr>
          <w:rFonts w:ascii="Arial" w:hAnsi="Arial" w:cs="Arial"/>
        </w:rPr>
      </w:pPr>
      <w:r w:rsidRPr="00C55301">
        <w:rPr>
          <w:rFonts w:ascii="Arial" w:hAnsi="Arial" w:cs="Arial"/>
          <w:b/>
        </w:rPr>
        <w:t>CONTRATANTE</w:t>
      </w:r>
      <w:r w:rsidRPr="00C55301">
        <w:rPr>
          <w:rFonts w:ascii="Arial" w:hAnsi="Arial" w:cs="Arial"/>
        </w:rPr>
        <w:t>:</w:t>
      </w:r>
      <w:r w:rsidRPr="00C55301">
        <w:rPr>
          <w:rFonts w:ascii="Arial" w:hAnsi="Arial" w:cs="Arial"/>
          <w:spacing w:val="15"/>
        </w:rPr>
        <w:t xml:space="preserve"> </w:t>
      </w:r>
      <w:r>
        <w:rPr>
          <w:rFonts w:ascii="Arial" w:hAnsi="Arial" w:cs="Arial"/>
          <w:spacing w:val="15"/>
        </w:rPr>
        <w:t xml:space="preserve">MUNICIPIO DE </w:t>
      </w:r>
      <w:r w:rsidRPr="00040629">
        <w:rPr>
          <w:rFonts w:ascii="Arial" w:hAnsi="Arial" w:cs="Arial"/>
        </w:rPr>
        <w:t>REGINÓPOLIS - SP</w:t>
      </w:r>
      <w:r w:rsidRPr="00C55301">
        <w:rPr>
          <w:rFonts w:ascii="Arial" w:hAnsi="Arial" w:cs="Arial"/>
        </w:rPr>
        <w:t>,</w:t>
      </w:r>
      <w:r w:rsidRPr="00C55301">
        <w:rPr>
          <w:rFonts w:ascii="Arial" w:hAnsi="Arial" w:cs="Arial"/>
          <w:spacing w:val="76"/>
        </w:rPr>
        <w:t xml:space="preserve"> </w:t>
      </w:r>
      <w:r w:rsidRPr="00C55301">
        <w:rPr>
          <w:rFonts w:ascii="Arial" w:hAnsi="Arial" w:cs="Arial"/>
        </w:rPr>
        <w:t>com</w:t>
      </w:r>
      <w:r w:rsidRPr="00C55301">
        <w:rPr>
          <w:rFonts w:ascii="Arial" w:hAnsi="Arial" w:cs="Arial"/>
          <w:spacing w:val="85"/>
        </w:rPr>
        <w:t xml:space="preserve"> </w:t>
      </w:r>
      <w:r w:rsidRPr="00C55301">
        <w:rPr>
          <w:rFonts w:ascii="Arial" w:hAnsi="Arial" w:cs="Arial"/>
        </w:rPr>
        <w:t>sede</w:t>
      </w:r>
      <w:r w:rsidRPr="00C55301">
        <w:rPr>
          <w:rFonts w:ascii="Arial" w:hAnsi="Arial" w:cs="Arial"/>
          <w:spacing w:val="73"/>
        </w:rPr>
        <w:t xml:space="preserve"> </w:t>
      </w:r>
      <w:proofErr w:type="gramStart"/>
      <w:r w:rsidRPr="00C55301">
        <w:rPr>
          <w:rFonts w:ascii="Arial" w:hAnsi="Arial" w:cs="Arial"/>
        </w:rPr>
        <w:t>no(</w:t>
      </w:r>
      <w:proofErr w:type="gramEnd"/>
      <w:r w:rsidRPr="00C55301">
        <w:rPr>
          <w:rFonts w:ascii="Arial" w:hAnsi="Arial" w:cs="Arial"/>
        </w:rPr>
        <w:t>a)</w:t>
      </w:r>
      <w:r w:rsidRPr="00C55301">
        <w:rPr>
          <w:rFonts w:ascii="Arial" w:hAnsi="Arial" w:cs="Arial"/>
          <w:spacing w:val="77"/>
        </w:rPr>
        <w:t xml:space="preserve"> </w:t>
      </w:r>
      <w:r w:rsidRPr="00040629">
        <w:rPr>
          <w:rFonts w:ascii="Arial" w:hAnsi="Arial" w:cs="Arial"/>
        </w:rPr>
        <w:t>Rua Abraão Ramos, 327, Centro, Reginópolis/SP</w:t>
      </w:r>
      <w:r w:rsidRPr="00C55301">
        <w:rPr>
          <w:rFonts w:ascii="Arial" w:hAnsi="Arial" w:cs="Arial"/>
        </w:rPr>
        <w:t>, inscrito(a)</w:t>
      </w:r>
      <w:r w:rsidRPr="00C55301">
        <w:rPr>
          <w:rFonts w:ascii="Arial" w:hAnsi="Arial" w:cs="Arial"/>
          <w:spacing w:val="1"/>
        </w:rPr>
        <w:t xml:space="preserve"> </w:t>
      </w:r>
      <w:r w:rsidRPr="00C55301">
        <w:rPr>
          <w:rFonts w:ascii="Arial" w:hAnsi="Arial" w:cs="Arial"/>
        </w:rPr>
        <w:t>no CNPJ sob o n.º</w:t>
      </w:r>
      <w:r w:rsidRPr="00C55301">
        <w:rPr>
          <w:rFonts w:ascii="Arial" w:hAnsi="Arial" w:cs="Arial"/>
          <w:spacing w:val="1"/>
        </w:rPr>
        <w:t xml:space="preserve"> </w:t>
      </w:r>
      <w:r w:rsidRPr="00040629">
        <w:rPr>
          <w:rFonts w:ascii="Arial" w:hAnsi="Arial" w:cs="Arial"/>
        </w:rPr>
        <w:t>44.556.033/0001-98</w:t>
      </w:r>
      <w:r w:rsidRPr="00C55301">
        <w:rPr>
          <w:rFonts w:ascii="Arial" w:hAnsi="Arial" w:cs="Arial"/>
        </w:rPr>
        <w:t>,</w:t>
      </w:r>
      <w:r w:rsidRPr="00C55301">
        <w:rPr>
          <w:rFonts w:ascii="Arial" w:hAnsi="Arial" w:cs="Arial"/>
          <w:spacing w:val="1"/>
        </w:rPr>
        <w:t xml:space="preserve"> </w:t>
      </w:r>
      <w:r w:rsidRPr="00C55301">
        <w:rPr>
          <w:rFonts w:ascii="Arial" w:hAnsi="Arial" w:cs="Arial"/>
        </w:rPr>
        <w:t>neste ato representado(a)</w:t>
      </w:r>
      <w:r w:rsidRPr="00C55301">
        <w:rPr>
          <w:rFonts w:ascii="Arial" w:hAnsi="Arial" w:cs="Arial"/>
          <w:spacing w:val="1"/>
        </w:rPr>
        <w:t xml:space="preserve"> </w:t>
      </w:r>
      <w:r w:rsidRPr="00C55301">
        <w:rPr>
          <w:rFonts w:ascii="Arial" w:hAnsi="Arial" w:cs="Arial"/>
        </w:rPr>
        <w:t>pelo(a)</w:t>
      </w:r>
      <w:r w:rsidRPr="00C55301">
        <w:rPr>
          <w:rFonts w:ascii="Arial" w:hAnsi="Arial" w:cs="Arial"/>
          <w:spacing w:val="1"/>
        </w:rPr>
        <w:t xml:space="preserve"> </w:t>
      </w:r>
      <w:r>
        <w:rPr>
          <w:rFonts w:ascii="Arial" w:hAnsi="Arial" w:cs="Arial"/>
        </w:rPr>
        <w:t>Prefeito Municipal Sr. Ronaldo da Silva Correa</w:t>
      </w:r>
      <w:r w:rsidRPr="00C55301">
        <w:rPr>
          <w:rFonts w:ascii="Arial" w:hAnsi="Arial" w:cs="Arial"/>
        </w:rPr>
        <w:t>,</w:t>
      </w:r>
      <w:r w:rsidRPr="00C55301">
        <w:rPr>
          <w:rFonts w:ascii="Arial" w:hAnsi="Arial" w:cs="Arial"/>
          <w:spacing w:val="2"/>
        </w:rPr>
        <w:t xml:space="preserve"> </w:t>
      </w:r>
      <w:r w:rsidRPr="00C55301">
        <w:rPr>
          <w:rFonts w:ascii="Arial" w:hAnsi="Arial" w:cs="Arial"/>
        </w:rPr>
        <w:t>inscrito(a)</w:t>
      </w:r>
      <w:r w:rsidRPr="00C55301">
        <w:rPr>
          <w:rFonts w:ascii="Arial" w:hAnsi="Arial" w:cs="Arial"/>
          <w:spacing w:val="5"/>
        </w:rPr>
        <w:t xml:space="preserve"> </w:t>
      </w:r>
      <w:r w:rsidRPr="00C55301">
        <w:rPr>
          <w:rFonts w:ascii="Arial" w:hAnsi="Arial" w:cs="Arial"/>
        </w:rPr>
        <w:t>no CPF</w:t>
      </w:r>
      <w:r w:rsidRPr="00C55301">
        <w:rPr>
          <w:rFonts w:ascii="Arial" w:hAnsi="Arial" w:cs="Arial"/>
          <w:spacing w:val="3"/>
        </w:rPr>
        <w:t xml:space="preserve"> </w:t>
      </w:r>
      <w:r w:rsidRPr="00C55301">
        <w:rPr>
          <w:rFonts w:ascii="Arial" w:hAnsi="Arial" w:cs="Arial"/>
        </w:rPr>
        <w:t>sob</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347.755.538-44</w:t>
      </w:r>
      <w:r w:rsidRPr="00C55301">
        <w:rPr>
          <w:rFonts w:ascii="Arial" w:hAnsi="Arial" w:cs="Arial"/>
        </w:rPr>
        <w:t>,</w:t>
      </w:r>
      <w:r w:rsidRPr="00C55301">
        <w:rPr>
          <w:rFonts w:ascii="Arial" w:hAnsi="Arial" w:cs="Arial"/>
          <w:spacing w:val="2"/>
        </w:rPr>
        <w:t xml:space="preserve"> </w:t>
      </w:r>
      <w:r w:rsidRPr="00C55301">
        <w:rPr>
          <w:rFonts w:ascii="Arial" w:hAnsi="Arial" w:cs="Arial"/>
        </w:rPr>
        <w:t>portador</w:t>
      </w:r>
      <w:r w:rsidRPr="00C55301">
        <w:rPr>
          <w:rFonts w:ascii="Arial" w:hAnsi="Arial" w:cs="Arial"/>
          <w:spacing w:val="3"/>
        </w:rPr>
        <w:t xml:space="preserve"> </w:t>
      </w:r>
      <w:r w:rsidRPr="00C55301">
        <w:rPr>
          <w:rFonts w:ascii="Arial" w:hAnsi="Arial" w:cs="Arial"/>
        </w:rPr>
        <w:t>da</w:t>
      </w:r>
      <w:r w:rsidRPr="00C55301">
        <w:rPr>
          <w:rFonts w:ascii="Arial" w:hAnsi="Arial" w:cs="Arial"/>
          <w:spacing w:val="-2"/>
        </w:rPr>
        <w:t xml:space="preserve"> </w:t>
      </w:r>
      <w:r w:rsidRPr="00C55301">
        <w:rPr>
          <w:rFonts w:ascii="Arial" w:hAnsi="Arial" w:cs="Arial"/>
        </w:rPr>
        <w:t>carteira</w:t>
      </w:r>
      <w:r w:rsidRPr="00C55301">
        <w:rPr>
          <w:rFonts w:ascii="Arial" w:hAnsi="Arial" w:cs="Arial"/>
          <w:spacing w:val="-2"/>
        </w:rPr>
        <w:t xml:space="preserve"> </w:t>
      </w:r>
      <w:r w:rsidRPr="00C55301">
        <w:rPr>
          <w:rFonts w:ascii="Arial" w:hAnsi="Arial" w:cs="Arial"/>
        </w:rPr>
        <w:t>de identidade</w:t>
      </w:r>
      <w:r w:rsidRPr="00C55301">
        <w:rPr>
          <w:rFonts w:ascii="Arial" w:hAnsi="Arial" w:cs="Arial"/>
          <w:spacing w:val="-5"/>
        </w:rPr>
        <w:t xml:space="preserve"> </w:t>
      </w:r>
      <w:r w:rsidRPr="00C55301">
        <w:rPr>
          <w:rFonts w:ascii="Arial" w:hAnsi="Arial" w:cs="Arial"/>
        </w:rPr>
        <w:t>n.º</w:t>
      </w:r>
      <w:r w:rsidRPr="00C55301">
        <w:rPr>
          <w:rFonts w:ascii="Arial" w:hAnsi="Arial" w:cs="Arial"/>
          <w:spacing w:val="-8"/>
        </w:rPr>
        <w:t xml:space="preserve"> </w:t>
      </w:r>
      <w:r w:rsidRPr="00040629">
        <w:rPr>
          <w:rFonts w:ascii="Arial" w:hAnsi="Arial" w:cs="Arial"/>
        </w:rPr>
        <w:t>45.119.658-2</w:t>
      </w:r>
      <w:r w:rsidRPr="00C55301">
        <w:rPr>
          <w:rFonts w:ascii="Arial" w:hAnsi="Arial" w:cs="Arial"/>
        </w:rPr>
        <w:t>.</w:t>
      </w:r>
    </w:p>
    <w:p w:rsidR="00C85766" w:rsidRPr="00C55301" w:rsidRDefault="00C85766" w:rsidP="00CD7707">
      <w:pPr>
        <w:pStyle w:val="Corpodetexto"/>
        <w:spacing w:before="9"/>
        <w:ind w:left="0" w:right="-58"/>
        <w:rPr>
          <w:rFonts w:ascii="Arial" w:hAnsi="Arial" w:cs="Arial"/>
          <w:sz w:val="22"/>
          <w:szCs w:val="22"/>
        </w:rPr>
      </w:pPr>
    </w:p>
    <w:p w:rsidR="00974951" w:rsidRDefault="00974951" w:rsidP="00CD7707">
      <w:pPr>
        <w:spacing w:line="242" w:lineRule="auto"/>
        <w:ind w:right="-58"/>
        <w:jc w:val="both"/>
        <w:rPr>
          <w:rFonts w:ascii="Arial" w:eastAsia="Times New Roman" w:hAnsi="Arial" w:cs="Arial"/>
          <w:lang w:eastAsia="pt-BR"/>
        </w:rPr>
      </w:pPr>
      <w:proofErr w:type="gramStart"/>
      <w:r w:rsidRPr="00C55301">
        <w:rPr>
          <w:rFonts w:ascii="Arial" w:hAnsi="Arial" w:cs="Arial"/>
          <w:b/>
        </w:rPr>
        <w:t>CONTRATADO(</w:t>
      </w:r>
      <w:proofErr w:type="gramEnd"/>
      <w:r w:rsidRPr="00C55301">
        <w:rPr>
          <w:rFonts w:ascii="Arial" w:hAnsi="Arial" w:cs="Arial"/>
          <w:b/>
        </w:rPr>
        <w:t>A)</w:t>
      </w:r>
      <w:r w:rsidR="00C85766">
        <w:rPr>
          <w:rFonts w:ascii="Arial" w:hAnsi="Arial" w:cs="Arial"/>
          <w:b/>
        </w:rPr>
        <w:t>(S)</w:t>
      </w:r>
      <w:r w:rsidRPr="00C55301">
        <w:rPr>
          <w:rFonts w:ascii="Arial" w:hAnsi="Arial" w:cs="Arial"/>
        </w:rPr>
        <w:t xml:space="preserve">: </w:t>
      </w:r>
      <w:r w:rsidRPr="00C85766">
        <w:rPr>
          <w:rFonts w:ascii="Arial" w:eastAsia="Times New Roman" w:hAnsi="Arial" w:cs="Arial"/>
          <w:lang w:eastAsia="pt-BR"/>
        </w:rPr>
        <w:t xml:space="preserve">[NOME], inscrito no CNPJ/CPF sob o n.º XXXXXXXX, com sede no(a) XXXXXXXX, neste ato representado por [NOME E QUALIFICAÇÃO], inscrito(a) no CPF sob o n.º XXXXXXXX, portador da carteira de identidade n.º XXXXXXXX, residente e domiciliado no(a) XXXXXXXX, e-mail </w:t>
      </w:r>
      <w:proofErr w:type="spellStart"/>
      <w:r w:rsidRPr="00C85766">
        <w:rPr>
          <w:rFonts w:ascii="Arial" w:eastAsia="Times New Roman" w:hAnsi="Arial" w:cs="Arial"/>
          <w:lang w:eastAsia="pt-BR"/>
        </w:rPr>
        <w:t>XXXXXXXXe</w:t>
      </w:r>
      <w:proofErr w:type="spellEnd"/>
      <w:r w:rsidRPr="00C85766">
        <w:rPr>
          <w:rFonts w:ascii="Arial" w:eastAsia="Times New Roman" w:hAnsi="Arial" w:cs="Arial"/>
          <w:lang w:eastAsia="pt-BR"/>
        </w:rPr>
        <w:t xml:space="preserve"> telefone XXXXXXXX</w:t>
      </w:r>
      <w:r w:rsidR="00C85766" w:rsidRPr="00C85766">
        <w:rPr>
          <w:rFonts w:ascii="Arial" w:eastAsia="Times New Roman" w:hAnsi="Arial" w:cs="Arial"/>
          <w:lang w:eastAsia="pt-BR"/>
        </w:rPr>
        <w:t>.</w:t>
      </w:r>
    </w:p>
    <w:p w:rsidR="003D4A2B" w:rsidRDefault="003D4A2B" w:rsidP="00CD7707">
      <w:pPr>
        <w:spacing w:line="242" w:lineRule="auto"/>
        <w:ind w:right="-58"/>
        <w:jc w:val="both"/>
        <w:rPr>
          <w:rFonts w:ascii="Arial" w:eastAsia="Times New Roman" w:hAnsi="Arial" w:cs="Arial"/>
          <w:lang w:eastAsia="pt-BR"/>
        </w:rPr>
      </w:pPr>
    </w:p>
    <w:p w:rsidR="00CD7707" w:rsidRPr="00C55301" w:rsidRDefault="00CD7707" w:rsidP="00CD7707">
      <w:pPr>
        <w:spacing w:after="0" w:line="242" w:lineRule="auto"/>
        <w:ind w:right="-58"/>
        <w:jc w:val="both"/>
        <w:rPr>
          <w:rFonts w:ascii="Arial" w:hAnsi="Arial" w:cs="Arial"/>
        </w:rPr>
      </w:pPr>
      <w:r w:rsidRPr="00C55301">
        <w:rPr>
          <w:rFonts w:ascii="Arial" w:hAnsi="Arial" w:cs="Arial"/>
        </w:rPr>
        <w:t xml:space="preserve">O presente Contrato será regido pela Lei Federal </w:t>
      </w:r>
      <w:proofErr w:type="gramStart"/>
      <w:r w:rsidRPr="00C55301">
        <w:rPr>
          <w:rFonts w:ascii="Arial" w:hAnsi="Arial" w:cs="Arial"/>
        </w:rPr>
        <w:t>n.º</w:t>
      </w:r>
      <w:proofErr w:type="gramEnd"/>
      <w:r w:rsidRPr="00C55301">
        <w:rPr>
          <w:rFonts w:ascii="Arial" w:hAnsi="Arial" w:cs="Arial"/>
        </w:rPr>
        <w:t xml:space="preserve"> 14.133, de 1º de abril de 2021, pelo</w:t>
      </w:r>
      <w:r w:rsidRPr="00C55301">
        <w:rPr>
          <w:rFonts w:ascii="Arial" w:hAnsi="Arial" w:cs="Arial"/>
          <w:spacing w:val="1"/>
        </w:rPr>
        <w:t xml:space="preserve"> </w:t>
      </w:r>
      <w:r w:rsidRPr="00C55301">
        <w:rPr>
          <w:rFonts w:ascii="Arial" w:hAnsi="Arial" w:cs="Arial"/>
        </w:rPr>
        <w:t xml:space="preserve">Decreto n.º </w:t>
      </w:r>
      <w:r>
        <w:rPr>
          <w:rFonts w:ascii="Arial" w:hAnsi="Arial" w:cs="Arial"/>
        </w:rPr>
        <w:t>07</w:t>
      </w:r>
      <w:r w:rsidRPr="00C55301">
        <w:rPr>
          <w:rFonts w:ascii="Arial" w:hAnsi="Arial" w:cs="Arial"/>
        </w:rPr>
        <w:t xml:space="preserve">, de </w:t>
      </w:r>
      <w:r>
        <w:rPr>
          <w:rFonts w:ascii="Arial" w:hAnsi="Arial" w:cs="Arial"/>
        </w:rPr>
        <w:t>16</w:t>
      </w:r>
      <w:r w:rsidRPr="00C55301">
        <w:rPr>
          <w:rFonts w:ascii="Arial" w:hAnsi="Arial" w:cs="Arial"/>
        </w:rPr>
        <w:t xml:space="preserve"> de janeiro 202</w:t>
      </w:r>
      <w:r>
        <w:rPr>
          <w:rFonts w:ascii="Arial" w:hAnsi="Arial" w:cs="Arial"/>
        </w:rPr>
        <w:t>4</w:t>
      </w:r>
      <w:r w:rsidRPr="00C55301">
        <w:rPr>
          <w:rFonts w:ascii="Arial" w:hAnsi="Arial" w:cs="Arial"/>
        </w:rPr>
        <w:t xml:space="preserve">; pelo edital do Pregão Presencial </w:t>
      </w:r>
      <w:r w:rsidRPr="00A4378B">
        <w:rPr>
          <w:rFonts w:ascii="Arial" w:hAnsi="Arial" w:cs="Arial"/>
        </w:rPr>
        <w:t xml:space="preserve">n.º </w:t>
      </w:r>
      <w:r w:rsidR="00A4378B" w:rsidRPr="00A4378B">
        <w:rPr>
          <w:rFonts w:ascii="Arial" w:hAnsi="Arial" w:cs="Arial"/>
        </w:rPr>
        <w:t>035</w:t>
      </w:r>
      <w:r w:rsidRPr="00A4378B">
        <w:rPr>
          <w:rFonts w:ascii="Arial" w:hAnsi="Arial" w:cs="Arial"/>
        </w:rPr>
        <w:t>/202</w:t>
      </w:r>
      <w:r w:rsidR="00A4378B" w:rsidRPr="00A4378B">
        <w:rPr>
          <w:rFonts w:ascii="Arial" w:hAnsi="Arial" w:cs="Arial"/>
        </w:rPr>
        <w:t>4</w:t>
      </w:r>
      <w:r w:rsidRPr="00C55301">
        <w:rPr>
          <w:rFonts w:ascii="Arial" w:hAnsi="Arial" w:cs="Arial"/>
        </w:rPr>
        <w:t>, do</w:t>
      </w:r>
      <w:r w:rsidRPr="00C55301">
        <w:rPr>
          <w:rFonts w:ascii="Arial" w:hAnsi="Arial" w:cs="Arial"/>
          <w:spacing w:val="-59"/>
        </w:rPr>
        <w:t xml:space="preserve"> </w:t>
      </w:r>
      <w:r>
        <w:rPr>
          <w:rFonts w:ascii="Arial" w:hAnsi="Arial" w:cs="Arial"/>
          <w:spacing w:val="-59"/>
        </w:rPr>
        <w:t xml:space="preserve"> </w:t>
      </w:r>
      <w:r w:rsidRPr="00C55301">
        <w:rPr>
          <w:rFonts w:ascii="Arial" w:hAnsi="Arial" w:cs="Arial"/>
        </w:rPr>
        <w:t>procedimento licitatório que originou o presente instrumento, com todos os seus anexos,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7"/>
        </w:rPr>
        <w:t xml:space="preserve"> </w:t>
      </w:r>
      <w:r w:rsidRPr="00C55301">
        <w:rPr>
          <w:rFonts w:ascii="Arial" w:hAnsi="Arial" w:cs="Arial"/>
        </w:rPr>
        <w:t>proposta</w:t>
      </w:r>
      <w:r w:rsidRPr="00C55301">
        <w:rPr>
          <w:rFonts w:ascii="Arial" w:hAnsi="Arial" w:cs="Arial"/>
          <w:spacing w:val="-4"/>
        </w:rPr>
        <w:t xml:space="preserve"> </w:t>
      </w:r>
      <w:r w:rsidRPr="00C55301">
        <w:rPr>
          <w:rFonts w:ascii="Arial" w:hAnsi="Arial" w:cs="Arial"/>
        </w:rPr>
        <w:t>do</w:t>
      </w:r>
      <w:r w:rsidRPr="00C55301">
        <w:rPr>
          <w:rFonts w:ascii="Arial" w:hAnsi="Arial" w:cs="Arial"/>
          <w:spacing w:val="-4"/>
        </w:rPr>
        <w:t xml:space="preserve"> </w:t>
      </w:r>
      <w:r w:rsidRPr="00C55301">
        <w:rPr>
          <w:rFonts w:ascii="Arial" w:hAnsi="Arial" w:cs="Arial"/>
        </w:rPr>
        <w:t>licitante</w:t>
      </w:r>
      <w:r w:rsidRPr="00C55301">
        <w:rPr>
          <w:rFonts w:ascii="Arial" w:hAnsi="Arial" w:cs="Arial"/>
          <w:spacing w:val="9"/>
        </w:rPr>
        <w:t xml:space="preserve"> </w:t>
      </w:r>
      <w:r w:rsidRPr="00C55301">
        <w:rPr>
          <w:rFonts w:ascii="Arial" w:hAnsi="Arial" w:cs="Arial"/>
        </w:rPr>
        <w:t>vencedor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pelas</w:t>
      </w:r>
      <w:r w:rsidRPr="00C55301">
        <w:rPr>
          <w:rFonts w:ascii="Arial" w:hAnsi="Arial" w:cs="Arial"/>
          <w:spacing w:val="8"/>
        </w:rPr>
        <w:t xml:space="preserve"> </w:t>
      </w:r>
      <w:r w:rsidRPr="00C55301">
        <w:rPr>
          <w:rFonts w:ascii="Arial" w:hAnsi="Arial" w:cs="Arial"/>
        </w:rPr>
        <w:t>cláusulas</w:t>
      </w:r>
      <w:r w:rsidRPr="00C55301">
        <w:rPr>
          <w:rFonts w:ascii="Arial" w:hAnsi="Arial" w:cs="Arial"/>
          <w:spacing w:val="8"/>
        </w:rPr>
        <w:t xml:space="preserve"> </w:t>
      </w:r>
      <w:r w:rsidRPr="00C55301">
        <w:rPr>
          <w:rFonts w:ascii="Arial" w:hAnsi="Arial" w:cs="Arial"/>
        </w:rPr>
        <w:t>e</w:t>
      </w:r>
      <w:r w:rsidRPr="00C55301">
        <w:rPr>
          <w:rFonts w:ascii="Arial" w:hAnsi="Arial" w:cs="Arial"/>
          <w:spacing w:val="-2"/>
        </w:rPr>
        <w:t xml:space="preserve"> </w:t>
      </w:r>
      <w:r w:rsidRPr="00C55301">
        <w:rPr>
          <w:rFonts w:ascii="Arial" w:hAnsi="Arial" w:cs="Arial"/>
        </w:rPr>
        <w:t>condições</w:t>
      </w:r>
      <w:r w:rsidRPr="00C55301">
        <w:rPr>
          <w:rFonts w:ascii="Arial" w:hAnsi="Arial" w:cs="Arial"/>
          <w:spacing w:val="-10"/>
        </w:rPr>
        <w:t xml:space="preserve"> </w:t>
      </w:r>
      <w:r w:rsidRPr="00C55301">
        <w:rPr>
          <w:rFonts w:ascii="Arial" w:hAnsi="Arial" w:cs="Arial"/>
        </w:rPr>
        <w:t>seguintes:</w:t>
      </w:r>
    </w:p>
    <w:p w:rsidR="00CD7707" w:rsidRPr="00C85766" w:rsidRDefault="00CD7707" w:rsidP="00CD7707">
      <w:pPr>
        <w:spacing w:line="242" w:lineRule="auto"/>
        <w:ind w:right="-58"/>
        <w:jc w:val="both"/>
        <w:rPr>
          <w:rFonts w:ascii="Arial" w:eastAsia="Times New Roman" w:hAnsi="Arial" w:cs="Arial"/>
          <w:lang w:eastAsia="pt-BR"/>
        </w:rPr>
      </w:pPr>
    </w:p>
    <w:p w:rsidR="00C85766" w:rsidRPr="00C85766" w:rsidRDefault="00C85766" w:rsidP="00CD7707">
      <w:pPr>
        <w:pStyle w:val="Nivel01"/>
        <w:ind w:right="-58" w:hanging="3763"/>
        <w:rPr>
          <w:sz w:val="22"/>
          <w:szCs w:val="22"/>
        </w:rPr>
      </w:pPr>
      <w:r w:rsidRPr="00C85766">
        <w:rPr>
          <w:sz w:val="22"/>
          <w:szCs w:val="22"/>
        </w:rPr>
        <w:t>DO OBJETO</w:t>
      </w:r>
    </w:p>
    <w:p w:rsidR="00C85766" w:rsidRDefault="003D4A2B" w:rsidP="003D4A2B">
      <w:pPr>
        <w:pStyle w:val="Nivel2"/>
        <w:ind w:left="0" w:firstLine="0"/>
        <w:rPr>
          <w:sz w:val="22"/>
          <w:szCs w:val="22"/>
        </w:rPr>
      </w:pPr>
      <w:r w:rsidRPr="003D4A2B">
        <w:rPr>
          <w:sz w:val="22"/>
          <w:szCs w:val="22"/>
        </w:rPr>
        <w:t xml:space="preserve">Contratação de empresa para aquisição de cestas natalinas para serem oferecidas aos servidores municipais de Reginópolis/SP, como parte das festividades natalinas de </w:t>
      </w:r>
      <w:proofErr w:type="gramStart"/>
      <w:r w:rsidRPr="003D4A2B">
        <w:rPr>
          <w:sz w:val="22"/>
          <w:szCs w:val="22"/>
        </w:rPr>
        <w:t>2.024.</w:t>
      </w:r>
      <w:r w:rsidR="00C85766" w:rsidRPr="00C85766">
        <w:rPr>
          <w:sz w:val="22"/>
          <w:szCs w:val="22"/>
        </w:rPr>
        <w:t>.</w:t>
      </w:r>
      <w:proofErr w:type="gramEnd"/>
    </w:p>
    <w:p w:rsidR="00C85766" w:rsidRPr="00CD7707" w:rsidRDefault="00C85766" w:rsidP="00CD7707">
      <w:pPr>
        <w:pStyle w:val="Nivel01"/>
        <w:ind w:right="-58" w:hanging="3763"/>
        <w:rPr>
          <w:sz w:val="22"/>
          <w:szCs w:val="22"/>
        </w:rPr>
      </w:pPr>
      <w:r w:rsidRPr="00CD7707">
        <w:rPr>
          <w:sz w:val="22"/>
          <w:szCs w:val="22"/>
        </w:rPr>
        <w:t>DOS PREÇOS, ESPECIFICAÇÕES E QUANTITATIVOS</w:t>
      </w:r>
    </w:p>
    <w:p w:rsidR="00C85766" w:rsidRPr="00CD7707" w:rsidRDefault="00C85766" w:rsidP="003E2F2D">
      <w:pPr>
        <w:pStyle w:val="Nivel2"/>
        <w:ind w:left="0" w:right="-58" w:firstLine="0"/>
        <w:rPr>
          <w:sz w:val="22"/>
          <w:szCs w:val="22"/>
        </w:rPr>
      </w:pPr>
      <w:r w:rsidRPr="00CD7707">
        <w:rPr>
          <w:sz w:val="22"/>
          <w:szCs w:val="22"/>
        </w:rPr>
        <w:t>O preço</w:t>
      </w:r>
      <w:r w:rsidR="00CD7707" w:rsidRPr="00CD7707">
        <w:rPr>
          <w:sz w:val="22"/>
          <w:szCs w:val="22"/>
        </w:rPr>
        <w:t xml:space="preserve"> e</w:t>
      </w:r>
      <w:r w:rsidRPr="00CD7707">
        <w:rPr>
          <w:sz w:val="22"/>
          <w:szCs w:val="22"/>
        </w:rPr>
        <w:t xml:space="preserve"> as especificações do objeto, as quantidades mínimas e máximas de cada item, </w:t>
      </w:r>
      <w:r w:rsidR="00CD7707" w:rsidRPr="00CD7707">
        <w:rPr>
          <w:sz w:val="22"/>
          <w:szCs w:val="22"/>
        </w:rPr>
        <w:t>fornecedor (</w:t>
      </w:r>
      <w:r w:rsidRPr="00CD7707">
        <w:rPr>
          <w:sz w:val="22"/>
          <w:szCs w:val="22"/>
        </w:rPr>
        <w:t xml:space="preserve">es) e as demais condições ofertadas </w:t>
      </w:r>
      <w:r w:rsidR="00CD7707" w:rsidRPr="00CD7707">
        <w:rPr>
          <w:sz w:val="22"/>
          <w:szCs w:val="22"/>
        </w:rPr>
        <w:t>na (</w:t>
      </w:r>
      <w:r w:rsidRPr="00CD7707">
        <w:rPr>
          <w:sz w:val="22"/>
          <w:szCs w:val="22"/>
        </w:rPr>
        <w:t xml:space="preserve">s) </w:t>
      </w:r>
      <w:r w:rsidR="003E2F2D" w:rsidRPr="00CD7707">
        <w:rPr>
          <w:sz w:val="22"/>
          <w:szCs w:val="22"/>
        </w:rPr>
        <w:t>proposta (</w:t>
      </w:r>
      <w:r w:rsidRPr="00CD7707">
        <w:rPr>
          <w:sz w:val="22"/>
          <w:szCs w:val="22"/>
        </w:rPr>
        <w:t xml:space="preserve">s) são as que seguem: </w:t>
      </w:r>
    </w:p>
    <w:p w:rsidR="006522A0" w:rsidRPr="00CD7707" w:rsidRDefault="006522A0" w:rsidP="006522A0">
      <w:pPr>
        <w:spacing w:before="16" w:after="0"/>
        <w:ind w:right="-58"/>
        <w:jc w:val="both"/>
        <w:rPr>
          <w:rFonts w:ascii="Arial" w:hAnsi="Arial" w:cs="Arial"/>
        </w:rPr>
      </w:pPr>
      <w:r>
        <w:rPr>
          <w:rFonts w:ascii="Arial" w:hAnsi="Arial" w:cs="Arial"/>
        </w:rPr>
        <w:t>2</w:t>
      </w:r>
      <w:r w:rsidRPr="00CD7707">
        <w:rPr>
          <w:rFonts w:ascii="Arial" w:hAnsi="Arial" w:cs="Arial"/>
        </w:rPr>
        <w:t>.</w:t>
      </w:r>
      <w:r>
        <w:rPr>
          <w:rFonts w:ascii="Arial" w:hAnsi="Arial" w:cs="Arial"/>
        </w:rPr>
        <w:t>2.</w:t>
      </w:r>
      <w:r w:rsidRPr="00CD7707">
        <w:rPr>
          <w:rFonts w:ascii="Arial" w:hAnsi="Arial" w:cs="Arial"/>
        </w:rPr>
        <w:t xml:space="preserve"> O Contratante pagará ao Contratado os preços unitários previstos em sua proposta, que é parte integrante deste contrato:</w:t>
      </w:r>
    </w:p>
    <w:p w:rsidR="006522A0" w:rsidRPr="00CD7707" w:rsidRDefault="006522A0" w:rsidP="006522A0">
      <w:pPr>
        <w:spacing w:before="16" w:after="0"/>
        <w:ind w:right="-5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2.3</w:t>
      </w:r>
      <w:r w:rsidRPr="00CD7707">
        <w:rPr>
          <w:rFonts w:ascii="Arial" w:hAnsi="Arial" w:cs="Arial"/>
        </w:rPr>
        <w:t xml:space="preserve">. O valor total do contrato é de R$ </w:t>
      </w:r>
      <w:proofErr w:type="gramStart"/>
      <w:r w:rsidRPr="00CD7707">
        <w:rPr>
          <w:rFonts w:ascii="Arial" w:hAnsi="Arial" w:cs="Arial"/>
        </w:rPr>
        <w:t>XXXXXXXX(</w:t>
      </w:r>
      <w:proofErr w:type="gramEnd"/>
      <w:r w:rsidRPr="00CD7707">
        <w:rPr>
          <w:rFonts w:ascii="Arial" w:hAnsi="Arial" w:cs="Arial"/>
        </w:rPr>
        <w:t>VALOR POR EXTENSO).</w:t>
      </w:r>
    </w:p>
    <w:p w:rsidR="006522A0" w:rsidRPr="00CD7707" w:rsidRDefault="006522A0" w:rsidP="006522A0">
      <w:pPr>
        <w:spacing w:before="16" w:after="0"/>
        <w:ind w:right="-58" w:firstLine="708"/>
        <w:jc w:val="both"/>
        <w:rPr>
          <w:rFonts w:ascii="Arial" w:hAnsi="Arial" w:cs="Arial"/>
        </w:rPr>
      </w:pPr>
    </w:p>
    <w:p w:rsidR="006522A0" w:rsidRPr="00CD7707" w:rsidRDefault="006522A0" w:rsidP="006522A0">
      <w:pPr>
        <w:spacing w:before="16" w:after="0"/>
        <w:ind w:right="-58"/>
        <w:jc w:val="both"/>
        <w:rPr>
          <w:rFonts w:ascii="Arial" w:hAnsi="Arial" w:cs="Arial"/>
        </w:rPr>
      </w:pPr>
      <w:r>
        <w:rPr>
          <w:rFonts w:ascii="Arial" w:hAnsi="Arial" w:cs="Arial"/>
        </w:rPr>
        <w:t>2.4</w:t>
      </w:r>
      <w:r w:rsidRPr="00CD7707">
        <w:rPr>
          <w:rFonts w:ascii="Arial" w:hAnsi="Arial" w:cs="Arial"/>
        </w:rPr>
        <w:t>. No preço pactuado estão inclusas todas as despesas necessárias à execução do objeto do contrato, inclusive tributos, encargos trabalhistas e despesas com transporte e locomoção.</w:t>
      </w:r>
    </w:p>
    <w:p w:rsidR="006522A0" w:rsidRPr="00CD7707" w:rsidRDefault="006522A0" w:rsidP="00CD7707">
      <w:pPr>
        <w:pStyle w:val="Corpodetexto"/>
        <w:spacing w:before="9"/>
        <w:ind w:left="0" w:right="-58"/>
        <w:rPr>
          <w:rFonts w:ascii="Arial" w:hAnsi="Arial" w:cs="Arial"/>
          <w:sz w:val="22"/>
          <w:szCs w:val="22"/>
        </w:rPr>
      </w:pPr>
    </w:p>
    <w:p w:rsidR="00974951" w:rsidRPr="00CD7707" w:rsidRDefault="00974951" w:rsidP="00CD7707">
      <w:pPr>
        <w:pStyle w:val="Nivel01"/>
        <w:ind w:left="0" w:right="-58" w:firstLine="0"/>
        <w:rPr>
          <w:sz w:val="22"/>
          <w:szCs w:val="22"/>
        </w:rPr>
      </w:pPr>
      <w:r w:rsidRPr="00CD7707">
        <w:rPr>
          <w:sz w:val="22"/>
          <w:szCs w:val="22"/>
        </w:rPr>
        <w:t xml:space="preserve">FORMA DE </w:t>
      </w:r>
      <w:r w:rsidR="00CD7707" w:rsidRPr="00CD7707">
        <w:rPr>
          <w:sz w:val="22"/>
          <w:szCs w:val="22"/>
        </w:rPr>
        <w:t>FORNECIMENTO</w:t>
      </w:r>
    </w:p>
    <w:p w:rsidR="00974951" w:rsidRDefault="00974951" w:rsidP="00CD7707">
      <w:pPr>
        <w:spacing w:before="16" w:after="0"/>
        <w:ind w:right="-58"/>
        <w:jc w:val="both"/>
        <w:rPr>
          <w:rFonts w:ascii="Arial" w:hAnsi="Arial" w:cs="Arial"/>
        </w:rPr>
      </w:pPr>
      <w:r w:rsidRPr="00CD7707">
        <w:rPr>
          <w:rFonts w:ascii="Arial" w:hAnsi="Arial" w:cs="Arial"/>
        </w:rPr>
        <w:t>Os</w:t>
      </w:r>
      <w:r w:rsidRPr="00CD7707">
        <w:rPr>
          <w:rFonts w:ascii="Arial" w:hAnsi="Arial" w:cs="Arial"/>
          <w:spacing w:val="-7"/>
        </w:rPr>
        <w:t xml:space="preserve"> </w:t>
      </w:r>
      <w:r w:rsidRPr="00CD7707">
        <w:rPr>
          <w:rFonts w:ascii="Arial" w:hAnsi="Arial" w:cs="Arial"/>
        </w:rPr>
        <w:t>bens</w:t>
      </w:r>
      <w:r w:rsidRPr="00CD7707">
        <w:rPr>
          <w:rFonts w:ascii="Arial" w:hAnsi="Arial" w:cs="Arial"/>
          <w:spacing w:val="7"/>
        </w:rPr>
        <w:t xml:space="preserve"> </w:t>
      </w:r>
      <w:r w:rsidRPr="00CD7707">
        <w:rPr>
          <w:rFonts w:ascii="Arial" w:hAnsi="Arial" w:cs="Arial"/>
        </w:rPr>
        <w:t>e</w:t>
      </w:r>
      <w:r w:rsidRPr="00CD7707">
        <w:rPr>
          <w:rFonts w:ascii="Arial" w:hAnsi="Arial" w:cs="Arial"/>
          <w:spacing w:val="-3"/>
        </w:rPr>
        <w:t xml:space="preserve"> </w:t>
      </w:r>
      <w:r w:rsidRPr="00CD7707">
        <w:rPr>
          <w:rFonts w:ascii="Arial" w:hAnsi="Arial" w:cs="Arial"/>
        </w:rPr>
        <w:t>serviços</w:t>
      </w:r>
      <w:r w:rsidRPr="00CD7707">
        <w:rPr>
          <w:rFonts w:ascii="Arial" w:hAnsi="Arial" w:cs="Arial"/>
          <w:spacing w:val="-6"/>
        </w:rPr>
        <w:t xml:space="preserve"> </w:t>
      </w:r>
      <w:r w:rsidRPr="00CD7707">
        <w:rPr>
          <w:rFonts w:ascii="Arial" w:hAnsi="Arial" w:cs="Arial"/>
        </w:rPr>
        <w:t>deverão</w:t>
      </w:r>
      <w:r w:rsidRPr="00CD7707">
        <w:rPr>
          <w:rFonts w:ascii="Arial" w:hAnsi="Arial" w:cs="Arial"/>
          <w:spacing w:val="-3"/>
        </w:rPr>
        <w:t xml:space="preserve"> </w:t>
      </w:r>
      <w:r w:rsidRPr="00CD7707">
        <w:rPr>
          <w:rFonts w:ascii="Arial" w:hAnsi="Arial" w:cs="Arial"/>
        </w:rPr>
        <w:t>ser fornecidos,</w:t>
      </w:r>
      <w:r w:rsidRPr="00CD7707">
        <w:rPr>
          <w:rFonts w:ascii="Arial" w:hAnsi="Arial" w:cs="Arial"/>
          <w:spacing w:val="-2"/>
        </w:rPr>
        <w:t xml:space="preserve"> </w:t>
      </w:r>
      <w:r w:rsidRPr="00CD7707">
        <w:rPr>
          <w:rFonts w:ascii="Arial" w:hAnsi="Arial" w:cs="Arial"/>
        </w:rPr>
        <w:t>conforme</w:t>
      </w:r>
      <w:r w:rsidRPr="00CD7707">
        <w:rPr>
          <w:rFonts w:ascii="Arial" w:hAnsi="Arial" w:cs="Arial"/>
          <w:spacing w:val="-1"/>
        </w:rPr>
        <w:t xml:space="preserve"> </w:t>
      </w:r>
      <w:r w:rsidRPr="00CD7707">
        <w:rPr>
          <w:rFonts w:ascii="Arial" w:hAnsi="Arial" w:cs="Arial"/>
        </w:rPr>
        <w:t>descrito</w:t>
      </w:r>
      <w:r w:rsidRPr="00CD7707">
        <w:rPr>
          <w:rFonts w:ascii="Arial" w:hAnsi="Arial" w:cs="Arial"/>
          <w:spacing w:val="-2"/>
        </w:rPr>
        <w:t xml:space="preserve"> </w:t>
      </w:r>
      <w:r w:rsidRPr="00CD7707">
        <w:rPr>
          <w:rFonts w:ascii="Arial" w:hAnsi="Arial" w:cs="Arial"/>
        </w:rPr>
        <w:t>no</w:t>
      </w:r>
      <w:r w:rsidRPr="00CD7707">
        <w:rPr>
          <w:rFonts w:ascii="Arial" w:hAnsi="Arial" w:cs="Arial"/>
          <w:spacing w:val="10"/>
        </w:rPr>
        <w:t xml:space="preserve"> </w:t>
      </w:r>
      <w:r w:rsidRPr="00CD7707">
        <w:rPr>
          <w:rFonts w:ascii="Arial" w:hAnsi="Arial" w:cs="Arial"/>
        </w:rPr>
        <w:t>Termo</w:t>
      </w:r>
      <w:r w:rsidRPr="00CD7707">
        <w:rPr>
          <w:rFonts w:ascii="Arial" w:hAnsi="Arial" w:cs="Arial"/>
          <w:spacing w:val="-5"/>
        </w:rPr>
        <w:t xml:space="preserve"> </w:t>
      </w:r>
      <w:r w:rsidRPr="00CD7707">
        <w:rPr>
          <w:rFonts w:ascii="Arial" w:hAnsi="Arial" w:cs="Arial"/>
        </w:rPr>
        <w:t>de</w:t>
      </w:r>
      <w:r w:rsidRPr="00CD7707">
        <w:rPr>
          <w:rFonts w:ascii="Arial" w:hAnsi="Arial" w:cs="Arial"/>
          <w:spacing w:val="-6"/>
        </w:rPr>
        <w:t xml:space="preserve"> </w:t>
      </w:r>
      <w:r w:rsidRPr="00CD7707">
        <w:rPr>
          <w:rFonts w:ascii="Arial" w:hAnsi="Arial" w:cs="Arial"/>
        </w:rPr>
        <w:t>Referência</w:t>
      </w:r>
      <w:r w:rsidR="00CD7707" w:rsidRPr="00CD7707">
        <w:rPr>
          <w:rFonts w:ascii="Arial" w:hAnsi="Arial" w:cs="Arial"/>
        </w:rPr>
        <w:t>, Anexo I</w:t>
      </w:r>
      <w:r w:rsidRPr="00CD7707">
        <w:rPr>
          <w:rFonts w:ascii="Arial" w:hAnsi="Arial" w:cs="Arial"/>
        </w:rPr>
        <w:t>.</w:t>
      </w:r>
    </w:p>
    <w:p w:rsidR="00FD7AD3" w:rsidRPr="00CD7707" w:rsidRDefault="00FD7AD3" w:rsidP="00FD7AD3">
      <w:pPr>
        <w:pStyle w:val="Nivel01"/>
        <w:ind w:left="0" w:right="-58" w:firstLine="0"/>
        <w:rPr>
          <w:sz w:val="22"/>
          <w:szCs w:val="22"/>
        </w:rPr>
      </w:pPr>
      <w:r>
        <w:rPr>
          <w:sz w:val="22"/>
          <w:szCs w:val="22"/>
        </w:rPr>
        <w:t>DA VIGÊNCIA E PRORROGAÇÃO</w:t>
      </w:r>
    </w:p>
    <w:p w:rsidR="004515B7" w:rsidRPr="00465649" w:rsidRDefault="004515B7" w:rsidP="003E2F2D">
      <w:pPr>
        <w:pStyle w:val="Nivel2"/>
        <w:ind w:left="0" w:firstLine="0"/>
        <w:rPr>
          <w:rFonts w:eastAsiaTheme="minorHAnsi"/>
          <w:sz w:val="22"/>
          <w:szCs w:val="22"/>
        </w:rPr>
      </w:pPr>
      <w:r w:rsidRPr="00465649">
        <w:rPr>
          <w:rFonts w:eastAsiaTheme="minorHAnsi"/>
          <w:sz w:val="22"/>
          <w:szCs w:val="22"/>
        </w:rPr>
        <w:t xml:space="preserve">O prazo de vigência da contratação é de </w:t>
      </w:r>
      <w:r w:rsidR="00DB26F3">
        <w:rPr>
          <w:rFonts w:eastAsiaTheme="minorHAnsi"/>
          <w:sz w:val="22"/>
          <w:szCs w:val="22"/>
        </w:rPr>
        <w:t>03 (três) meses</w:t>
      </w:r>
      <w:r w:rsidRPr="00465649">
        <w:rPr>
          <w:rFonts w:eastAsiaTheme="minorHAnsi"/>
          <w:sz w:val="22"/>
          <w:szCs w:val="22"/>
        </w:rPr>
        <w:t>.</w:t>
      </w:r>
    </w:p>
    <w:p w:rsidR="004515B7" w:rsidRPr="00465649" w:rsidRDefault="004515B7" w:rsidP="003E2F2D">
      <w:pPr>
        <w:pStyle w:val="Nivel2"/>
        <w:ind w:left="0" w:firstLine="0"/>
        <w:rPr>
          <w:rFonts w:eastAsiaTheme="minorHAnsi"/>
          <w:iCs/>
          <w:sz w:val="22"/>
          <w:szCs w:val="22"/>
          <w:lang w:eastAsia="en-US"/>
        </w:rPr>
      </w:pPr>
      <w:r w:rsidRPr="00465649">
        <w:rPr>
          <w:rFonts w:eastAsiaTheme="minorHAnsi"/>
          <w:iCs/>
          <w:sz w:val="22"/>
          <w:szCs w:val="22"/>
          <w:lang w:eastAsia="en-US"/>
        </w:rPr>
        <w:t>O contrato não poderá ser prorrogado.</w:t>
      </w:r>
    </w:p>
    <w:p w:rsidR="004515B7" w:rsidRDefault="004515B7" w:rsidP="00CD7707">
      <w:pPr>
        <w:spacing w:before="16" w:after="0"/>
        <w:ind w:right="-58"/>
        <w:jc w:val="both"/>
        <w:rPr>
          <w:rFonts w:ascii="Arial" w:hAnsi="Arial" w:cs="Arial"/>
        </w:rPr>
      </w:pPr>
    </w:p>
    <w:p w:rsidR="004515B7" w:rsidRDefault="00974951" w:rsidP="00C9618A">
      <w:pPr>
        <w:pStyle w:val="Nivel01"/>
        <w:tabs>
          <w:tab w:val="left" w:pos="1692"/>
        </w:tabs>
        <w:spacing w:before="0" w:after="0" w:line="240" w:lineRule="auto"/>
        <w:ind w:left="0" w:right="-58" w:firstLine="0"/>
      </w:pPr>
      <w:r w:rsidRPr="004515B7">
        <w:t xml:space="preserve">DO </w:t>
      </w:r>
      <w:r w:rsidR="00CD7707" w:rsidRPr="004515B7">
        <w:t>REAJUSTE</w:t>
      </w:r>
    </w:p>
    <w:p w:rsidR="006522A0" w:rsidRPr="006522A0" w:rsidRDefault="004515B7" w:rsidP="004515B7">
      <w:pPr>
        <w:pStyle w:val="Nivel01"/>
        <w:numPr>
          <w:ilvl w:val="0"/>
          <w:numId w:val="0"/>
        </w:numPr>
        <w:tabs>
          <w:tab w:val="left" w:pos="1692"/>
        </w:tabs>
        <w:spacing w:before="0" w:after="0" w:line="240" w:lineRule="auto"/>
        <w:ind w:right="-58"/>
      </w:pPr>
      <w:r>
        <w:tab/>
      </w:r>
    </w:p>
    <w:p w:rsidR="00974951" w:rsidRDefault="00DB26F3" w:rsidP="006522A0">
      <w:pPr>
        <w:pStyle w:val="PargrafodaLista"/>
        <w:widowControl w:val="0"/>
        <w:numPr>
          <w:ilvl w:val="1"/>
          <w:numId w:val="12"/>
        </w:numPr>
        <w:tabs>
          <w:tab w:val="left" w:pos="427"/>
        </w:tabs>
        <w:autoSpaceDE w:val="0"/>
        <w:autoSpaceDN w:val="0"/>
        <w:spacing w:after="0" w:line="240" w:lineRule="auto"/>
        <w:ind w:left="0" w:right="-58" w:firstLine="0"/>
        <w:contextualSpacing w:val="0"/>
        <w:jc w:val="both"/>
        <w:rPr>
          <w:rFonts w:ascii="Arial" w:hAnsi="Arial" w:cs="Arial"/>
        </w:rPr>
      </w:pPr>
      <w:r>
        <w:rPr>
          <w:rFonts w:ascii="Arial" w:hAnsi="Arial" w:cs="Arial"/>
        </w:rPr>
        <w:t>Não serão permitidos reajustes e reequilíbrio financeiro para os itens.</w:t>
      </w:r>
    </w:p>
    <w:p w:rsidR="00525689" w:rsidRPr="00C55301" w:rsidRDefault="00525689" w:rsidP="00465649">
      <w:pPr>
        <w:pStyle w:val="PargrafodaLista"/>
        <w:widowControl w:val="0"/>
        <w:tabs>
          <w:tab w:val="left" w:pos="427"/>
        </w:tabs>
        <w:autoSpaceDE w:val="0"/>
        <w:autoSpaceDN w:val="0"/>
        <w:spacing w:after="0" w:line="240" w:lineRule="auto"/>
        <w:ind w:left="120" w:right="-58"/>
        <w:contextualSpacing w:val="0"/>
        <w:jc w:val="both"/>
        <w:rPr>
          <w:rFonts w:ascii="Arial" w:hAnsi="Arial" w:cs="Arial"/>
        </w:rPr>
      </w:pPr>
    </w:p>
    <w:p w:rsidR="00974951" w:rsidRPr="00C55301" w:rsidRDefault="00974951" w:rsidP="00B80260">
      <w:pPr>
        <w:pStyle w:val="PargrafodaLista"/>
        <w:widowControl w:val="0"/>
        <w:numPr>
          <w:ilvl w:val="0"/>
          <w:numId w:val="11"/>
        </w:numPr>
        <w:tabs>
          <w:tab w:val="left" w:pos="0"/>
        </w:tabs>
        <w:autoSpaceDE w:val="0"/>
        <w:autoSpaceDN w:val="0"/>
        <w:spacing w:after="0" w:line="252" w:lineRule="exact"/>
        <w:ind w:left="0" w:right="-58" w:firstLine="0"/>
        <w:contextualSpacing w:val="0"/>
        <w:jc w:val="both"/>
        <w:rPr>
          <w:rFonts w:ascii="Arial" w:hAnsi="Arial" w:cs="Arial"/>
          <w:b/>
        </w:rPr>
      </w:pPr>
      <w:r w:rsidRPr="00C55301">
        <w:rPr>
          <w:rFonts w:ascii="Arial" w:hAnsi="Arial" w:cs="Arial"/>
          <w:b/>
          <w:spacing w:val="-1"/>
        </w:rPr>
        <w:lastRenderedPageBreak/>
        <w:t>A</w:t>
      </w:r>
      <w:r w:rsidRPr="00C55301">
        <w:rPr>
          <w:rFonts w:ascii="Arial" w:hAnsi="Arial" w:cs="Arial"/>
          <w:b/>
          <w:spacing w:val="-11"/>
        </w:rPr>
        <w:t xml:space="preserve"> </w:t>
      </w:r>
      <w:r w:rsidRPr="00C55301">
        <w:rPr>
          <w:rFonts w:ascii="Arial" w:hAnsi="Arial" w:cs="Arial"/>
          <w:b/>
          <w:spacing w:val="-1"/>
        </w:rPr>
        <w:t>RESPONSABILIDADE</w:t>
      </w:r>
      <w:r w:rsidRPr="00C55301">
        <w:rPr>
          <w:rFonts w:ascii="Arial" w:hAnsi="Arial" w:cs="Arial"/>
          <w:b/>
          <w:spacing w:val="3"/>
        </w:rPr>
        <w:t xml:space="preserve"> </w:t>
      </w:r>
      <w:r w:rsidRPr="00C55301">
        <w:rPr>
          <w:rFonts w:ascii="Arial" w:hAnsi="Arial" w:cs="Arial"/>
          <w:b/>
          <w:spacing w:val="-1"/>
        </w:rPr>
        <w:t>DA</w:t>
      </w:r>
      <w:r w:rsidRPr="00C55301">
        <w:rPr>
          <w:rFonts w:ascii="Arial" w:hAnsi="Arial" w:cs="Arial"/>
          <w:b/>
          <w:spacing w:val="-27"/>
        </w:rPr>
        <w:t xml:space="preserve"> </w:t>
      </w:r>
      <w:r w:rsidRPr="00C55301">
        <w:rPr>
          <w:rFonts w:ascii="Arial" w:hAnsi="Arial" w:cs="Arial"/>
          <w:b/>
          <w:spacing w:val="-1"/>
        </w:rPr>
        <w:t>GESTÃO</w:t>
      </w:r>
      <w:r w:rsidRPr="00C55301">
        <w:rPr>
          <w:rFonts w:ascii="Arial" w:hAnsi="Arial" w:cs="Arial"/>
          <w:b/>
          <w:spacing w:val="7"/>
        </w:rPr>
        <w:t xml:space="preserve"> </w:t>
      </w:r>
      <w:r w:rsidRPr="00C55301">
        <w:rPr>
          <w:rFonts w:ascii="Arial" w:hAnsi="Arial" w:cs="Arial"/>
          <w:b/>
          <w:spacing w:val="-1"/>
        </w:rPr>
        <w:t>E</w:t>
      </w:r>
      <w:r w:rsidRPr="00C55301">
        <w:rPr>
          <w:rFonts w:ascii="Arial" w:hAnsi="Arial" w:cs="Arial"/>
          <w:b/>
          <w:spacing w:val="1"/>
        </w:rPr>
        <w:t xml:space="preserve"> </w:t>
      </w:r>
      <w:r w:rsidRPr="00C55301">
        <w:rPr>
          <w:rFonts w:ascii="Arial" w:hAnsi="Arial" w:cs="Arial"/>
          <w:b/>
          <w:spacing w:val="-1"/>
        </w:rPr>
        <w:t>FISCALIZAÇÃO</w:t>
      </w:r>
      <w:r w:rsidRPr="00C55301">
        <w:rPr>
          <w:rFonts w:ascii="Arial" w:hAnsi="Arial" w:cs="Arial"/>
          <w:b/>
          <w:spacing w:val="5"/>
        </w:rPr>
        <w:t xml:space="preserve"> </w:t>
      </w:r>
      <w:r w:rsidRPr="00C55301">
        <w:rPr>
          <w:rFonts w:ascii="Arial" w:hAnsi="Arial" w:cs="Arial"/>
          <w:b/>
          <w:spacing w:val="-1"/>
        </w:rPr>
        <w:t>DO</w:t>
      </w:r>
      <w:r w:rsidRPr="00C55301">
        <w:rPr>
          <w:rFonts w:ascii="Arial" w:hAnsi="Arial" w:cs="Arial"/>
          <w:b/>
          <w:spacing w:val="-8"/>
        </w:rPr>
        <w:t xml:space="preserve"> </w:t>
      </w:r>
      <w:r w:rsidRPr="00C55301">
        <w:rPr>
          <w:rFonts w:ascii="Arial" w:hAnsi="Arial" w:cs="Arial"/>
          <w:b/>
          <w:spacing w:val="-1"/>
        </w:rPr>
        <w:t>CONTRATO:</w:t>
      </w:r>
    </w:p>
    <w:p w:rsidR="001A3034" w:rsidRPr="00C55301" w:rsidRDefault="001A3034" w:rsidP="00CD7707">
      <w:pPr>
        <w:pStyle w:val="PargrafodaLista"/>
        <w:widowControl w:val="0"/>
        <w:tabs>
          <w:tab w:val="left" w:pos="390"/>
        </w:tabs>
        <w:autoSpaceDE w:val="0"/>
        <w:autoSpaceDN w:val="0"/>
        <w:spacing w:after="0" w:line="252" w:lineRule="exact"/>
        <w:ind w:left="389" w:right="-58"/>
        <w:contextualSpacing w:val="0"/>
        <w:jc w:val="both"/>
        <w:rPr>
          <w:rFonts w:ascii="Arial" w:hAnsi="Arial" w:cs="Arial"/>
          <w:b/>
        </w:rPr>
      </w:pPr>
    </w:p>
    <w:p w:rsidR="00974951" w:rsidRPr="00C55301" w:rsidRDefault="00974951" w:rsidP="00B80260">
      <w:pPr>
        <w:pStyle w:val="PargrafodaLista"/>
        <w:widowControl w:val="0"/>
        <w:numPr>
          <w:ilvl w:val="1"/>
          <w:numId w:val="11"/>
        </w:numPr>
        <w:tabs>
          <w:tab w:val="left" w:pos="454"/>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 xml:space="preserve">A responsabilidade pela gestão deste contrato caberá </w:t>
      </w:r>
      <w:proofErr w:type="gramStart"/>
      <w:r w:rsidRPr="00C55301">
        <w:rPr>
          <w:rFonts w:ascii="Arial" w:hAnsi="Arial" w:cs="Arial"/>
        </w:rPr>
        <w:t>ao(</w:t>
      </w:r>
      <w:proofErr w:type="gramEnd"/>
      <w:r w:rsidRPr="00C55301">
        <w:rPr>
          <w:rFonts w:ascii="Arial" w:hAnsi="Arial" w:cs="Arial"/>
        </w:rPr>
        <w:t>à) servidor(a) ou comissão</w:t>
      </w:r>
      <w:r w:rsidRPr="00C55301">
        <w:rPr>
          <w:rFonts w:ascii="Arial" w:hAnsi="Arial" w:cs="Arial"/>
          <w:spacing w:val="1"/>
        </w:rPr>
        <w:t xml:space="preserve"> </w:t>
      </w:r>
      <w:r w:rsidRPr="00C55301">
        <w:rPr>
          <w:rFonts w:ascii="Arial" w:hAnsi="Arial" w:cs="Arial"/>
        </w:rPr>
        <w:t>designados, conforme item</w:t>
      </w:r>
      <w:r w:rsidR="00B80260">
        <w:rPr>
          <w:rFonts w:ascii="Arial" w:hAnsi="Arial" w:cs="Arial"/>
        </w:rPr>
        <w:t xml:space="preserve"> </w:t>
      </w:r>
      <w:r w:rsidRPr="00C55301">
        <w:rPr>
          <w:rFonts w:ascii="Arial" w:hAnsi="Arial" w:cs="Arial"/>
        </w:rPr>
        <w:t>6.3 deste Contrato, o(a) qual será responsável pelas atribuições</w:t>
      </w:r>
      <w:r w:rsidRPr="00C55301">
        <w:rPr>
          <w:rFonts w:ascii="Arial" w:hAnsi="Arial" w:cs="Arial"/>
          <w:spacing w:val="1"/>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6"/>
        </w:rPr>
        <w:t xml:space="preserve"> </w:t>
      </w:r>
      <w:r w:rsidR="00B80260">
        <w:rPr>
          <w:rFonts w:ascii="Arial" w:hAnsi="Arial" w:cs="Arial"/>
        </w:rPr>
        <w:t>decreto</w:t>
      </w:r>
      <w:r w:rsidRPr="00C55301">
        <w:rPr>
          <w:rFonts w:ascii="Arial" w:hAnsi="Arial" w:cs="Arial"/>
          <w:spacing w:val="11"/>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nº</w:t>
      </w:r>
      <w:r w:rsidRPr="00C55301">
        <w:rPr>
          <w:rFonts w:ascii="Arial" w:hAnsi="Arial" w:cs="Arial"/>
          <w:spacing w:val="6"/>
        </w:rPr>
        <w:t xml:space="preserve"> </w:t>
      </w:r>
      <w:r w:rsidR="00B80260">
        <w:rPr>
          <w:rFonts w:ascii="Arial" w:hAnsi="Arial" w:cs="Arial"/>
        </w:rPr>
        <w:t>07/2024</w:t>
      </w:r>
      <w:r w:rsidR="001A3034" w:rsidRPr="00C55301">
        <w:rPr>
          <w:rFonts w:ascii="Arial" w:hAnsi="Arial" w:cs="Arial"/>
        </w:rPr>
        <w:t>.</w:t>
      </w:r>
    </w:p>
    <w:p w:rsidR="00974951" w:rsidRPr="00C55301" w:rsidRDefault="00974951" w:rsidP="00B80260">
      <w:pPr>
        <w:pStyle w:val="PargrafodaLista"/>
        <w:widowControl w:val="0"/>
        <w:numPr>
          <w:ilvl w:val="1"/>
          <w:numId w:val="11"/>
        </w:numPr>
        <w:tabs>
          <w:tab w:val="left" w:pos="596"/>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responsabilidade</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1"/>
        </w:rPr>
        <w:t xml:space="preserve"> </w:t>
      </w:r>
      <w:r w:rsidRPr="00C55301">
        <w:rPr>
          <w:rFonts w:ascii="Arial" w:hAnsi="Arial" w:cs="Arial"/>
        </w:rPr>
        <w:t>caberá</w:t>
      </w:r>
      <w:r w:rsidRPr="00C55301">
        <w:rPr>
          <w:rFonts w:ascii="Arial" w:hAnsi="Arial" w:cs="Arial"/>
          <w:spacing w:val="1"/>
        </w:rPr>
        <w:t xml:space="preserve"> </w:t>
      </w:r>
      <w:r w:rsidR="00B80260" w:rsidRPr="00C55301">
        <w:rPr>
          <w:rFonts w:ascii="Arial" w:hAnsi="Arial" w:cs="Arial"/>
        </w:rPr>
        <w:t>ao (</w:t>
      </w:r>
      <w:r w:rsidRPr="00C55301">
        <w:rPr>
          <w:rFonts w:ascii="Arial" w:hAnsi="Arial" w:cs="Arial"/>
        </w:rPr>
        <w:t>à)</w:t>
      </w:r>
      <w:r w:rsidRPr="00C55301">
        <w:rPr>
          <w:rFonts w:ascii="Arial" w:hAnsi="Arial" w:cs="Arial"/>
          <w:spacing w:val="1"/>
        </w:rPr>
        <w:t xml:space="preserve"> </w:t>
      </w:r>
      <w:r w:rsidR="00B80260" w:rsidRPr="00C55301">
        <w:rPr>
          <w:rFonts w:ascii="Arial" w:hAnsi="Arial" w:cs="Arial"/>
        </w:rPr>
        <w:t>servidor (</w:t>
      </w:r>
      <w:r w:rsidRPr="00C55301">
        <w:rPr>
          <w:rFonts w:ascii="Arial" w:hAnsi="Arial" w:cs="Arial"/>
        </w:rPr>
        <w:t>a)</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comissão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Pr="00C55301">
        <w:rPr>
          <w:rFonts w:ascii="Arial" w:hAnsi="Arial" w:cs="Arial"/>
        </w:rPr>
        <w:t>conforme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item</w:t>
      </w:r>
      <w:r w:rsidRPr="00C55301">
        <w:rPr>
          <w:rFonts w:ascii="Arial" w:hAnsi="Arial" w:cs="Arial"/>
          <w:spacing w:val="1"/>
        </w:rPr>
        <w:t xml:space="preserve"> </w:t>
      </w:r>
      <w:r w:rsidRPr="00C55301">
        <w:rPr>
          <w:rFonts w:ascii="Arial" w:hAnsi="Arial" w:cs="Arial"/>
        </w:rPr>
        <w:t>6.3</w:t>
      </w:r>
      <w:r w:rsidRPr="00C55301">
        <w:rPr>
          <w:rFonts w:ascii="Arial" w:hAnsi="Arial" w:cs="Arial"/>
          <w:spacing w:val="1"/>
        </w:rPr>
        <w:t xml:space="preserve"> </w:t>
      </w:r>
      <w:r w:rsidRPr="00C55301">
        <w:rPr>
          <w:rFonts w:ascii="Arial" w:hAnsi="Arial" w:cs="Arial"/>
        </w:rPr>
        <w:t>deste,</w:t>
      </w:r>
      <w:r w:rsidRPr="00C55301">
        <w:rPr>
          <w:rFonts w:ascii="Arial" w:hAnsi="Arial" w:cs="Arial"/>
          <w:spacing w:val="1"/>
        </w:rPr>
        <w:t xml:space="preserve"> </w:t>
      </w:r>
      <w:r w:rsidR="00B80260" w:rsidRPr="00C55301">
        <w:rPr>
          <w:rFonts w:ascii="Arial" w:hAnsi="Arial" w:cs="Arial"/>
        </w:rPr>
        <w:t>o (</w:t>
      </w:r>
      <w:r w:rsidRPr="00C55301">
        <w:rPr>
          <w:rFonts w:ascii="Arial" w:hAnsi="Arial" w:cs="Arial"/>
        </w:rPr>
        <w:t>a)</w:t>
      </w:r>
      <w:r w:rsidRPr="00C55301">
        <w:rPr>
          <w:rFonts w:ascii="Arial" w:hAnsi="Arial" w:cs="Arial"/>
          <w:spacing w:val="1"/>
        </w:rPr>
        <w:t xml:space="preserve"> </w:t>
      </w:r>
      <w:r w:rsidRPr="00C55301">
        <w:rPr>
          <w:rFonts w:ascii="Arial" w:hAnsi="Arial" w:cs="Arial"/>
        </w:rPr>
        <w:t>qual</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responsável</w:t>
      </w:r>
      <w:r w:rsidRPr="00C55301">
        <w:rPr>
          <w:rFonts w:ascii="Arial" w:hAnsi="Arial" w:cs="Arial"/>
          <w:spacing w:val="1"/>
        </w:rPr>
        <w:t xml:space="preserve"> </w:t>
      </w:r>
      <w:r w:rsidRPr="00C55301">
        <w:rPr>
          <w:rFonts w:ascii="Arial" w:hAnsi="Arial" w:cs="Arial"/>
        </w:rPr>
        <w:t>pelas</w:t>
      </w:r>
      <w:r w:rsidRPr="00C55301">
        <w:rPr>
          <w:rFonts w:ascii="Arial" w:hAnsi="Arial" w:cs="Arial"/>
          <w:spacing w:val="1"/>
        </w:rPr>
        <w:t xml:space="preserve"> </w:t>
      </w:r>
      <w:r w:rsidRPr="00C55301">
        <w:rPr>
          <w:rFonts w:ascii="Arial" w:hAnsi="Arial" w:cs="Arial"/>
        </w:rPr>
        <w:t>atribuições</w:t>
      </w:r>
      <w:r w:rsidRPr="00C55301">
        <w:rPr>
          <w:rFonts w:ascii="Arial" w:hAnsi="Arial" w:cs="Arial"/>
          <w:spacing w:val="8"/>
        </w:rPr>
        <w:t xml:space="preserve"> </w:t>
      </w:r>
      <w:r w:rsidRPr="00C55301">
        <w:rPr>
          <w:rFonts w:ascii="Arial" w:hAnsi="Arial" w:cs="Arial"/>
        </w:rPr>
        <w:t>definidas</w:t>
      </w:r>
      <w:r w:rsidRPr="00C55301">
        <w:rPr>
          <w:rFonts w:ascii="Arial" w:hAnsi="Arial" w:cs="Arial"/>
          <w:spacing w:val="8"/>
        </w:rPr>
        <w:t xml:space="preserve"> </w:t>
      </w:r>
      <w:r w:rsidRPr="00C55301">
        <w:rPr>
          <w:rFonts w:ascii="Arial" w:hAnsi="Arial" w:cs="Arial"/>
        </w:rPr>
        <w:t>n</w:t>
      </w:r>
      <w:r w:rsidR="00B80260">
        <w:rPr>
          <w:rFonts w:ascii="Arial" w:hAnsi="Arial" w:cs="Arial"/>
        </w:rPr>
        <w:t>o</w:t>
      </w:r>
      <w:r w:rsidRPr="00C55301">
        <w:rPr>
          <w:rFonts w:ascii="Arial" w:hAnsi="Arial" w:cs="Arial"/>
          <w:spacing w:val="-3"/>
        </w:rPr>
        <w:t xml:space="preserve"> </w:t>
      </w:r>
      <w:r w:rsidR="00B80260">
        <w:rPr>
          <w:rFonts w:ascii="Arial" w:hAnsi="Arial" w:cs="Arial"/>
        </w:rPr>
        <w:t>decreto</w:t>
      </w:r>
      <w:r w:rsidRPr="00C55301">
        <w:rPr>
          <w:rFonts w:ascii="Arial" w:hAnsi="Arial" w:cs="Arial"/>
          <w:spacing w:val="-4"/>
        </w:rPr>
        <w:t xml:space="preserve"> </w:t>
      </w:r>
      <w:r w:rsidRPr="00C55301">
        <w:rPr>
          <w:rFonts w:ascii="Arial" w:hAnsi="Arial" w:cs="Arial"/>
        </w:rPr>
        <w:t>de</w:t>
      </w:r>
      <w:r w:rsidRPr="00C55301">
        <w:rPr>
          <w:rFonts w:ascii="Arial" w:hAnsi="Arial" w:cs="Arial"/>
          <w:spacing w:val="9"/>
        </w:rPr>
        <w:t xml:space="preserve"> </w:t>
      </w:r>
      <w:r w:rsidRPr="00C55301">
        <w:rPr>
          <w:rFonts w:ascii="Arial" w:hAnsi="Arial" w:cs="Arial"/>
        </w:rPr>
        <w:t>nº</w:t>
      </w:r>
      <w:r w:rsidRPr="00C55301">
        <w:rPr>
          <w:rFonts w:ascii="Arial" w:hAnsi="Arial" w:cs="Arial"/>
          <w:spacing w:val="-5"/>
        </w:rPr>
        <w:t xml:space="preserve"> </w:t>
      </w:r>
      <w:r w:rsidR="00B80260">
        <w:rPr>
          <w:rFonts w:ascii="Arial" w:hAnsi="Arial" w:cs="Arial"/>
        </w:rPr>
        <w:t>07/2024.</w:t>
      </w:r>
    </w:p>
    <w:p w:rsidR="00974951" w:rsidRPr="00C55301" w:rsidRDefault="00974951" w:rsidP="00B80260">
      <w:pPr>
        <w:pStyle w:val="PargrafodaLista"/>
        <w:widowControl w:val="0"/>
        <w:numPr>
          <w:ilvl w:val="1"/>
          <w:numId w:val="11"/>
        </w:numPr>
        <w:tabs>
          <w:tab w:val="left" w:pos="454"/>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responsáveis</w:t>
      </w:r>
      <w:r w:rsidRPr="00C55301">
        <w:rPr>
          <w:rFonts w:ascii="Arial" w:hAnsi="Arial" w:cs="Arial"/>
          <w:spacing w:val="1"/>
        </w:rPr>
        <w:t xml:space="preserve"> </w:t>
      </w:r>
      <w:r w:rsidRPr="00C55301">
        <w:rPr>
          <w:rFonts w:ascii="Arial" w:hAnsi="Arial" w:cs="Arial"/>
        </w:rPr>
        <w:t>pela gestão e</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do contrato</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designados</w:t>
      </w:r>
      <w:r w:rsidRPr="00C55301">
        <w:rPr>
          <w:rFonts w:ascii="Arial" w:hAnsi="Arial" w:cs="Arial"/>
          <w:spacing w:val="1"/>
        </w:rPr>
        <w:t xml:space="preserve"> </w:t>
      </w:r>
      <w:r w:rsidR="00B80260">
        <w:rPr>
          <w:rFonts w:ascii="Arial" w:hAnsi="Arial" w:cs="Arial"/>
        </w:rPr>
        <w:t>expressamente no Termo de Referência, Anexo I deste Edital</w:t>
      </w:r>
      <w:r w:rsidRPr="00C55301">
        <w:rPr>
          <w:rFonts w:ascii="Arial" w:hAnsi="Arial" w:cs="Arial"/>
        </w:rPr>
        <w:t>.</w:t>
      </w:r>
    </w:p>
    <w:p w:rsidR="00974951" w:rsidRPr="00C55301" w:rsidRDefault="00974951" w:rsidP="00B80260">
      <w:pPr>
        <w:pStyle w:val="PargrafodaLista"/>
        <w:widowControl w:val="0"/>
        <w:numPr>
          <w:ilvl w:val="1"/>
          <w:numId w:val="11"/>
        </w:numPr>
        <w:tabs>
          <w:tab w:val="left" w:pos="454"/>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gestão e a fiscalização do contrato serão exercidas pelo Contratante, que realizará a</w:t>
      </w:r>
      <w:r w:rsidRPr="00C55301">
        <w:rPr>
          <w:rFonts w:ascii="Arial" w:hAnsi="Arial" w:cs="Arial"/>
          <w:spacing w:val="1"/>
        </w:rPr>
        <w:t xml:space="preserve"> </w:t>
      </w:r>
      <w:r w:rsidRPr="00C55301">
        <w:rPr>
          <w:rFonts w:ascii="Arial" w:hAnsi="Arial" w:cs="Arial"/>
        </w:rPr>
        <w:t>fiscalização,</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controle</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avaliação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
        </w:rPr>
        <w:t xml:space="preserve"> </w:t>
      </w:r>
      <w:r w:rsidRPr="00C55301">
        <w:rPr>
          <w:rFonts w:ascii="Arial" w:hAnsi="Arial" w:cs="Arial"/>
        </w:rPr>
        <w:t>bens</w:t>
      </w:r>
      <w:r w:rsidRPr="00C55301">
        <w:rPr>
          <w:rFonts w:ascii="Arial" w:hAnsi="Arial" w:cs="Arial"/>
          <w:spacing w:val="1"/>
        </w:rPr>
        <w:t xml:space="preserve"> </w:t>
      </w:r>
      <w:r w:rsidRPr="00C55301">
        <w:rPr>
          <w:rFonts w:ascii="Arial" w:hAnsi="Arial" w:cs="Arial"/>
        </w:rPr>
        <w:t>fornecidos,</w:t>
      </w:r>
      <w:r w:rsidRPr="00C55301">
        <w:rPr>
          <w:rFonts w:ascii="Arial" w:hAnsi="Arial" w:cs="Arial"/>
          <w:spacing w:val="1"/>
        </w:rPr>
        <w:t xml:space="preserve"> </w:t>
      </w:r>
      <w:r w:rsidRPr="00C55301">
        <w:rPr>
          <w:rFonts w:ascii="Arial" w:hAnsi="Arial" w:cs="Arial"/>
        </w:rPr>
        <w:t>bem</w:t>
      </w:r>
      <w:r w:rsidRPr="00C55301">
        <w:rPr>
          <w:rFonts w:ascii="Arial" w:hAnsi="Arial" w:cs="Arial"/>
          <w:spacing w:val="1"/>
        </w:rPr>
        <w:t xml:space="preserve"> </w:t>
      </w:r>
      <w:r w:rsidRPr="00C55301">
        <w:rPr>
          <w:rFonts w:ascii="Arial" w:hAnsi="Arial" w:cs="Arial"/>
        </w:rPr>
        <w:t>como</w:t>
      </w:r>
      <w:r w:rsidRPr="00C55301">
        <w:rPr>
          <w:rFonts w:ascii="Arial" w:hAnsi="Arial" w:cs="Arial"/>
          <w:spacing w:val="1"/>
        </w:rPr>
        <w:t xml:space="preserve"> </w:t>
      </w:r>
      <w:r w:rsidRPr="00C55301">
        <w:rPr>
          <w:rFonts w:ascii="Arial" w:hAnsi="Arial" w:cs="Arial"/>
        </w:rPr>
        <w:t>aplicará</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penalidades, após o devido processo legal,</w:t>
      </w:r>
      <w:r w:rsidRPr="00C55301">
        <w:rPr>
          <w:rFonts w:ascii="Arial" w:hAnsi="Arial" w:cs="Arial"/>
          <w:spacing w:val="1"/>
        </w:rPr>
        <w:t xml:space="preserve"> </w:t>
      </w:r>
      <w:r w:rsidRPr="00C55301">
        <w:rPr>
          <w:rFonts w:ascii="Arial" w:hAnsi="Arial" w:cs="Arial"/>
        </w:rPr>
        <w:t>caso haja descumprimento das obrigações</w:t>
      </w:r>
      <w:r w:rsidRPr="00C55301">
        <w:rPr>
          <w:rFonts w:ascii="Arial" w:hAnsi="Arial" w:cs="Arial"/>
          <w:spacing w:val="1"/>
        </w:rPr>
        <w:t xml:space="preserve"> </w:t>
      </w:r>
      <w:r w:rsidRPr="00C55301">
        <w:rPr>
          <w:rFonts w:ascii="Arial" w:hAnsi="Arial" w:cs="Arial"/>
        </w:rPr>
        <w:t>contratadas.</w:t>
      </w:r>
    </w:p>
    <w:p w:rsidR="001A3034" w:rsidRPr="00C55301" w:rsidRDefault="001A3034" w:rsidP="00CD7707">
      <w:pPr>
        <w:pStyle w:val="PargrafodaLista"/>
        <w:widowControl w:val="0"/>
        <w:tabs>
          <w:tab w:val="left" w:pos="454"/>
        </w:tabs>
        <w:autoSpaceDE w:val="0"/>
        <w:autoSpaceDN w:val="0"/>
        <w:spacing w:before="34" w:after="0" w:line="242" w:lineRule="auto"/>
        <w:ind w:left="148" w:right="-58"/>
        <w:contextualSpacing w:val="0"/>
        <w:jc w:val="both"/>
        <w:rPr>
          <w:rFonts w:ascii="Arial" w:hAnsi="Arial" w:cs="Arial"/>
        </w:rPr>
      </w:pPr>
    </w:p>
    <w:p w:rsidR="00974951" w:rsidRDefault="00974951" w:rsidP="00B80260">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spacing w:val="-1"/>
        </w:rPr>
        <w:t>PRAZO</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
        </w:rPr>
        <w:t xml:space="preserve"> </w:t>
      </w:r>
      <w:r w:rsidRPr="00C55301">
        <w:rPr>
          <w:rFonts w:ascii="Arial" w:hAnsi="Arial" w:cs="Arial"/>
          <w:b/>
        </w:rPr>
        <w:t>CONDIÇÕES</w:t>
      </w:r>
      <w:r w:rsidRPr="00C55301">
        <w:rPr>
          <w:rFonts w:ascii="Arial" w:hAnsi="Arial" w:cs="Arial"/>
          <w:b/>
          <w:spacing w:val="-15"/>
        </w:rPr>
        <w:t xml:space="preserve"> </w:t>
      </w:r>
      <w:r w:rsidRPr="00C55301">
        <w:rPr>
          <w:rFonts w:ascii="Arial" w:hAnsi="Arial" w:cs="Arial"/>
          <w:b/>
        </w:rPr>
        <w:t>DE</w:t>
      </w:r>
      <w:r w:rsidRPr="00C55301">
        <w:rPr>
          <w:rFonts w:ascii="Arial" w:hAnsi="Arial" w:cs="Arial"/>
          <w:b/>
          <w:spacing w:val="4"/>
        </w:rPr>
        <w:t xml:space="preserve"> </w:t>
      </w:r>
      <w:r w:rsidRPr="00C55301">
        <w:rPr>
          <w:rFonts w:ascii="Arial" w:hAnsi="Arial" w:cs="Arial"/>
          <w:b/>
        </w:rPr>
        <w:t>ENTREGA</w:t>
      </w:r>
      <w:r w:rsidRPr="00C55301">
        <w:rPr>
          <w:rFonts w:ascii="Arial" w:hAnsi="Arial" w:cs="Arial"/>
          <w:b/>
          <w:spacing w:val="-27"/>
        </w:rPr>
        <w:t xml:space="preserve"> </w:t>
      </w:r>
      <w:r w:rsidRPr="00C55301">
        <w:rPr>
          <w:rFonts w:ascii="Arial" w:hAnsi="Arial" w:cs="Arial"/>
          <w:b/>
        </w:rPr>
        <w:t>E</w:t>
      </w:r>
      <w:r w:rsidRPr="00C55301">
        <w:rPr>
          <w:rFonts w:ascii="Arial" w:hAnsi="Arial" w:cs="Arial"/>
          <w:b/>
          <w:spacing w:val="3"/>
        </w:rPr>
        <w:t xml:space="preserve"> </w:t>
      </w:r>
      <w:r w:rsidRPr="00C55301">
        <w:rPr>
          <w:rFonts w:ascii="Arial" w:hAnsi="Arial" w:cs="Arial"/>
          <w:b/>
        </w:rPr>
        <w:t>DE</w:t>
      </w:r>
      <w:r w:rsidRPr="00C55301">
        <w:rPr>
          <w:rFonts w:ascii="Arial" w:hAnsi="Arial" w:cs="Arial"/>
          <w:b/>
          <w:spacing w:val="2"/>
        </w:rPr>
        <w:t xml:space="preserve"> </w:t>
      </w:r>
      <w:r w:rsidRPr="00C55301">
        <w:rPr>
          <w:rFonts w:ascii="Arial" w:hAnsi="Arial" w:cs="Arial"/>
          <w:b/>
        </w:rPr>
        <w:t>RECEBIMENTO:</w:t>
      </w:r>
    </w:p>
    <w:p w:rsidR="00B80260" w:rsidRPr="00C55301" w:rsidRDefault="00B80260" w:rsidP="00B80260">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974951" w:rsidRPr="00C55301" w:rsidRDefault="00974951" w:rsidP="00B80260">
      <w:pPr>
        <w:pStyle w:val="PargrafodaLista"/>
        <w:widowControl w:val="0"/>
        <w:numPr>
          <w:ilvl w:val="1"/>
          <w:numId w:val="11"/>
        </w:numPr>
        <w:tabs>
          <w:tab w:val="left" w:pos="540"/>
        </w:tabs>
        <w:autoSpaceDE w:val="0"/>
        <w:autoSpaceDN w:val="0"/>
        <w:spacing w:before="16" w:after="0" w:line="249" w:lineRule="auto"/>
        <w:ind w:left="0" w:right="-58" w:firstLine="0"/>
        <w:contextualSpacing w:val="0"/>
        <w:jc w:val="both"/>
        <w:rPr>
          <w:rFonts w:ascii="Arial" w:hAnsi="Arial" w:cs="Arial"/>
        </w:rPr>
      </w:pPr>
      <w:r w:rsidRPr="00C55301">
        <w:rPr>
          <w:rFonts w:ascii="Arial" w:hAnsi="Arial" w:cs="Arial"/>
        </w:rPr>
        <w:t xml:space="preserve">A prestação do serviço deverá ser </w:t>
      </w:r>
      <w:r w:rsidR="00B80260" w:rsidRPr="00C55301">
        <w:rPr>
          <w:rFonts w:ascii="Arial" w:hAnsi="Arial" w:cs="Arial"/>
        </w:rPr>
        <w:t>realizada</w:t>
      </w:r>
      <w:r w:rsidRPr="00C55301">
        <w:rPr>
          <w:rFonts w:ascii="Arial" w:hAnsi="Arial" w:cs="Arial"/>
          <w:spacing w:val="1"/>
        </w:rPr>
        <w:t xml:space="preserve"> </w:t>
      </w:r>
      <w:r w:rsidRPr="00C55301">
        <w:rPr>
          <w:rFonts w:ascii="Arial" w:hAnsi="Arial" w:cs="Arial"/>
        </w:rPr>
        <w:t>na forma</w:t>
      </w:r>
      <w:r w:rsidRPr="00C55301">
        <w:rPr>
          <w:rFonts w:ascii="Arial" w:hAnsi="Arial" w:cs="Arial"/>
          <w:spacing w:val="1"/>
        </w:rPr>
        <w:t xml:space="preserve"> </w:t>
      </w:r>
      <w:r w:rsidRPr="00C55301">
        <w:rPr>
          <w:rFonts w:ascii="Arial" w:hAnsi="Arial" w:cs="Arial"/>
        </w:rPr>
        <w:t>e nos prazos e de</w:t>
      </w:r>
      <w:r w:rsidRPr="00C55301">
        <w:rPr>
          <w:rFonts w:ascii="Arial" w:hAnsi="Arial" w:cs="Arial"/>
          <w:spacing w:val="1"/>
        </w:rPr>
        <w:t xml:space="preserve"> </w:t>
      </w:r>
      <w:r w:rsidRPr="00C55301">
        <w:rPr>
          <w:rFonts w:ascii="Arial" w:hAnsi="Arial" w:cs="Arial"/>
        </w:rPr>
        <w:t>com as</w:t>
      </w:r>
      <w:r w:rsidRPr="00C55301">
        <w:rPr>
          <w:rFonts w:ascii="Arial" w:hAnsi="Arial" w:cs="Arial"/>
          <w:spacing w:val="1"/>
        </w:rPr>
        <w:t xml:space="preserve"> </w:t>
      </w:r>
      <w:r w:rsidRPr="00C55301">
        <w:rPr>
          <w:rFonts w:ascii="Arial" w:hAnsi="Arial" w:cs="Arial"/>
        </w:rPr>
        <w:t xml:space="preserve">especificações técnicas contidas no Termo de Referência </w:t>
      </w:r>
      <w:r w:rsidRPr="00B80260">
        <w:rPr>
          <w:rFonts w:ascii="Arial" w:hAnsi="Arial" w:cs="Arial"/>
        </w:rPr>
        <w:t>(Anexo I)</w:t>
      </w:r>
      <w:r w:rsidRPr="00C55301">
        <w:rPr>
          <w:rFonts w:ascii="Arial" w:hAnsi="Arial" w:cs="Arial"/>
        </w:rPr>
        <w:t>, que integra o presente</w:t>
      </w:r>
      <w:r w:rsidRPr="00C55301">
        <w:rPr>
          <w:rFonts w:ascii="Arial" w:hAnsi="Arial" w:cs="Arial"/>
          <w:spacing w:val="1"/>
        </w:rPr>
        <w:t xml:space="preserve"> </w:t>
      </w:r>
      <w:r w:rsidRPr="00C55301">
        <w:rPr>
          <w:rFonts w:ascii="Arial" w:hAnsi="Arial" w:cs="Arial"/>
        </w:rPr>
        <w:t>contrato</w:t>
      </w:r>
      <w:r w:rsidRPr="00C55301">
        <w:rPr>
          <w:rFonts w:ascii="Arial" w:hAnsi="Arial" w:cs="Arial"/>
          <w:spacing w:val="-4"/>
        </w:rPr>
        <w:t xml:space="preserve"> </w:t>
      </w:r>
      <w:r w:rsidRPr="00C55301">
        <w:rPr>
          <w:rFonts w:ascii="Arial" w:hAnsi="Arial" w:cs="Arial"/>
        </w:rPr>
        <w:t>para</w:t>
      </w:r>
      <w:r w:rsidRPr="00C55301">
        <w:rPr>
          <w:rFonts w:ascii="Arial" w:hAnsi="Arial" w:cs="Arial"/>
          <w:spacing w:val="-3"/>
        </w:rPr>
        <w:t xml:space="preserve"> </w:t>
      </w:r>
      <w:r w:rsidRPr="00C55301">
        <w:rPr>
          <w:rFonts w:ascii="Arial" w:hAnsi="Arial" w:cs="Arial"/>
        </w:rPr>
        <w:t>todos</w:t>
      </w:r>
      <w:r w:rsidRPr="00C55301">
        <w:rPr>
          <w:rFonts w:ascii="Arial" w:hAnsi="Arial" w:cs="Arial"/>
          <w:spacing w:val="9"/>
        </w:rPr>
        <w:t xml:space="preserve"> </w:t>
      </w:r>
      <w:r w:rsidRPr="00C55301">
        <w:rPr>
          <w:rFonts w:ascii="Arial" w:hAnsi="Arial" w:cs="Arial"/>
        </w:rPr>
        <w:t>os</w:t>
      </w:r>
      <w:r w:rsidRPr="00C55301">
        <w:rPr>
          <w:rFonts w:ascii="Arial" w:hAnsi="Arial" w:cs="Arial"/>
          <w:spacing w:val="9"/>
        </w:rPr>
        <w:t xml:space="preserve"> </w:t>
      </w:r>
      <w:r w:rsidRPr="00C55301">
        <w:rPr>
          <w:rFonts w:ascii="Arial" w:hAnsi="Arial" w:cs="Arial"/>
        </w:rPr>
        <w:t>fins.</w:t>
      </w:r>
    </w:p>
    <w:p w:rsidR="00974951" w:rsidRPr="00C55301" w:rsidRDefault="00974951" w:rsidP="00B80260">
      <w:pPr>
        <w:pStyle w:val="PargrafodaLista"/>
        <w:widowControl w:val="0"/>
        <w:numPr>
          <w:ilvl w:val="1"/>
          <w:numId w:val="11"/>
        </w:numPr>
        <w:tabs>
          <w:tab w:val="left" w:pos="531"/>
        </w:tabs>
        <w:autoSpaceDE w:val="0"/>
        <w:autoSpaceDN w:val="0"/>
        <w:spacing w:before="8" w:after="0" w:line="254" w:lineRule="auto"/>
        <w:ind w:left="0" w:right="-58" w:firstLine="0"/>
        <w:contextualSpacing w:val="0"/>
        <w:jc w:val="both"/>
        <w:rPr>
          <w:rFonts w:ascii="Arial" w:hAnsi="Arial" w:cs="Arial"/>
        </w:rPr>
      </w:pPr>
      <w:r w:rsidRPr="00C55301">
        <w:rPr>
          <w:rFonts w:ascii="Arial" w:hAnsi="Arial" w:cs="Arial"/>
        </w:rPr>
        <w:t xml:space="preserve">O recebimento provisório será feito no local da entrega, no prazo máximo de </w:t>
      </w:r>
      <w:r w:rsidRPr="00B80260">
        <w:rPr>
          <w:rFonts w:ascii="Arial" w:hAnsi="Arial" w:cs="Arial"/>
        </w:rPr>
        <w:t xml:space="preserve">10 </w:t>
      </w:r>
      <w:r w:rsidRPr="00C55301">
        <w:rPr>
          <w:rFonts w:ascii="Arial" w:hAnsi="Arial" w:cs="Arial"/>
        </w:rPr>
        <w:t>dias,</w:t>
      </w:r>
      <w:r w:rsidRPr="00C55301">
        <w:rPr>
          <w:rFonts w:ascii="Arial" w:hAnsi="Arial" w:cs="Arial"/>
          <w:spacing w:val="-2"/>
        </w:rPr>
        <w:t xml:space="preserve"> </w:t>
      </w:r>
      <w:r w:rsidRPr="00C55301">
        <w:rPr>
          <w:rFonts w:ascii="Arial" w:hAnsi="Arial" w:cs="Arial"/>
        </w:rPr>
        <w:t>a</w:t>
      </w:r>
      <w:r w:rsidRPr="00C55301">
        <w:rPr>
          <w:rFonts w:ascii="Arial" w:hAnsi="Arial" w:cs="Arial"/>
          <w:spacing w:val="-6"/>
        </w:rPr>
        <w:t xml:space="preserve"> </w:t>
      </w:r>
      <w:r w:rsidRPr="00C55301">
        <w:rPr>
          <w:rFonts w:ascii="Arial" w:hAnsi="Arial" w:cs="Arial"/>
        </w:rPr>
        <w:t>contar da</w:t>
      </w:r>
      <w:r w:rsidRPr="00C55301">
        <w:rPr>
          <w:rFonts w:ascii="Arial" w:hAnsi="Arial" w:cs="Arial"/>
          <w:spacing w:val="-3"/>
        </w:rPr>
        <w:t xml:space="preserve"> </w:t>
      </w:r>
      <w:r w:rsidRPr="00C55301">
        <w:rPr>
          <w:rFonts w:ascii="Arial" w:hAnsi="Arial" w:cs="Arial"/>
        </w:rPr>
        <w:t>data</w:t>
      </w:r>
      <w:r w:rsidRPr="00C55301">
        <w:rPr>
          <w:rFonts w:ascii="Arial" w:hAnsi="Arial" w:cs="Arial"/>
          <w:spacing w:val="-2"/>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entrega,</w:t>
      </w:r>
      <w:r w:rsidRPr="00C55301">
        <w:rPr>
          <w:rFonts w:ascii="Arial" w:hAnsi="Arial" w:cs="Arial"/>
          <w:spacing w:val="13"/>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acordo</w:t>
      </w:r>
      <w:r w:rsidRPr="00C55301">
        <w:rPr>
          <w:rFonts w:ascii="Arial" w:hAnsi="Arial" w:cs="Arial"/>
          <w:spacing w:val="-6"/>
        </w:rPr>
        <w:t xml:space="preserve"> </w:t>
      </w:r>
      <w:r w:rsidRPr="00C55301">
        <w:rPr>
          <w:rFonts w:ascii="Arial" w:hAnsi="Arial" w:cs="Arial"/>
        </w:rPr>
        <w:t>com</w:t>
      </w:r>
      <w:r w:rsidRPr="00C55301">
        <w:rPr>
          <w:rFonts w:ascii="Arial" w:hAnsi="Arial" w:cs="Arial"/>
          <w:spacing w:val="11"/>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contido</w:t>
      </w:r>
      <w:r w:rsidRPr="00C55301">
        <w:rPr>
          <w:rFonts w:ascii="Arial" w:hAnsi="Arial" w:cs="Arial"/>
          <w:spacing w:val="-5"/>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Termo</w:t>
      </w:r>
      <w:r w:rsidRPr="00C55301">
        <w:rPr>
          <w:rFonts w:ascii="Arial" w:hAnsi="Arial" w:cs="Arial"/>
          <w:spacing w:val="-5"/>
        </w:rPr>
        <w:t xml:space="preserve"> </w:t>
      </w:r>
      <w:r w:rsidRPr="00C55301">
        <w:rPr>
          <w:rFonts w:ascii="Arial" w:hAnsi="Arial" w:cs="Arial"/>
        </w:rPr>
        <w:t>de</w:t>
      </w:r>
      <w:r w:rsidRPr="00C55301">
        <w:rPr>
          <w:rFonts w:ascii="Arial" w:hAnsi="Arial" w:cs="Arial"/>
          <w:spacing w:val="-6"/>
        </w:rPr>
        <w:t xml:space="preserve"> </w:t>
      </w:r>
      <w:r w:rsidRPr="00C55301">
        <w:rPr>
          <w:rFonts w:ascii="Arial" w:hAnsi="Arial" w:cs="Arial"/>
        </w:rPr>
        <w:t>Referência.</w:t>
      </w:r>
    </w:p>
    <w:p w:rsidR="00974951" w:rsidRPr="00C55301" w:rsidRDefault="00974951" w:rsidP="00B80260">
      <w:pPr>
        <w:pStyle w:val="PargrafodaLista"/>
        <w:widowControl w:val="0"/>
        <w:numPr>
          <w:ilvl w:val="1"/>
          <w:numId w:val="11"/>
        </w:numPr>
        <w:tabs>
          <w:tab w:val="left" w:pos="514"/>
        </w:tabs>
        <w:autoSpaceDE w:val="0"/>
        <w:autoSpaceDN w:val="0"/>
        <w:spacing w:before="3" w:after="0" w:line="240" w:lineRule="auto"/>
        <w:ind w:left="0" w:right="-58" w:firstLine="0"/>
        <w:contextualSpacing w:val="0"/>
        <w:jc w:val="both"/>
        <w:rPr>
          <w:rFonts w:ascii="Arial" w:hAnsi="Arial" w:cs="Arial"/>
        </w:rPr>
      </w:pPr>
      <w:r w:rsidRPr="00C55301">
        <w:rPr>
          <w:rFonts w:ascii="Arial" w:hAnsi="Arial" w:cs="Arial"/>
        </w:rPr>
        <w:t>O recebimento definitiv</w:t>
      </w:r>
      <w:r w:rsidR="00B80260">
        <w:rPr>
          <w:rFonts w:ascii="Arial" w:hAnsi="Arial" w:cs="Arial"/>
        </w:rPr>
        <w:t>o será feito no prazo de até 10</w:t>
      </w:r>
      <w:r w:rsidRPr="00C55301">
        <w:rPr>
          <w:rFonts w:ascii="Arial" w:hAnsi="Arial" w:cs="Arial"/>
        </w:rPr>
        <w:t xml:space="preserve"> (dez) dias da expedição do</w:t>
      </w:r>
      <w:r w:rsidRPr="00C55301">
        <w:rPr>
          <w:rFonts w:ascii="Arial" w:hAnsi="Arial" w:cs="Arial"/>
          <w:spacing w:val="1"/>
        </w:rPr>
        <w:t xml:space="preserve"> </w:t>
      </w:r>
      <w:r w:rsidRPr="00C55301">
        <w:rPr>
          <w:rFonts w:ascii="Arial" w:hAnsi="Arial" w:cs="Arial"/>
        </w:rPr>
        <w:t>termo de recebimento provisório, depois de conferidos os itens recebidos, consignando</w:t>
      </w:r>
      <w:r w:rsidRPr="00C55301">
        <w:rPr>
          <w:rFonts w:ascii="Arial" w:hAnsi="Arial" w:cs="Arial"/>
          <w:spacing w:val="1"/>
        </w:rPr>
        <w:t xml:space="preserve"> </w:t>
      </w:r>
      <w:r w:rsidRPr="00C55301">
        <w:rPr>
          <w:rFonts w:ascii="Arial" w:hAnsi="Arial" w:cs="Arial"/>
        </w:rPr>
        <w:t>eventuais</w:t>
      </w:r>
      <w:r w:rsidRPr="00C55301">
        <w:rPr>
          <w:rFonts w:ascii="Arial" w:hAnsi="Arial" w:cs="Arial"/>
          <w:spacing w:val="6"/>
        </w:rPr>
        <w:t xml:space="preserve"> </w:t>
      </w:r>
      <w:r w:rsidRPr="00C55301">
        <w:rPr>
          <w:rFonts w:ascii="Arial" w:hAnsi="Arial" w:cs="Arial"/>
        </w:rPr>
        <w:t>intercorrências.</w:t>
      </w:r>
    </w:p>
    <w:p w:rsidR="00974951" w:rsidRPr="00C55301" w:rsidRDefault="00974951" w:rsidP="00B80260">
      <w:pPr>
        <w:pStyle w:val="PargrafodaLista"/>
        <w:widowControl w:val="0"/>
        <w:numPr>
          <w:ilvl w:val="1"/>
          <w:numId w:val="11"/>
        </w:numPr>
        <w:tabs>
          <w:tab w:val="left" w:pos="526"/>
        </w:tabs>
        <w:autoSpaceDE w:val="0"/>
        <w:autoSpaceDN w:val="0"/>
        <w:spacing w:before="36" w:after="0" w:line="242" w:lineRule="auto"/>
        <w:ind w:left="0" w:right="-58" w:firstLine="0"/>
        <w:contextualSpacing w:val="0"/>
        <w:jc w:val="both"/>
        <w:rPr>
          <w:rFonts w:ascii="Arial" w:hAnsi="Arial" w:cs="Arial"/>
        </w:rPr>
      </w:pPr>
      <w:r w:rsidRPr="00C55301">
        <w:rPr>
          <w:rFonts w:ascii="Arial" w:hAnsi="Arial" w:cs="Arial"/>
        </w:rPr>
        <w:t xml:space="preserve">Os serviços </w:t>
      </w:r>
      <w:r w:rsidR="00B80260" w:rsidRPr="00C55301">
        <w:rPr>
          <w:rFonts w:ascii="Arial" w:hAnsi="Arial" w:cs="Arial"/>
        </w:rPr>
        <w:t>poderão</w:t>
      </w:r>
      <w:r w:rsidRPr="00C55301">
        <w:rPr>
          <w:rFonts w:ascii="Arial" w:hAnsi="Arial" w:cs="Arial"/>
          <w:spacing w:val="1"/>
        </w:rPr>
        <w:t xml:space="preserve"> </w:t>
      </w:r>
      <w:r w:rsidRPr="00C55301">
        <w:rPr>
          <w:rFonts w:ascii="Arial" w:hAnsi="Arial" w:cs="Arial"/>
        </w:rPr>
        <w:t>ser rejeitados, no todo ou</w:t>
      </w:r>
      <w:r w:rsidRPr="00C55301">
        <w:rPr>
          <w:rFonts w:ascii="Arial" w:hAnsi="Arial" w:cs="Arial"/>
          <w:spacing w:val="1"/>
        </w:rPr>
        <w:t xml:space="preserve"> </w:t>
      </w:r>
      <w:r w:rsidRPr="00C55301">
        <w:rPr>
          <w:rFonts w:ascii="Arial" w:hAnsi="Arial" w:cs="Arial"/>
        </w:rPr>
        <w:t>em</w:t>
      </w:r>
      <w:r w:rsidRPr="00C55301">
        <w:rPr>
          <w:rFonts w:ascii="Arial" w:hAnsi="Arial" w:cs="Arial"/>
          <w:spacing w:val="1"/>
        </w:rPr>
        <w:t xml:space="preserve"> </w:t>
      </w:r>
      <w:r w:rsidRPr="00C55301">
        <w:rPr>
          <w:rFonts w:ascii="Arial" w:hAnsi="Arial" w:cs="Arial"/>
        </w:rPr>
        <w:t>parte, quando em</w:t>
      </w:r>
      <w:r w:rsidRPr="00C55301">
        <w:rPr>
          <w:rFonts w:ascii="Arial" w:hAnsi="Arial" w:cs="Arial"/>
          <w:spacing w:val="61"/>
        </w:rPr>
        <w:t xml:space="preserve"> </w:t>
      </w:r>
      <w:r w:rsidRPr="00C55301">
        <w:rPr>
          <w:rFonts w:ascii="Arial" w:hAnsi="Arial" w:cs="Arial"/>
        </w:rPr>
        <w:t>desacordo com</w:t>
      </w:r>
      <w:r w:rsidRPr="00C55301">
        <w:rPr>
          <w:rFonts w:ascii="Arial" w:hAnsi="Arial" w:cs="Arial"/>
          <w:spacing w:val="-59"/>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especificações constantes</w:t>
      </w:r>
      <w:r w:rsidRPr="00C55301">
        <w:rPr>
          <w:rFonts w:ascii="Arial" w:hAnsi="Arial" w:cs="Arial"/>
          <w:spacing w:val="1"/>
        </w:rPr>
        <w:t xml:space="preserve"> </w:t>
      </w:r>
      <w:r w:rsidRPr="00C55301">
        <w:rPr>
          <w:rFonts w:ascii="Arial" w:hAnsi="Arial" w:cs="Arial"/>
        </w:rPr>
        <w:t>neste Termo de Referência e na</w:t>
      </w:r>
      <w:r w:rsidRPr="00C55301">
        <w:rPr>
          <w:rFonts w:ascii="Arial" w:hAnsi="Arial" w:cs="Arial"/>
          <w:spacing w:val="1"/>
        </w:rPr>
        <w:t xml:space="preserve"> </w:t>
      </w:r>
      <w:r w:rsidRPr="00C55301">
        <w:rPr>
          <w:rFonts w:ascii="Arial" w:hAnsi="Arial" w:cs="Arial"/>
        </w:rPr>
        <w:t>proposta, devendo ser</w:t>
      </w:r>
      <w:r w:rsidRPr="00C55301">
        <w:rPr>
          <w:rFonts w:ascii="Arial" w:hAnsi="Arial" w:cs="Arial"/>
          <w:spacing w:val="1"/>
        </w:rPr>
        <w:t xml:space="preserve"> </w:t>
      </w:r>
      <w:r w:rsidRPr="00C55301">
        <w:rPr>
          <w:rFonts w:ascii="Arial" w:hAnsi="Arial" w:cs="Arial"/>
        </w:rPr>
        <w:t xml:space="preserve">substituídos no prazo de </w:t>
      </w:r>
      <w:r w:rsidRPr="00B80260">
        <w:rPr>
          <w:rFonts w:ascii="Arial" w:hAnsi="Arial" w:cs="Arial"/>
        </w:rPr>
        <w:t>10, (dez) dias</w:t>
      </w:r>
      <w:r w:rsidRPr="00C55301">
        <w:rPr>
          <w:rFonts w:ascii="Arial" w:hAnsi="Arial" w:cs="Arial"/>
        </w:rPr>
        <w:t>, a contar da notificação do contratado, às suas</w:t>
      </w:r>
      <w:r w:rsidRPr="00C55301">
        <w:rPr>
          <w:rFonts w:ascii="Arial" w:hAnsi="Arial" w:cs="Arial"/>
          <w:spacing w:val="1"/>
        </w:rPr>
        <w:t xml:space="preserve"> </w:t>
      </w:r>
      <w:r w:rsidRPr="00C55301">
        <w:rPr>
          <w:rFonts w:ascii="Arial" w:hAnsi="Arial" w:cs="Arial"/>
        </w:rPr>
        <w:t>custas,</w:t>
      </w:r>
      <w:r w:rsidRPr="00C55301">
        <w:rPr>
          <w:rFonts w:ascii="Arial" w:hAnsi="Arial" w:cs="Arial"/>
          <w:spacing w:val="-5"/>
        </w:rPr>
        <w:t xml:space="preserve"> </w:t>
      </w:r>
      <w:r w:rsidRPr="00C55301">
        <w:rPr>
          <w:rFonts w:ascii="Arial" w:hAnsi="Arial" w:cs="Arial"/>
        </w:rPr>
        <w:t>sem</w:t>
      </w:r>
      <w:r w:rsidRPr="00C55301">
        <w:rPr>
          <w:rFonts w:ascii="Arial" w:hAnsi="Arial" w:cs="Arial"/>
          <w:spacing w:val="8"/>
        </w:rPr>
        <w:t xml:space="preserve"> </w:t>
      </w:r>
      <w:r w:rsidRPr="00C55301">
        <w:rPr>
          <w:rFonts w:ascii="Arial" w:hAnsi="Arial" w:cs="Arial"/>
        </w:rPr>
        <w:t>prejuízo</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aplicação</w:t>
      </w:r>
      <w:r w:rsidRPr="00C55301">
        <w:rPr>
          <w:rFonts w:ascii="Arial" w:hAnsi="Arial" w:cs="Arial"/>
          <w:spacing w:val="-7"/>
        </w:rPr>
        <w:t xml:space="preserve"> </w:t>
      </w:r>
      <w:r w:rsidRPr="00C55301">
        <w:rPr>
          <w:rFonts w:ascii="Arial" w:hAnsi="Arial" w:cs="Arial"/>
        </w:rPr>
        <w:t>das</w:t>
      </w:r>
      <w:r w:rsidRPr="00C55301">
        <w:rPr>
          <w:rFonts w:ascii="Arial" w:hAnsi="Arial" w:cs="Arial"/>
          <w:spacing w:val="9"/>
        </w:rPr>
        <w:t xml:space="preserve"> </w:t>
      </w:r>
      <w:r w:rsidRPr="00C55301">
        <w:rPr>
          <w:rFonts w:ascii="Arial" w:hAnsi="Arial" w:cs="Arial"/>
        </w:rPr>
        <w:t>penalidades.</w:t>
      </w:r>
    </w:p>
    <w:p w:rsidR="00974951" w:rsidRPr="00C55301" w:rsidRDefault="00974951" w:rsidP="00CD7707">
      <w:pPr>
        <w:pStyle w:val="Corpodetexto"/>
        <w:spacing w:before="7"/>
        <w:ind w:left="0" w:right="-58"/>
        <w:rPr>
          <w:rFonts w:ascii="Arial" w:hAnsi="Arial" w:cs="Arial"/>
          <w:sz w:val="22"/>
          <w:szCs w:val="22"/>
        </w:rPr>
      </w:pPr>
    </w:p>
    <w:p w:rsidR="0097495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FONTE</w:t>
      </w:r>
      <w:r w:rsidRPr="00C55301">
        <w:rPr>
          <w:rFonts w:ascii="Arial" w:hAnsi="Arial" w:cs="Arial"/>
          <w:b/>
          <w:spacing w:val="-8"/>
        </w:rPr>
        <w:t xml:space="preserve"> </w:t>
      </w:r>
      <w:r w:rsidRPr="00C55301">
        <w:rPr>
          <w:rFonts w:ascii="Arial" w:hAnsi="Arial" w:cs="Arial"/>
          <w:b/>
        </w:rPr>
        <w:t>DE</w:t>
      </w:r>
      <w:r w:rsidRPr="00C55301">
        <w:rPr>
          <w:rFonts w:ascii="Arial" w:hAnsi="Arial" w:cs="Arial"/>
          <w:b/>
          <w:spacing w:val="6"/>
        </w:rPr>
        <w:t xml:space="preserve"> </w:t>
      </w:r>
      <w:r w:rsidRPr="00C55301">
        <w:rPr>
          <w:rFonts w:ascii="Arial" w:hAnsi="Arial" w:cs="Arial"/>
          <w:b/>
        </w:rPr>
        <w:t>RECURSOS:</w:t>
      </w:r>
    </w:p>
    <w:p w:rsidR="00B80260" w:rsidRPr="00C55301" w:rsidRDefault="00B80260" w:rsidP="00B80260">
      <w:pPr>
        <w:pStyle w:val="PargrafodaLista"/>
        <w:widowControl w:val="0"/>
        <w:tabs>
          <w:tab w:val="left" w:pos="330"/>
        </w:tabs>
        <w:autoSpaceDE w:val="0"/>
        <w:autoSpaceDN w:val="0"/>
        <w:spacing w:after="0" w:line="240" w:lineRule="auto"/>
        <w:ind w:left="329" w:right="-58"/>
        <w:contextualSpacing w:val="0"/>
        <w:jc w:val="both"/>
        <w:rPr>
          <w:rFonts w:ascii="Arial" w:hAnsi="Arial" w:cs="Arial"/>
          <w:b/>
        </w:rPr>
      </w:pPr>
    </w:p>
    <w:p w:rsidR="00974951" w:rsidRDefault="00974951" w:rsidP="00CD7707">
      <w:pPr>
        <w:pStyle w:val="PargrafodaLista"/>
        <w:widowControl w:val="0"/>
        <w:numPr>
          <w:ilvl w:val="1"/>
          <w:numId w:val="10"/>
        </w:numPr>
        <w:tabs>
          <w:tab w:val="left" w:pos="509"/>
        </w:tabs>
        <w:autoSpaceDE w:val="0"/>
        <w:autoSpaceDN w:val="0"/>
        <w:spacing w:before="16" w:after="14" w:line="240" w:lineRule="auto"/>
        <w:ind w:left="508" w:right="-58" w:hanging="361"/>
        <w:contextualSpacing w:val="0"/>
        <w:jc w:val="both"/>
        <w:rPr>
          <w:rFonts w:ascii="Arial" w:hAnsi="Arial" w:cs="Arial"/>
        </w:rPr>
      </w:pPr>
      <w:r w:rsidRPr="00C55301">
        <w:rPr>
          <w:rFonts w:ascii="Arial" w:hAnsi="Arial" w:cs="Arial"/>
        </w:rPr>
        <w:t>A</w:t>
      </w:r>
      <w:r w:rsidRPr="00C55301">
        <w:rPr>
          <w:rFonts w:ascii="Arial" w:hAnsi="Arial" w:cs="Arial"/>
          <w:spacing w:val="3"/>
        </w:rPr>
        <w:t xml:space="preserve"> </w:t>
      </w:r>
      <w:r w:rsidRPr="00C55301">
        <w:rPr>
          <w:rFonts w:ascii="Arial" w:hAnsi="Arial" w:cs="Arial"/>
        </w:rPr>
        <w:t>despesa</w:t>
      </w:r>
      <w:r w:rsidRPr="00C55301">
        <w:rPr>
          <w:rFonts w:ascii="Arial" w:hAnsi="Arial" w:cs="Arial"/>
          <w:spacing w:val="-4"/>
        </w:rPr>
        <w:t xml:space="preserve"> </w:t>
      </w:r>
      <w:r w:rsidRPr="00C55301">
        <w:rPr>
          <w:rFonts w:ascii="Arial" w:hAnsi="Arial" w:cs="Arial"/>
        </w:rPr>
        <w:t>correrá</w:t>
      </w:r>
      <w:r w:rsidRPr="00C55301">
        <w:rPr>
          <w:rFonts w:ascii="Arial" w:hAnsi="Arial" w:cs="Arial"/>
          <w:spacing w:val="-1"/>
        </w:rPr>
        <w:t xml:space="preserve"> </w:t>
      </w:r>
      <w:r w:rsidRPr="00C55301">
        <w:rPr>
          <w:rFonts w:ascii="Arial" w:hAnsi="Arial" w:cs="Arial"/>
        </w:rPr>
        <w:t>por</w:t>
      </w:r>
      <w:r w:rsidRPr="00C55301">
        <w:rPr>
          <w:rFonts w:ascii="Arial" w:hAnsi="Arial" w:cs="Arial"/>
          <w:spacing w:val="1"/>
        </w:rPr>
        <w:t xml:space="preserve"> </w:t>
      </w:r>
      <w:r w:rsidRPr="00C55301">
        <w:rPr>
          <w:rFonts w:ascii="Arial" w:hAnsi="Arial" w:cs="Arial"/>
        </w:rPr>
        <w:t>conta</w:t>
      </w:r>
      <w:r w:rsidRPr="00C55301">
        <w:rPr>
          <w:rFonts w:ascii="Arial" w:hAnsi="Arial" w:cs="Arial"/>
          <w:spacing w:val="-1"/>
        </w:rPr>
        <w:t xml:space="preserve"> </w:t>
      </w:r>
      <w:r w:rsidRPr="00C55301">
        <w:rPr>
          <w:rFonts w:ascii="Arial" w:hAnsi="Arial" w:cs="Arial"/>
        </w:rPr>
        <w:t>da</w:t>
      </w:r>
      <w:r w:rsidRPr="00C55301">
        <w:rPr>
          <w:rFonts w:ascii="Arial" w:hAnsi="Arial" w:cs="Arial"/>
          <w:spacing w:val="-1"/>
        </w:rPr>
        <w:t xml:space="preserve"> </w:t>
      </w:r>
      <w:r w:rsidRPr="00C55301">
        <w:rPr>
          <w:rFonts w:ascii="Arial" w:hAnsi="Arial" w:cs="Arial"/>
        </w:rPr>
        <w:t>seguinte</w:t>
      </w:r>
      <w:r w:rsidRPr="00C55301">
        <w:rPr>
          <w:rFonts w:ascii="Arial" w:hAnsi="Arial" w:cs="Arial"/>
          <w:spacing w:val="-3"/>
        </w:rPr>
        <w:t xml:space="preserve"> </w:t>
      </w:r>
      <w:r w:rsidRPr="00B80260">
        <w:rPr>
          <w:rFonts w:ascii="Arial" w:hAnsi="Arial" w:cs="Arial"/>
        </w:rPr>
        <w:t xml:space="preserve">dotação orçamentária:  </w:t>
      </w:r>
    </w:p>
    <w:p w:rsidR="00997255" w:rsidRPr="00C55301" w:rsidRDefault="00997255" w:rsidP="00997255">
      <w:pPr>
        <w:pStyle w:val="PargrafodaLista"/>
        <w:widowControl w:val="0"/>
        <w:tabs>
          <w:tab w:val="left" w:pos="483"/>
        </w:tabs>
        <w:autoSpaceDE w:val="0"/>
        <w:autoSpaceDN w:val="0"/>
        <w:spacing w:before="15" w:after="0" w:line="249" w:lineRule="auto"/>
        <w:ind w:left="0" w:right="-58"/>
        <w:contextualSpacing w:val="0"/>
        <w:jc w:val="both"/>
        <w:rPr>
          <w:rFonts w:ascii="Arial" w:hAnsi="Arial" w:cs="Arial"/>
        </w:rPr>
      </w:pPr>
    </w:p>
    <w:p w:rsidR="00974951" w:rsidRPr="00C5530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OBRIGAÇÕES</w:t>
      </w:r>
      <w:r w:rsidRPr="00C55301">
        <w:rPr>
          <w:rFonts w:ascii="Arial" w:hAnsi="Arial" w:cs="Arial"/>
          <w:b/>
          <w:spacing w:val="-7"/>
        </w:rPr>
        <w:t xml:space="preserve"> </w:t>
      </w:r>
      <w:r w:rsidRPr="00C55301">
        <w:rPr>
          <w:rFonts w:ascii="Arial" w:hAnsi="Arial" w:cs="Arial"/>
          <w:b/>
        </w:rPr>
        <w:t>E</w:t>
      </w:r>
      <w:r w:rsidRPr="00C55301">
        <w:rPr>
          <w:rFonts w:ascii="Arial" w:hAnsi="Arial" w:cs="Arial"/>
          <w:b/>
          <w:spacing w:val="-11"/>
        </w:rPr>
        <w:t xml:space="preserve"> </w:t>
      </w:r>
      <w:r w:rsidRPr="00C55301">
        <w:rPr>
          <w:rFonts w:ascii="Arial" w:hAnsi="Arial" w:cs="Arial"/>
          <w:b/>
        </w:rPr>
        <w:t>RESPONSABILIDADES</w:t>
      </w:r>
      <w:r w:rsidRPr="00C55301">
        <w:rPr>
          <w:rFonts w:ascii="Arial" w:hAnsi="Arial" w:cs="Arial"/>
          <w:b/>
          <w:spacing w:val="-6"/>
        </w:rPr>
        <w:t xml:space="preserve"> </w:t>
      </w:r>
      <w:r w:rsidRPr="00C55301">
        <w:rPr>
          <w:rFonts w:ascii="Arial" w:hAnsi="Arial" w:cs="Arial"/>
          <w:b/>
        </w:rPr>
        <w:t>DAS</w:t>
      </w:r>
      <w:r w:rsidRPr="00C55301">
        <w:rPr>
          <w:rFonts w:ascii="Arial" w:hAnsi="Arial" w:cs="Arial"/>
          <w:b/>
          <w:spacing w:val="-9"/>
        </w:rPr>
        <w:t xml:space="preserve"> </w:t>
      </w:r>
      <w:r w:rsidR="00E80D74">
        <w:rPr>
          <w:rFonts w:ascii="Arial" w:hAnsi="Arial" w:cs="Arial"/>
          <w:b/>
        </w:rPr>
        <w:t>PARTES</w:t>
      </w:r>
    </w:p>
    <w:p w:rsidR="00997255" w:rsidRDefault="00997255" w:rsidP="00997255">
      <w:pPr>
        <w:spacing w:before="18" w:line="249" w:lineRule="auto"/>
        <w:ind w:right="-58"/>
        <w:jc w:val="both"/>
        <w:rPr>
          <w:rFonts w:ascii="Arial" w:hAnsi="Arial" w:cs="Arial"/>
        </w:rPr>
      </w:pPr>
    </w:p>
    <w:p w:rsidR="00974951" w:rsidRPr="00C55301" w:rsidRDefault="00997255" w:rsidP="00997255">
      <w:pPr>
        <w:spacing w:before="18" w:line="249" w:lineRule="auto"/>
        <w:ind w:right="-58"/>
        <w:jc w:val="both"/>
        <w:rPr>
          <w:rFonts w:ascii="Arial" w:hAnsi="Arial" w:cs="Arial"/>
        </w:rPr>
      </w:pPr>
      <w:r>
        <w:rPr>
          <w:rFonts w:ascii="Arial" w:hAnsi="Arial" w:cs="Arial"/>
          <w:b/>
        </w:rPr>
        <w:t>9</w:t>
      </w:r>
      <w:r w:rsidRPr="00997255">
        <w:rPr>
          <w:rFonts w:ascii="Arial" w:hAnsi="Arial" w:cs="Arial"/>
          <w:b/>
        </w:rPr>
        <w:t>.1.</w:t>
      </w:r>
      <w:r>
        <w:rPr>
          <w:rFonts w:ascii="Arial" w:hAnsi="Arial" w:cs="Arial"/>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contrato deverá ser</w:t>
      </w:r>
      <w:r w:rsidR="00974951" w:rsidRPr="00C55301">
        <w:rPr>
          <w:rFonts w:ascii="Arial" w:hAnsi="Arial" w:cs="Arial"/>
          <w:spacing w:val="1"/>
        </w:rPr>
        <w:t xml:space="preserve"> </w:t>
      </w:r>
      <w:r w:rsidR="00974951" w:rsidRPr="00C55301">
        <w:rPr>
          <w:rFonts w:ascii="Arial" w:hAnsi="Arial" w:cs="Arial"/>
        </w:rPr>
        <w:t>executado fielmente pelas</w:t>
      </w:r>
      <w:r w:rsidR="00974951" w:rsidRPr="00C55301">
        <w:rPr>
          <w:rFonts w:ascii="Arial" w:hAnsi="Arial" w:cs="Arial"/>
          <w:spacing w:val="1"/>
        </w:rPr>
        <w:t xml:space="preserve"> </w:t>
      </w:r>
      <w:r w:rsidR="00974951" w:rsidRPr="00C55301">
        <w:rPr>
          <w:rFonts w:ascii="Arial" w:hAnsi="Arial" w:cs="Arial"/>
        </w:rPr>
        <w:t>partes, de acordo com as</w:t>
      </w:r>
      <w:r w:rsidR="00974951" w:rsidRPr="00C55301">
        <w:rPr>
          <w:rFonts w:ascii="Arial" w:hAnsi="Arial" w:cs="Arial"/>
          <w:spacing w:val="1"/>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avençadas e as normas desta Lei, e cada parte responderá pelas consequências de sua</w:t>
      </w:r>
      <w:r w:rsidR="00974951" w:rsidRPr="00C55301">
        <w:rPr>
          <w:rFonts w:ascii="Arial" w:hAnsi="Arial" w:cs="Arial"/>
          <w:spacing w:val="1"/>
        </w:rPr>
        <w:t xml:space="preserve"> </w:t>
      </w:r>
      <w:r w:rsidR="00974951" w:rsidRPr="00C55301">
        <w:rPr>
          <w:rFonts w:ascii="Arial" w:hAnsi="Arial" w:cs="Arial"/>
        </w:rPr>
        <w:t>inexecução</w:t>
      </w:r>
      <w:r w:rsidR="00974951" w:rsidRPr="00C55301">
        <w:rPr>
          <w:rFonts w:ascii="Arial" w:hAnsi="Arial" w:cs="Arial"/>
          <w:spacing w:val="-6"/>
        </w:rPr>
        <w:t xml:space="preserve"> </w:t>
      </w:r>
      <w:r w:rsidR="00974951" w:rsidRPr="00C55301">
        <w:rPr>
          <w:rFonts w:ascii="Arial" w:hAnsi="Arial" w:cs="Arial"/>
        </w:rPr>
        <w:t>total</w:t>
      </w:r>
      <w:r w:rsidR="00974951" w:rsidRPr="00C55301">
        <w:rPr>
          <w:rFonts w:ascii="Arial" w:hAnsi="Arial" w:cs="Arial"/>
          <w:spacing w:val="-6"/>
        </w:rPr>
        <w:t xml:space="preserve"> </w:t>
      </w:r>
      <w:r w:rsidR="00974951" w:rsidRPr="00C55301">
        <w:rPr>
          <w:rFonts w:ascii="Arial" w:hAnsi="Arial" w:cs="Arial"/>
        </w:rPr>
        <w:t>ou</w:t>
      </w:r>
      <w:r w:rsidR="00974951" w:rsidRPr="00C55301">
        <w:rPr>
          <w:rFonts w:ascii="Arial" w:hAnsi="Arial" w:cs="Arial"/>
          <w:spacing w:val="-6"/>
        </w:rPr>
        <w:t xml:space="preserve"> </w:t>
      </w:r>
      <w:r w:rsidR="00974951" w:rsidRPr="00C55301">
        <w:rPr>
          <w:rFonts w:ascii="Arial" w:hAnsi="Arial" w:cs="Arial"/>
        </w:rPr>
        <w:t>parcial</w:t>
      </w:r>
    </w:p>
    <w:p w:rsidR="00974951" w:rsidRDefault="00997255" w:rsidP="00997255">
      <w:pPr>
        <w:widowControl w:val="0"/>
        <w:tabs>
          <w:tab w:val="left" w:pos="546"/>
        </w:tabs>
        <w:autoSpaceDE w:val="0"/>
        <w:autoSpaceDN w:val="0"/>
        <w:spacing w:before="5" w:after="0" w:line="240" w:lineRule="auto"/>
        <w:ind w:right="-58"/>
        <w:jc w:val="both"/>
        <w:rPr>
          <w:rFonts w:ascii="Arial" w:hAnsi="Arial" w:cs="Arial"/>
        </w:rPr>
      </w:pPr>
      <w:r w:rsidRPr="00997255">
        <w:rPr>
          <w:rFonts w:ascii="Arial" w:hAnsi="Arial" w:cs="Arial"/>
          <w:b/>
        </w:rPr>
        <w:t>9.2.</w:t>
      </w:r>
      <w:r>
        <w:rPr>
          <w:rFonts w:ascii="Arial" w:hAnsi="Arial" w:cs="Arial"/>
        </w:rPr>
        <w:t xml:space="preserve"> </w:t>
      </w:r>
      <w:r w:rsidR="00974951" w:rsidRPr="00997255">
        <w:rPr>
          <w:rFonts w:ascii="Arial" w:hAnsi="Arial" w:cs="Arial"/>
        </w:rPr>
        <w:t>São</w:t>
      </w:r>
      <w:r w:rsidR="00974951" w:rsidRPr="00997255">
        <w:rPr>
          <w:rFonts w:ascii="Arial" w:hAnsi="Arial" w:cs="Arial"/>
          <w:spacing w:val="-7"/>
        </w:rPr>
        <w:t xml:space="preserve"> </w:t>
      </w:r>
      <w:r w:rsidR="00974951" w:rsidRPr="00997255">
        <w:rPr>
          <w:rFonts w:ascii="Arial" w:hAnsi="Arial" w:cs="Arial"/>
        </w:rPr>
        <w:t>obrigações</w:t>
      </w:r>
      <w:r w:rsidR="00974951" w:rsidRPr="00997255">
        <w:rPr>
          <w:rFonts w:ascii="Arial" w:hAnsi="Arial" w:cs="Arial"/>
          <w:spacing w:val="5"/>
        </w:rPr>
        <w:t xml:space="preserve"> </w:t>
      </w:r>
      <w:r w:rsidR="00974951" w:rsidRPr="00997255">
        <w:rPr>
          <w:rFonts w:ascii="Arial" w:hAnsi="Arial" w:cs="Arial"/>
        </w:rPr>
        <w:t>do</w:t>
      </w:r>
      <w:r w:rsidR="00974951" w:rsidRPr="00997255">
        <w:rPr>
          <w:rFonts w:ascii="Arial" w:hAnsi="Arial" w:cs="Arial"/>
          <w:spacing w:val="-6"/>
        </w:rPr>
        <w:t xml:space="preserve"> </w:t>
      </w:r>
      <w:r w:rsidR="00974951" w:rsidRPr="00997255">
        <w:rPr>
          <w:rFonts w:ascii="Arial" w:hAnsi="Arial" w:cs="Arial"/>
        </w:rPr>
        <w:t>Contratado:</w:t>
      </w:r>
    </w:p>
    <w:p w:rsidR="00997255" w:rsidRPr="00997255" w:rsidRDefault="00997255" w:rsidP="00997255">
      <w:pPr>
        <w:widowControl w:val="0"/>
        <w:tabs>
          <w:tab w:val="left" w:pos="546"/>
        </w:tabs>
        <w:autoSpaceDE w:val="0"/>
        <w:autoSpaceDN w:val="0"/>
        <w:spacing w:before="5" w:after="0" w:line="240" w:lineRule="auto"/>
        <w:ind w:right="-58"/>
        <w:jc w:val="both"/>
        <w:rPr>
          <w:rFonts w:ascii="Arial" w:hAnsi="Arial" w:cs="Arial"/>
        </w:rPr>
      </w:pPr>
    </w:p>
    <w:p w:rsidR="00974951" w:rsidRPr="00997255" w:rsidRDefault="00997255" w:rsidP="00997255">
      <w:pPr>
        <w:pStyle w:val="PargrafodaLista"/>
        <w:widowControl w:val="0"/>
        <w:numPr>
          <w:ilvl w:val="2"/>
          <w:numId w:val="24"/>
        </w:numPr>
        <w:tabs>
          <w:tab w:val="left" w:pos="727"/>
        </w:tabs>
        <w:autoSpaceDE w:val="0"/>
        <w:autoSpaceDN w:val="0"/>
        <w:spacing w:before="18" w:after="0" w:line="244" w:lineRule="auto"/>
        <w:ind w:left="0" w:right="-58" w:firstLine="0"/>
        <w:jc w:val="both"/>
        <w:rPr>
          <w:rFonts w:ascii="Arial" w:hAnsi="Arial" w:cs="Arial"/>
        </w:rPr>
      </w:pPr>
      <w:r w:rsidRPr="00997255">
        <w:rPr>
          <w:rFonts w:ascii="Arial" w:hAnsi="Arial" w:cs="Arial"/>
        </w:rPr>
        <w:t>E</w:t>
      </w:r>
      <w:r w:rsidR="00974951" w:rsidRPr="00997255">
        <w:rPr>
          <w:rFonts w:ascii="Arial" w:hAnsi="Arial" w:cs="Arial"/>
        </w:rPr>
        <w:t>fetuar 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61"/>
        </w:rPr>
        <w:t xml:space="preserve"> </w:t>
      </w:r>
      <w:r w:rsidR="00974951" w:rsidRPr="00997255">
        <w:rPr>
          <w:rFonts w:ascii="Arial" w:hAnsi="Arial" w:cs="Arial"/>
        </w:rPr>
        <w:t>do objeto em</w:t>
      </w:r>
      <w:r w:rsidR="00974951" w:rsidRPr="00997255">
        <w:rPr>
          <w:rFonts w:ascii="Arial" w:hAnsi="Arial" w:cs="Arial"/>
          <w:spacing w:val="61"/>
        </w:rPr>
        <w:t xml:space="preserve"> </w:t>
      </w:r>
      <w:r w:rsidR="00974951" w:rsidRPr="00997255">
        <w:rPr>
          <w:rFonts w:ascii="Arial" w:hAnsi="Arial" w:cs="Arial"/>
        </w:rPr>
        <w:t>perfeitas condições, conforme especificações, prazo</w:t>
      </w:r>
      <w:r w:rsidR="00974951" w:rsidRPr="00997255">
        <w:rPr>
          <w:rFonts w:ascii="Arial" w:hAnsi="Arial" w:cs="Arial"/>
          <w:spacing w:val="-59"/>
        </w:rPr>
        <w:t xml:space="preserve"> </w:t>
      </w:r>
      <w:r w:rsidR="00974951" w:rsidRPr="00997255">
        <w:rPr>
          <w:rFonts w:ascii="Arial" w:hAnsi="Arial" w:cs="Arial"/>
        </w:rPr>
        <w:t>e local constantes no edital e seus anexos, acompanhado da respectiva nota fiscal, na qual</w:t>
      </w:r>
      <w:r w:rsidR="00974951" w:rsidRPr="00997255">
        <w:rPr>
          <w:rFonts w:ascii="Arial" w:hAnsi="Arial" w:cs="Arial"/>
          <w:spacing w:val="1"/>
        </w:rPr>
        <w:t xml:space="preserve"> </w:t>
      </w:r>
      <w:r w:rsidR="00974951" w:rsidRPr="00997255">
        <w:rPr>
          <w:rFonts w:ascii="Arial" w:hAnsi="Arial" w:cs="Arial"/>
        </w:rPr>
        <w:t>constarão as indicações referentes à: marca, fabricante, modelo, procedência e prazo de</w:t>
      </w:r>
      <w:r w:rsidR="00974951" w:rsidRPr="00997255">
        <w:rPr>
          <w:rFonts w:ascii="Arial" w:hAnsi="Arial" w:cs="Arial"/>
          <w:spacing w:val="1"/>
        </w:rPr>
        <w:t xml:space="preserve"> </w:t>
      </w:r>
      <w:r w:rsidR="00974951" w:rsidRPr="00997255">
        <w:rPr>
          <w:rFonts w:ascii="Arial" w:hAnsi="Arial" w:cs="Arial"/>
        </w:rPr>
        <w:t>garantia</w:t>
      </w:r>
      <w:r w:rsidR="00974951" w:rsidRPr="00997255">
        <w:rPr>
          <w:rFonts w:ascii="Arial" w:hAnsi="Arial" w:cs="Arial"/>
          <w:spacing w:val="1"/>
        </w:rPr>
        <w:t xml:space="preserve"> </w:t>
      </w:r>
      <w:r w:rsidR="00974951" w:rsidRPr="00997255">
        <w:rPr>
          <w:rFonts w:ascii="Arial" w:hAnsi="Arial" w:cs="Arial"/>
        </w:rPr>
        <w:t>ou</w:t>
      </w:r>
      <w:r w:rsidR="00974951" w:rsidRPr="00997255">
        <w:rPr>
          <w:rFonts w:ascii="Arial" w:hAnsi="Arial" w:cs="Arial"/>
          <w:spacing w:val="1"/>
        </w:rPr>
        <w:t xml:space="preserve"> </w:t>
      </w:r>
      <w:r w:rsidR="00974951" w:rsidRPr="00997255">
        <w:rPr>
          <w:rFonts w:ascii="Arial" w:hAnsi="Arial" w:cs="Arial"/>
        </w:rPr>
        <w:t>validade,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acompanhado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manual</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usuário,</w:t>
      </w:r>
      <w:r w:rsidR="00974951" w:rsidRPr="00997255">
        <w:rPr>
          <w:rFonts w:ascii="Arial" w:hAnsi="Arial" w:cs="Arial"/>
          <w:spacing w:val="1"/>
        </w:rPr>
        <w:t xml:space="preserve"> </w:t>
      </w:r>
      <w:r w:rsidR="00974951" w:rsidRPr="00997255">
        <w:rPr>
          <w:rFonts w:ascii="Arial" w:hAnsi="Arial" w:cs="Arial"/>
        </w:rPr>
        <w:t>com</w:t>
      </w:r>
      <w:r w:rsidR="00974951" w:rsidRPr="00997255">
        <w:rPr>
          <w:rFonts w:ascii="Arial" w:hAnsi="Arial" w:cs="Arial"/>
          <w:spacing w:val="1"/>
        </w:rPr>
        <w:t xml:space="preserve"> </w:t>
      </w:r>
      <w:r w:rsidR="00974951" w:rsidRPr="00997255">
        <w:rPr>
          <w:rFonts w:ascii="Arial" w:hAnsi="Arial" w:cs="Arial"/>
        </w:rPr>
        <w:t>uma</w:t>
      </w:r>
      <w:r w:rsidR="00974951" w:rsidRPr="00997255">
        <w:rPr>
          <w:rFonts w:ascii="Arial" w:hAnsi="Arial" w:cs="Arial"/>
          <w:spacing w:val="61"/>
        </w:rPr>
        <w:t xml:space="preserve"> </w:t>
      </w:r>
      <w:r w:rsidR="00974951" w:rsidRPr="00997255">
        <w:rPr>
          <w:rFonts w:ascii="Arial" w:hAnsi="Arial" w:cs="Arial"/>
        </w:rPr>
        <w:t>versão</w:t>
      </w:r>
      <w:r w:rsidR="00974951" w:rsidRPr="00997255">
        <w:rPr>
          <w:rFonts w:ascii="Arial" w:hAnsi="Arial" w:cs="Arial"/>
          <w:spacing w:val="61"/>
        </w:rPr>
        <w:t xml:space="preserve"> </w:t>
      </w:r>
      <w:r w:rsidR="00974951" w:rsidRPr="00997255">
        <w:rPr>
          <w:rFonts w:ascii="Arial" w:hAnsi="Arial" w:cs="Arial"/>
        </w:rPr>
        <w:t>em</w:t>
      </w:r>
      <w:r w:rsidR="00974951" w:rsidRPr="00997255">
        <w:rPr>
          <w:rFonts w:ascii="Arial" w:hAnsi="Arial" w:cs="Arial"/>
          <w:spacing w:val="1"/>
        </w:rPr>
        <w:t xml:space="preserve"> </w:t>
      </w:r>
      <w:r w:rsidR="00974951" w:rsidRPr="00997255">
        <w:rPr>
          <w:rFonts w:ascii="Arial" w:hAnsi="Arial" w:cs="Arial"/>
        </w:rPr>
        <w:t>português</w:t>
      </w:r>
      <w:r w:rsidR="00974951" w:rsidRPr="00997255">
        <w:rPr>
          <w:rFonts w:ascii="Arial" w:hAnsi="Arial" w:cs="Arial"/>
          <w:spacing w:val="8"/>
        </w:rPr>
        <w:t xml:space="preserve"> </w:t>
      </w:r>
      <w:r w:rsidR="00974951" w:rsidRPr="00997255">
        <w:rPr>
          <w:rFonts w:ascii="Arial" w:hAnsi="Arial" w:cs="Arial"/>
        </w:rPr>
        <w:t>e</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relação</w:t>
      </w:r>
      <w:r w:rsidR="00974951" w:rsidRPr="00997255">
        <w:rPr>
          <w:rFonts w:ascii="Arial" w:hAnsi="Arial" w:cs="Arial"/>
          <w:spacing w:val="-4"/>
        </w:rPr>
        <w:t xml:space="preserve"> </w:t>
      </w:r>
      <w:r w:rsidR="00974951" w:rsidRPr="00997255">
        <w:rPr>
          <w:rFonts w:ascii="Arial" w:hAnsi="Arial" w:cs="Arial"/>
        </w:rPr>
        <w:t>da</w:t>
      </w:r>
      <w:r w:rsidR="00974951" w:rsidRPr="00997255">
        <w:rPr>
          <w:rFonts w:ascii="Arial" w:hAnsi="Arial" w:cs="Arial"/>
          <w:spacing w:val="-4"/>
        </w:rPr>
        <w:t xml:space="preserve"> </w:t>
      </w:r>
      <w:r w:rsidR="00974951" w:rsidRPr="00997255">
        <w:rPr>
          <w:rFonts w:ascii="Arial" w:hAnsi="Arial" w:cs="Arial"/>
        </w:rPr>
        <w:t>rede</w:t>
      </w:r>
      <w:r w:rsidR="00974951" w:rsidRPr="00997255">
        <w:rPr>
          <w:rFonts w:ascii="Arial" w:hAnsi="Arial" w:cs="Arial"/>
          <w:spacing w:val="10"/>
        </w:rPr>
        <w:t xml:space="preserve"> </w:t>
      </w:r>
      <w:r w:rsidR="00974951" w:rsidRPr="00997255">
        <w:rPr>
          <w:rFonts w:ascii="Arial" w:hAnsi="Arial" w:cs="Arial"/>
        </w:rPr>
        <w:t>de</w:t>
      </w:r>
      <w:r w:rsidR="00974951" w:rsidRPr="00997255">
        <w:rPr>
          <w:rFonts w:ascii="Arial" w:hAnsi="Arial" w:cs="Arial"/>
          <w:spacing w:val="-4"/>
        </w:rPr>
        <w:t xml:space="preserve"> </w:t>
      </w:r>
      <w:r w:rsidR="00974951" w:rsidRPr="00997255">
        <w:rPr>
          <w:rFonts w:ascii="Arial" w:hAnsi="Arial" w:cs="Arial"/>
        </w:rPr>
        <w:t>assistência</w:t>
      </w:r>
      <w:r w:rsidR="00974951" w:rsidRPr="00997255">
        <w:rPr>
          <w:rFonts w:ascii="Arial" w:hAnsi="Arial" w:cs="Arial"/>
          <w:spacing w:val="-4"/>
        </w:rPr>
        <w:t xml:space="preserve"> </w:t>
      </w:r>
      <w:r w:rsidR="00974951" w:rsidRPr="00997255">
        <w:rPr>
          <w:rFonts w:ascii="Arial" w:hAnsi="Arial" w:cs="Arial"/>
        </w:rPr>
        <w:t>técnica</w:t>
      </w:r>
      <w:r w:rsidR="00974951" w:rsidRPr="00997255">
        <w:rPr>
          <w:rFonts w:ascii="Arial" w:hAnsi="Arial" w:cs="Arial"/>
          <w:spacing w:val="-7"/>
        </w:rPr>
        <w:t xml:space="preserve"> </w:t>
      </w:r>
      <w:r w:rsidR="00974951" w:rsidRPr="00997255">
        <w:rPr>
          <w:rFonts w:ascii="Arial" w:hAnsi="Arial" w:cs="Arial"/>
        </w:rPr>
        <w:t>autorizada,</w:t>
      </w:r>
      <w:r w:rsidR="00974951" w:rsidRPr="00997255">
        <w:rPr>
          <w:rFonts w:ascii="Arial" w:hAnsi="Arial" w:cs="Arial"/>
          <w:spacing w:val="-3"/>
        </w:rPr>
        <w:t xml:space="preserve"> </w:t>
      </w:r>
      <w:r w:rsidR="00974951" w:rsidRPr="00997255">
        <w:rPr>
          <w:rFonts w:ascii="Arial" w:hAnsi="Arial" w:cs="Arial"/>
        </w:rPr>
        <w:t>quando</w:t>
      </w:r>
      <w:r w:rsidR="00974951" w:rsidRPr="00997255">
        <w:rPr>
          <w:rFonts w:ascii="Arial" w:hAnsi="Arial" w:cs="Arial"/>
          <w:spacing w:val="-6"/>
        </w:rPr>
        <w:t xml:space="preserve"> </w:t>
      </w:r>
      <w:r w:rsidR="00974951" w:rsidRPr="00997255">
        <w:rPr>
          <w:rFonts w:ascii="Arial" w:hAnsi="Arial" w:cs="Arial"/>
        </w:rPr>
        <w:t>cabível;</w:t>
      </w:r>
    </w:p>
    <w:p w:rsidR="00997255" w:rsidRPr="00C55301" w:rsidRDefault="00997255" w:rsidP="00997255">
      <w:pPr>
        <w:pStyle w:val="PargrafodaLista"/>
        <w:widowControl w:val="0"/>
        <w:tabs>
          <w:tab w:val="left" w:pos="727"/>
        </w:tabs>
        <w:autoSpaceDE w:val="0"/>
        <w:autoSpaceDN w:val="0"/>
        <w:spacing w:before="18" w:after="0" w:line="244" w:lineRule="auto"/>
        <w:ind w:left="0" w:right="-58"/>
        <w:contextualSpacing w:val="0"/>
        <w:jc w:val="both"/>
        <w:rPr>
          <w:rFonts w:ascii="Arial" w:hAnsi="Arial" w:cs="Arial"/>
        </w:rPr>
      </w:pPr>
    </w:p>
    <w:p w:rsidR="001A3034" w:rsidRPr="00997255" w:rsidRDefault="00997255" w:rsidP="00997255">
      <w:pPr>
        <w:pStyle w:val="PargrafodaLista"/>
        <w:widowControl w:val="0"/>
        <w:numPr>
          <w:ilvl w:val="2"/>
          <w:numId w:val="24"/>
        </w:numPr>
        <w:tabs>
          <w:tab w:val="left" w:pos="816"/>
        </w:tabs>
        <w:autoSpaceDE w:val="0"/>
        <w:autoSpaceDN w:val="0"/>
        <w:spacing w:before="16" w:after="0" w:line="256"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esponsabilizar-se</w:t>
      </w:r>
      <w:r w:rsidR="00974951" w:rsidRPr="00C55301">
        <w:rPr>
          <w:rFonts w:ascii="Arial" w:hAnsi="Arial" w:cs="Arial"/>
          <w:spacing w:val="27"/>
        </w:rPr>
        <w:t xml:space="preserve"> </w:t>
      </w:r>
      <w:r w:rsidR="00974951" w:rsidRPr="00C55301">
        <w:rPr>
          <w:rFonts w:ascii="Arial" w:hAnsi="Arial" w:cs="Arial"/>
        </w:rPr>
        <w:t>pelos</w:t>
      </w:r>
      <w:r w:rsidR="00974951" w:rsidRPr="00C55301">
        <w:rPr>
          <w:rFonts w:ascii="Arial" w:hAnsi="Arial" w:cs="Arial"/>
          <w:spacing w:val="41"/>
        </w:rPr>
        <w:t xml:space="preserve"> </w:t>
      </w:r>
      <w:r w:rsidR="00974951" w:rsidRPr="00C55301">
        <w:rPr>
          <w:rFonts w:ascii="Arial" w:hAnsi="Arial" w:cs="Arial"/>
        </w:rPr>
        <w:t>vícios</w:t>
      </w:r>
      <w:r w:rsidR="00974951" w:rsidRPr="00C55301">
        <w:rPr>
          <w:rFonts w:ascii="Arial" w:hAnsi="Arial" w:cs="Arial"/>
          <w:spacing w:val="42"/>
        </w:rPr>
        <w:t xml:space="preserve"> </w:t>
      </w:r>
      <w:r w:rsidR="00974951" w:rsidRPr="00C55301">
        <w:rPr>
          <w:rFonts w:ascii="Arial" w:hAnsi="Arial" w:cs="Arial"/>
        </w:rPr>
        <w:t>e</w:t>
      </w:r>
      <w:r w:rsidR="00974951" w:rsidRPr="00C55301">
        <w:rPr>
          <w:rFonts w:ascii="Arial" w:hAnsi="Arial" w:cs="Arial"/>
          <w:spacing w:val="29"/>
        </w:rPr>
        <w:t xml:space="preserve"> </w:t>
      </w:r>
      <w:r w:rsidR="00974951" w:rsidRPr="00C55301">
        <w:rPr>
          <w:rFonts w:ascii="Arial" w:hAnsi="Arial" w:cs="Arial"/>
        </w:rPr>
        <w:t>danos</w:t>
      </w:r>
      <w:r w:rsidR="00974951" w:rsidRPr="00C55301">
        <w:rPr>
          <w:rFonts w:ascii="Arial" w:hAnsi="Arial" w:cs="Arial"/>
          <w:spacing w:val="44"/>
        </w:rPr>
        <w:t xml:space="preserve"> </w:t>
      </w:r>
      <w:r w:rsidR="00974951" w:rsidRPr="00C55301">
        <w:rPr>
          <w:rFonts w:ascii="Arial" w:hAnsi="Arial" w:cs="Arial"/>
        </w:rPr>
        <w:t>decorrentes</w:t>
      </w:r>
      <w:r w:rsidR="00974951" w:rsidRPr="00C55301">
        <w:rPr>
          <w:rFonts w:ascii="Arial" w:hAnsi="Arial" w:cs="Arial"/>
          <w:spacing w:val="41"/>
        </w:rPr>
        <w:t xml:space="preserve"> </w:t>
      </w:r>
      <w:r w:rsidR="00974951" w:rsidRPr="00C55301">
        <w:rPr>
          <w:rFonts w:ascii="Arial" w:hAnsi="Arial" w:cs="Arial"/>
        </w:rPr>
        <w:t>do</w:t>
      </w:r>
      <w:r w:rsidR="00974951" w:rsidRPr="00C55301">
        <w:rPr>
          <w:rFonts w:ascii="Arial" w:hAnsi="Arial" w:cs="Arial"/>
          <w:spacing w:val="30"/>
        </w:rPr>
        <w:t xml:space="preserve"> </w:t>
      </w:r>
      <w:r w:rsidR="00974951" w:rsidRPr="00C55301">
        <w:rPr>
          <w:rFonts w:ascii="Arial" w:hAnsi="Arial" w:cs="Arial"/>
        </w:rPr>
        <w:t>objeto,</w:t>
      </w:r>
      <w:r w:rsidR="00974951" w:rsidRPr="00C55301">
        <w:rPr>
          <w:rFonts w:ascii="Arial" w:hAnsi="Arial" w:cs="Arial"/>
          <w:spacing w:val="30"/>
        </w:rPr>
        <w:t xml:space="preserve"> </w:t>
      </w:r>
      <w:r w:rsidR="00974951" w:rsidRPr="00C55301">
        <w:rPr>
          <w:rFonts w:ascii="Arial" w:hAnsi="Arial" w:cs="Arial"/>
        </w:rPr>
        <w:t>de</w:t>
      </w:r>
      <w:r w:rsidR="00974951" w:rsidRPr="00C55301">
        <w:rPr>
          <w:rFonts w:ascii="Arial" w:hAnsi="Arial" w:cs="Arial"/>
          <w:spacing w:val="28"/>
        </w:rPr>
        <w:t xml:space="preserve"> </w:t>
      </w:r>
      <w:r w:rsidR="00974951" w:rsidRPr="00C55301">
        <w:rPr>
          <w:rFonts w:ascii="Arial" w:hAnsi="Arial" w:cs="Arial"/>
        </w:rPr>
        <w:t>acordo</w:t>
      </w:r>
      <w:r w:rsidR="00974951" w:rsidRPr="00C55301">
        <w:rPr>
          <w:rFonts w:ascii="Arial" w:hAnsi="Arial" w:cs="Arial"/>
          <w:spacing w:val="29"/>
        </w:rPr>
        <w:t xml:space="preserve"> </w:t>
      </w:r>
      <w:r w:rsidR="00974951" w:rsidRPr="00C55301">
        <w:rPr>
          <w:rFonts w:ascii="Arial" w:hAnsi="Arial" w:cs="Arial"/>
        </w:rPr>
        <w:t>com</w:t>
      </w:r>
      <w:r w:rsidR="00974951" w:rsidRPr="00C55301">
        <w:rPr>
          <w:rFonts w:ascii="Arial" w:hAnsi="Arial" w:cs="Arial"/>
          <w:spacing w:val="26"/>
        </w:rPr>
        <w:t xml:space="preserve"> </w:t>
      </w:r>
      <w:r w:rsidR="00974951" w:rsidRPr="00C55301">
        <w:rPr>
          <w:rFonts w:ascii="Arial" w:hAnsi="Arial" w:cs="Arial"/>
        </w:rPr>
        <w:t>os</w:t>
      </w:r>
      <w:r w:rsidR="00974951" w:rsidRPr="00C55301">
        <w:rPr>
          <w:rFonts w:ascii="Arial" w:hAnsi="Arial" w:cs="Arial"/>
          <w:spacing w:val="-58"/>
        </w:rPr>
        <w:t xml:space="preserve"> </w:t>
      </w:r>
      <w:r w:rsidR="00974951" w:rsidRPr="00C55301">
        <w:rPr>
          <w:rFonts w:ascii="Arial" w:hAnsi="Arial" w:cs="Arial"/>
        </w:rPr>
        <w:t xml:space="preserve">artigos 12, 13 e 17 a 27, do Código de Defesa do Consumidor (Lei </w:t>
      </w:r>
      <w:r w:rsidRPr="00C55301">
        <w:rPr>
          <w:rFonts w:ascii="Arial" w:hAnsi="Arial" w:cs="Arial"/>
        </w:rPr>
        <w:t>n. º</w:t>
      </w:r>
      <w:r w:rsidR="00974951" w:rsidRPr="00C55301">
        <w:rPr>
          <w:rFonts w:ascii="Arial" w:hAnsi="Arial" w:cs="Arial"/>
        </w:rPr>
        <w:t xml:space="preserve"> 8.078, de 1990);</w:t>
      </w:r>
      <w:r w:rsidR="00974951" w:rsidRPr="00C55301">
        <w:rPr>
          <w:rFonts w:ascii="Arial" w:hAnsi="Arial" w:cs="Arial"/>
          <w:spacing w:val="1"/>
        </w:rPr>
        <w:t xml:space="preserve"> </w:t>
      </w:r>
    </w:p>
    <w:p w:rsidR="00997255" w:rsidRDefault="00997255" w:rsidP="00997255">
      <w:pPr>
        <w:widowControl w:val="0"/>
        <w:tabs>
          <w:tab w:val="left" w:pos="816"/>
        </w:tabs>
        <w:autoSpaceDE w:val="0"/>
        <w:autoSpaceDN w:val="0"/>
        <w:spacing w:before="16" w:after="0" w:line="256" w:lineRule="auto"/>
        <w:ind w:right="-58"/>
        <w:jc w:val="both"/>
        <w:rPr>
          <w:rFonts w:ascii="Arial" w:hAnsi="Arial" w:cs="Arial"/>
          <w:b/>
        </w:rPr>
      </w:pPr>
    </w:p>
    <w:p w:rsidR="00974951" w:rsidRDefault="00997255" w:rsidP="00997255">
      <w:pPr>
        <w:widowControl w:val="0"/>
        <w:tabs>
          <w:tab w:val="left" w:pos="816"/>
        </w:tabs>
        <w:autoSpaceDE w:val="0"/>
        <w:autoSpaceDN w:val="0"/>
        <w:spacing w:before="16" w:after="0" w:line="256" w:lineRule="auto"/>
        <w:ind w:right="-58"/>
        <w:jc w:val="both"/>
        <w:rPr>
          <w:rFonts w:ascii="Arial" w:hAnsi="Arial" w:cs="Arial"/>
        </w:rPr>
      </w:pPr>
      <w:r w:rsidRPr="00997255">
        <w:rPr>
          <w:rFonts w:ascii="Arial" w:hAnsi="Arial" w:cs="Arial"/>
        </w:rPr>
        <w:t>9</w:t>
      </w:r>
      <w:r w:rsidR="00974951" w:rsidRPr="00997255">
        <w:rPr>
          <w:rFonts w:ascii="Arial" w:hAnsi="Arial" w:cs="Arial"/>
        </w:rPr>
        <w:t>.</w:t>
      </w:r>
      <w:r w:rsidRPr="00997255">
        <w:rPr>
          <w:rFonts w:ascii="Arial" w:hAnsi="Arial" w:cs="Arial"/>
        </w:rPr>
        <w:t>2</w:t>
      </w:r>
      <w:r w:rsidR="00974951" w:rsidRPr="00997255">
        <w:rPr>
          <w:rFonts w:ascii="Arial" w:hAnsi="Arial" w:cs="Arial"/>
        </w:rPr>
        <w:t>.3</w:t>
      </w:r>
      <w:r w:rsidR="001A3034" w:rsidRPr="00C55301">
        <w:rPr>
          <w:rFonts w:ascii="Arial" w:hAnsi="Arial" w:cs="Arial"/>
          <w:b/>
        </w:rPr>
        <w:t xml:space="preserve"> </w:t>
      </w:r>
      <w:r>
        <w:rPr>
          <w:rFonts w:ascii="Arial" w:hAnsi="Arial" w:cs="Arial"/>
          <w:b/>
        </w:rPr>
        <w:t xml:space="preserve"> </w:t>
      </w:r>
      <w:r>
        <w:rPr>
          <w:rFonts w:ascii="Arial" w:hAnsi="Arial" w:cs="Arial"/>
        </w:rPr>
        <w:t xml:space="preserve">   </w:t>
      </w:r>
      <w:proofErr w:type="gramStart"/>
      <w:r>
        <w:rPr>
          <w:rFonts w:ascii="Arial" w:hAnsi="Arial" w:cs="Arial"/>
        </w:rPr>
        <w:t xml:space="preserve"> </w:t>
      </w:r>
      <w:r w:rsidRPr="00997255">
        <w:rPr>
          <w:rFonts w:ascii="Arial" w:hAnsi="Arial" w:cs="Arial"/>
        </w:rPr>
        <w:t>S</w:t>
      </w:r>
      <w:r w:rsidR="00974951" w:rsidRPr="00C55301">
        <w:rPr>
          <w:rFonts w:ascii="Arial" w:hAnsi="Arial" w:cs="Arial"/>
        </w:rPr>
        <w:t>ubstituir</w:t>
      </w:r>
      <w:proofErr w:type="gramEnd"/>
      <w:r w:rsidR="00974951" w:rsidRPr="00C55301">
        <w:rPr>
          <w:rFonts w:ascii="Arial" w:hAnsi="Arial" w:cs="Arial"/>
        </w:rPr>
        <w:t>,</w:t>
      </w:r>
      <w:r w:rsidR="00974951" w:rsidRPr="00C55301">
        <w:rPr>
          <w:rFonts w:ascii="Arial" w:hAnsi="Arial" w:cs="Arial"/>
          <w:spacing w:val="7"/>
        </w:rPr>
        <w:t xml:space="preserve"> </w:t>
      </w:r>
      <w:r w:rsidR="00974951" w:rsidRPr="00C55301">
        <w:rPr>
          <w:rFonts w:ascii="Arial" w:hAnsi="Arial" w:cs="Arial"/>
        </w:rPr>
        <w:t>reparar</w:t>
      </w:r>
      <w:r w:rsidR="00974951" w:rsidRPr="00C55301">
        <w:rPr>
          <w:rFonts w:ascii="Arial" w:hAnsi="Arial" w:cs="Arial"/>
          <w:spacing w:val="12"/>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corrigir,</w:t>
      </w:r>
      <w:r w:rsidR="00974951" w:rsidRPr="00C55301">
        <w:rPr>
          <w:rFonts w:ascii="Arial" w:hAnsi="Arial" w:cs="Arial"/>
          <w:spacing w:val="7"/>
        </w:rPr>
        <w:t xml:space="preserve"> </w:t>
      </w:r>
      <w:r w:rsidR="00974951" w:rsidRPr="00C55301">
        <w:rPr>
          <w:rFonts w:ascii="Arial" w:hAnsi="Arial" w:cs="Arial"/>
        </w:rPr>
        <w:t>às</w:t>
      </w:r>
      <w:r w:rsidR="00974951" w:rsidRPr="00C55301">
        <w:rPr>
          <w:rFonts w:ascii="Arial" w:hAnsi="Arial" w:cs="Arial"/>
          <w:spacing w:val="17"/>
        </w:rPr>
        <w:t xml:space="preserve"> </w:t>
      </w:r>
      <w:r w:rsidR="00974951" w:rsidRPr="00C55301">
        <w:rPr>
          <w:rFonts w:ascii="Arial" w:hAnsi="Arial" w:cs="Arial"/>
        </w:rPr>
        <w:t>suas</w:t>
      </w:r>
      <w:r w:rsidR="00974951" w:rsidRPr="00C55301">
        <w:rPr>
          <w:rFonts w:ascii="Arial" w:hAnsi="Arial" w:cs="Arial"/>
          <w:spacing w:val="22"/>
        </w:rPr>
        <w:t xml:space="preserve"> </w:t>
      </w:r>
      <w:r w:rsidR="00974951" w:rsidRPr="00C55301">
        <w:rPr>
          <w:rFonts w:ascii="Arial" w:hAnsi="Arial" w:cs="Arial"/>
        </w:rPr>
        <w:t>expensas,</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9"/>
        </w:rPr>
        <w:t xml:space="preserve"> </w:t>
      </w:r>
      <w:r w:rsidR="00974951" w:rsidRPr="00C55301">
        <w:rPr>
          <w:rFonts w:ascii="Arial" w:hAnsi="Arial" w:cs="Arial"/>
        </w:rPr>
        <w:t>prazo</w:t>
      </w:r>
      <w:r w:rsidR="00974951" w:rsidRPr="00C55301">
        <w:rPr>
          <w:rFonts w:ascii="Arial" w:hAnsi="Arial" w:cs="Arial"/>
          <w:spacing w:val="7"/>
        </w:rPr>
        <w:t xml:space="preserve"> </w:t>
      </w:r>
      <w:r w:rsidR="00974951" w:rsidRPr="00C55301">
        <w:rPr>
          <w:rFonts w:ascii="Arial" w:hAnsi="Arial" w:cs="Arial"/>
        </w:rPr>
        <w:t>fixado</w:t>
      </w:r>
      <w:r w:rsidR="00974951" w:rsidRPr="00C55301">
        <w:rPr>
          <w:rFonts w:ascii="Arial" w:hAnsi="Arial" w:cs="Arial"/>
          <w:spacing w:val="7"/>
        </w:rPr>
        <w:t xml:space="preserve"> </w:t>
      </w:r>
      <w:r w:rsidR="00974951" w:rsidRPr="00C55301">
        <w:rPr>
          <w:rFonts w:ascii="Arial" w:hAnsi="Arial" w:cs="Arial"/>
        </w:rPr>
        <w:t>no</w:t>
      </w:r>
      <w:r w:rsidR="00974951" w:rsidRPr="00C55301">
        <w:rPr>
          <w:rFonts w:ascii="Arial" w:hAnsi="Arial" w:cs="Arial"/>
          <w:spacing w:val="20"/>
        </w:rPr>
        <w:t xml:space="preserve"> </w:t>
      </w:r>
      <w:r w:rsidR="00974951" w:rsidRPr="00C55301">
        <w:rPr>
          <w:rFonts w:ascii="Arial" w:hAnsi="Arial" w:cs="Arial"/>
        </w:rPr>
        <w:t>termo</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59"/>
        </w:rPr>
        <w:t xml:space="preserve"> </w:t>
      </w:r>
      <w:r w:rsidR="00974951" w:rsidRPr="00C55301">
        <w:rPr>
          <w:rFonts w:ascii="Arial" w:hAnsi="Arial" w:cs="Arial"/>
        </w:rPr>
        <w:t>referência,</w:t>
      </w:r>
      <w:r w:rsidR="00974951" w:rsidRPr="00C55301">
        <w:rPr>
          <w:rFonts w:ascii="Arial" w:hAnsi="Arial" w:cs="Arial"/>
          <w:spacing w:val="-3"/>
        </w:rPr>
        <w:t xml:space="preserve"> </w:t>
      </w:r>
      <w:r w:rsidR="00974951" w:rsidRPr="00C55301">
        <w:rPr>
          <w:rFonts w:ascii="Arial" w:hAnsi="Arial" w:cs="Arial"/>
        </w:rPr>
        <w:t>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14"/>
        </w:rPr>
        <w:t xml:space="preserve"> </w:t>
      </w:r>
      <w:r w:rsidR="00974951" w:rsidRPr="00C55301">
        <w:rPr>
          <w:rFonts w:ascii="Arial" w:hAnsi="Arial" w:cs="Arial"/>
        </w:rPr>
        <w:t>com</w:t>
      </w:r>
      <w:r w:rsidR="00974951" w:rsidRPr="00C55301">
        <w:rPr>
          <w:rFonts w:ascii="Arial" w:hAnsi="Arial" w:cs="Arial"/>
          <w:spacing w:val="-5"/>
        </w:rPr>
        <w:t xml:space="preserve"> </w:t>
      </w:r>
      <w:r w:rsidR="00974951" w:rsidRPr="00C55301">
        <w:rPr>
          <w:rFonts w:ascii="Arial" w:hAnsi="Arial" w:cs="Arial"/>
        </w:rPr>
        <w:t>avarias</w:t>
      </w:r>
      <w:r w:rsidR="00974951" w:rsidRPr="00C55301">
        <w:rPr>
          <w:rFonts w:ascii="Arial" w:hAnsi="Arial" w:cs="Arial"/>
          <w:spacing w:val="9"/>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defeitos;</w:t>
      </w:r>
    </w:p>
    <w:p w:rsidR="00997255" w:rsidRPr="00C55301" w:rsidRDefault="00997255" w:rsidP="00997255">
      <w:pPr>
        <w:widowControl w:val="0"/>
        <w:tabs>
          <w:tab w:val="left" w:pos="816"/>
        </w:tabs>
        <w:autoSpaceDE w:val="0"/>
        <w:autoSpaceDN w:val="0"/>
        <w:spacing w:before="16" w:after="0" w:line="256" w:lineRule="auto"/>
        <w:ind w:right="-58"/>
        <w:jc w:val="both"/>
        <w:rPr>
          <w:rFonts w:ascii="Arial" w:hAnsi="Arial" w:cs="Arial"/>
        </w:rPr>
      </w:pPr>
    </w:p>
    <w:p w:rsidR="00974951" w:rsidRDefault="00997255" w:rsidP="00997255">
      <w:pPr>
        <w:widowControl w:val="0"/>
        <w:tabs>
          <w:tab w:val="left" w:pos="727"/>
        </w:tabs>
        <w:autoSpaceDE w:val="0"/>
        <w:autoSpaceDN w:val="0"/>
        <w:spacing w:after="0" w:line="249" w:lineRule="auto"/>
        <w:ind w:right="-58"/>
        <w:jc w:val="both"/>
        <w:rPr>
          <w:rFonts w:ascii="Arial" w:hAnsi="Arial" w:cs="Arial"/>
        </w:rPr>
      </w:pPr>
      <w:r w:rsidRPr="00997255">
        <w:rPr>
          <w:rFonts w:ascii="Arial" w:hAnsi="Arial" w:cs="Arial"/>
        </w:rPr>
        <w:t>9.2.4</w:t>
      </w:r>
      <w:r>
        <w:rPr>
          <w:rFonts w:ascii="Arial" w:hAnsi="Arial" w:cs="Arial"/>
        </w:rPr>
        <w:t xml:space="preserve">     C</w:t>
      </w:r>
      <w:r w:rsidR="00974951" w:rsidRPr="00997255">
        <w:rPr>
          <w:rFonts w:ascii="Arial" w:hAnsi="Arial" w:cs="Arial"/>
        </w:rPr>
        <w:t>omunicar</w:t>
      </w:r>
      <w:r w:rsidR="00974951" w:rsidRPr="00997255">
        <w:rPr>
          <w:rFonts w:ascii="Arial" w:hAnsi="Arial" w:cs="Arial"/>
          <w:spacing w:val="1"/>
        </w:rPr>
        <w:t xml:space="preserve"> </w:t>
      </w:r>
      <w:r w:rsidR="00974951" w:rsidRPr="00997255">
        <w:rPr>
          <w:rFonts w:ascii="Arial" w:hAnsi="Arial" w:cs="Arial"/>
        </w:rPr>
        <w:t>ao</w:t>
      </w:r>
      <w:r w:rsidR="00974951" w:rsidRPr="00997255">
        <w:rPr>
          <w:rFonts w:ascii="Arial" w:hAnsi="Arial" w:cs="Arial"/>
          <w:spacing w:val="1"/>
        </w:rPr>
        <w:t xml:space="preserve"> </w:t>
      </w:r>
      <w:r w:rsidR="00974951" w:rsidRPr="00997255">
        <w:rPr>
          <w:rFonts w:ascii="Arial" w:hAnsi="Arial" w:cs="Arial"/>
        </w:rPr>
        <w:t>Contratante,</w:t>
      </w:r>
      <w:r w:rsidR="00974951" w:rsidRPr="00997255">
        <w:rPr>
          <w:rFonts w:ascii="Arial" w:hAnsi="Arial" w:cs="Arial"/>
          <w:spacing w:val="1"/>
        </w:rPr>
        <w:t xml:space="preserve"> </w:t>
      </w:r>
      <w:r w:rsidR="00974951" w:rsidRPr="00997255">
        <w:rPr>
          <w:rFonts w:ascii="Arial" w:hAnsi="Arial" w:cs="Arial"/>
        </w:rPr>
        <w:t>no</w:t>
      </w:r>
      <w:r w:rsidR="00974951" w:rsidRPr="00997255">
        <w:rPr>
          <w:rFonts w:ascii="Arial" w:hAnsi="Arial" w:cs="Arial"/>
          <w:spacing w:val="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máximo</w:t>
      </w:r>
      <w:r w:rsidR="00974951" w:rsidRPr="00997255">
        <w:rPr>
          <w:rFonts w:ascii="Arial" w:hAnsi="Arial" w:cs="Arial"/>
          <w:spacing w:val="1"/>
        </w:rPr>
        <w:t xml:space="preserve"> </w:t>
      </w:r>
      <w:r w:rsidR="00974951" w:rsidRPr="00997255">
        <w:rPr>
          <w:rFonts w:ascii="Arial" w:hAnsi="Arial" w:cs="Arial"/>
        </w:rPr>
        <w:t>de</w:t>
      </w:r>
      <w:r w:rsidR="00974951" w:rsidRPr="00997255">
        <w:rPr>
          <w:rFonts w:ascii="Arial" w:hAnsi="Arial" w:cs="Arial"/>
          <w:spacing w:val="1"/>
        </w:rPr>
        <w:t xml:space="preserve"> </w:t>
      </w:r>
      <w:r w:rsidR="00974951" w:rsidRPr="00997255">
        <w:rPr>
          <w:rFonts w:ascii="Arial" w:hAnsi="Arial" w:cs="Arial"/>
        </w:rPr>
        <w:t>24</w:t>
      </w:r>
      <w:r w:rsidR="00974951" w:rsidRPr="00997255">
        <w:rPr>
          <w:rFonts w:ascii="Arial" w:hAnsi="Arial" w:cs="Arial"/>
          <w:spacing w:val="1"/>
        </w:rPr>
        <w:t xml:space="preserve"> </w:t>
      </w:r>
      <w:r w:rsidR="00974951" w:rsidRPr="00997255">
        <w:rPr>
          <w:rFonts w:ascii="Arial" w:hAnsi="Arial" w:cs="Arial"/>
        </w:rPr>
        <w:t>(vinte</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quatro)</w:t>
      </w:r>
      <w:r w:rsidR="00974951" w:rsidRPr="00997255">
        <w:rPr>
          <w:rFonts w:ascii="Arial" w:hAnsi="Arial" w:cs="Arial"/>
          <w:spacing w:val="1"/>
        </w:rPr>
        <w:t xml:space="preserve"> </w:t>
      </w:r>
      <w:r w:rsidR="00974951" w:rsidRPr="00997255">
        <w:rPr>
          <w:rFonts w:ascii="Arial" w:hAnsi="Arial" w:cs="Arial"/>
        </w:rPr>
        <w:t>horas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antecede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data</w:t>
      </w:r>
      <w:r w:rsidR="00974951" w:rsidRPr="00997255">
        <w:rPr>
          <w:rFonts w:ascii="Arial" w:hAnsi="Arial" w:cs="Arial"/>
          <w:spacing w:val="1"/>
        </w:rPr>
        <w:t xml:space="preserve"> </w:t>
      </w:r>
      <w:r w:rsidR="00974951" w:rsidRPr="00997255">
        <w:rPr>
          <w:rFonts w:ascii="Arial" w:hAnsi="Arial" w:cs="Arial"/>
        </w:rPr>
        <w:t>da</w:t>
      </w:r>
      <w:r w:rsidR="00974951" w:rsidRPr="00997255">
        <w:rPr>
          <w:rFonts w:ascii="Arial" w:hAnsi="Arial" w:cs="Arial"/>
          <w:spacing w:val="1"/>
        </w:rPr>
        <w:t xml:space="preserve"> </w:t>
      </w:r>
      <w:r w:rsidR="00974951" w:rsidRPr="00997255">
        <w:rPr>
          <w:rFonts w:ascii="Arial" w:hAnsi="Arial" w:cs="Arial"/>
        </w:rPr>
        <w:t>entrega,</w:t>
      </w:r>
      <w:r w:rsidR="00974951" w:rsidRPr="00997255">
        <w:rPr>
          <w:rFonts w:ascii="Arial" w:hAnsi="Arial" w:cs="Arial"/>
          <w:spacing w:val="1"/>
        </w:rPr>
        <w:t xml:space="preserve"> </w:t>
      </w:r>
      <w:r w:rsidR="00974951" w:rsidRPr="00997255">
        <w:rPr>
          <w:rFonts w:ascii="Arial" w:hAnsi="Arial" w:cs="Arial"/>
        </w:rPr>
        <w:t>os</w:t>
      </w:r>
      <w:r w:rsidR="00974951" w:rsidRPr="00997255">
        <w:rPr>
          <w:rFonts w:ascii="Arial" w:hAnsi="Arial" w:cs="Arial"/>
          <w:spacing w:val="1"/>
        </w:rPr>
        <w:t xml:space="preserve"> </w:t>
      </w:r>
      <w:r w:rsidR="00974951" w:rsidRPr="00997255">
        <w:rPr>
          <w:rFonts w:ascii="Arial" w:hAnsi="Arial" w:cs="Arial"/>
        </w:rPr>
        <w:t>motivos</w:t>
      </w:r>
      <w:r w:rsidR="00974951" w:rsidRPr="00997255">
        <w:rPr>
          <w:rFonts w:ascii="Arial" w:hAnsi="Arial" w:cs="Arial"/>
          <w:spacing w:val="1"/>
        </w:rPr>
        <w:t xml:space="preserve"> </w:t>
      </w:r>
      <w:r w:rsidR="00974951" w:rsidRPr="00997255">
        <w:rPr>
          <w:rFonts w:ascii="Arial" w:hAnsi="Arial" w:cs="Arial"/>
        </w:rPr>
        <w:t>que</w:t>
      </w:r>
      <w:r w:rsidR="00974951" w:rsidRPr="00997255">
        <w:rPr>
          <w:rFonts w:ascii="Arial" w:hAnsi="Arial" w:cs="Arial"/>
          <w:spacing w:val="1"/>
        </w:rPr>
        <w:t xml:space="preserve"> </w:t>
      </w:r>
      <w:r w:rsidR="00974951" w:rsidRPr="00997255">
        <w:rPr>
          <w:rFonts w:ascii="Arial" w:hAnsi="Arial" w:cs="Arial"/>
        </w:rPr>
        <w:t>impossibilitem</w:t>
      </w:r>
      <w:r w:rsidR="00974951" w:rsidRPr="00997255">
        <w:rPr>
          <w:rFonts w:ascii="Arial" w:hAnsi="Arial" w:cs="Arial"/>
          <w:spacing w:val="1"/>
        </w:rPr>
        <w:t xml:space="preserve"> </w:t>
      </w:r>
      <w:r w:rsidR="00974951" w:rsidRPr="00997255">
        <w:rPr>
          <w:rFonts w:ascii="Arial" w:hAnsi="Arial" w:cs="Arial"/>
        </w:rPr>
        <w:t>o</w:t>
      </w:r>
      <w:r w:rsidR="00974951" w:rsidRPr="00997255">
        <w:rPr>
          <w:rFonts w:ascii="Arial" w:hAnsi="Arial" w:cs="Arial"/>
          <w:spacing w:val="1"/>
        </w:rPr>
        <w:t xml:space="preserve"> </w:t>
      </w:r>
      <w:r w:rsidR="00974951" w:rsidRPr="00997255">
        <w:rPr>
          <w:rFonts w:ascii="Arial" w:hAnsi="Arial" w:cs="Arial"/>
        </w:rPr>
        <w:t>cumprimento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61"/>
        </w:rPr>
        <w:t xml:space="preserve"> </w:t>
      </w:r>
      <w:r w:rsidR="00974951" w:rsidRPr="00997255">
        <w:rPr>
          <w:rFonts w:ascii="Arial" w:hAnsi="Arial" w:cs="Arial"/>
        </w:rPr>
        <w:t>prazo</w:t>
      </w:r>
      <w:r w:rsidR="00974951" w:rsidRPr="00997255">
        <w:rPr>
          <w:rFonts w:ascii="Arial" w:hAnsi="Arial" w:cs="Arial"/>
          <w:spacing w:val="1"/>
        </w:rPr>
        <w:t xml:space="preserve"> </w:t>
      </w:r>
      <w:r w:rsidR="00974951" w:rsidRPr="00997255">
        <w:rPr>
          <w:rFonts w:ascii="Arial" w:hAnsi="Arial" w:cs="Arial"/>
        </w:rPr>
        <w:t>previsto, com</w:t>
      </w:r>
      <w:r w:rsidR="00974951" w:rsidRPr="00997255">
        <w:rPr>
          <w:rFonts w:ascii="Arial" w:hAnsi="Arial" w:cs="Arial"/>
          <w:spacing w:val="8"/>
        </w:rPr>
        <w:t xml:space="preserve"> </w:t>
      </w:r>
      <w:r w:rsidR="00974951" w:rsidRPr="00997255">
        <w:rPr>
          <w:rFonts w:ascii="Arial" w:hAnsi="Arial" w:cs="Arial"/>
        </w:rPr>
        <w:t>a</w:t>
      </w:r>
      <w:r w:rsidR="00974951" w:rsidRPr="00997255">
        <w:rPr>
          <w:rFonts w:ascii="Arial" w:hAnsi="Arial" w:cs="Arial"/>
          <w:spacing w:val="-3"/>
        </w:rPr>
        <w:t xml:space="preserve"> </w:t>
      </w:r>
      <w:r w:rsidR="00974951" w:rsidRPr="00997255">
        <w:rPr>
          <w:rFonts w:ascii="Arial" w:hAnsi="Arial" w:cs="Arial"/>
        </w:rPr>
        <w:t>devida</w:t>
      </w:r>
      <w:r w:rsidR="00974951" w:rsidRPr="00997255">
        <w:rPr>
          <w:rFonts w:ascii="Arial" w:hAnsi="Arial" w:cs="Arial"/>
          <w:spacing w:val="-3"/>
        </w:rPr>
        <w:t xml:space="preserve"> </w:t>
      </w:r>
      <w:r w:rsidR="00974951" w:rsidRPr="00997255">
        <w:rPr>
          <w:rFonts w:ascii="Arial" w:hAnsi="Arial" w:cs="Arial"/>
        </w:rPr>
        <w:t>comprovação;</w:t>
      </w:r>
    </w:p>
    <w:p w:rsidR="00997255" w:rsidRPr="00997255" w:rsidRDefault="00997255" w:rsidP="00997255">
      <w:pPr>
        <w:widowControl w:val="0"/>
        <w:tabs>
          <w:tab w:val="left" w:pos="727"/>
        </w:tabs>
        <w:autoSpaceDE w:val="0"/>
        <w:autoSpaceDN w:val="0"/>
        <w:spacing w:after="0" w:line="249" w:lineRule="auto"/>
        <w:ind w:right="-58"/>
        <w:jc w:val="both"/>
        <w:rPr>
          <w:rFonts w:ascii="Arial" w:hAnsi="Arial" w:cs="Arial"/>
        </w:rPr>
      </w:pPr>
    </w:p>
    <w:p w:rsidR="00974951" w:rsidRDefault="00997255" w:rsidP="00997255">
      <w:pPr>
        <w:pStyle w:val="PargrafodaLista"/>
        <w:widowControl w:val="0"/>
        <w:numPr>
          <w:ilvl w:val="2"/>
          <w:numId w:val="25"/>
        </w:numPr>
        <w:tabs>
          <w:tab w:val="left" w:pos="0"/>
        </w:tabs>
        <w:autoSpaceDE w:val="0"/>
        <w:autoSpaceDN w:val="0"/>
        <w:spacing w:before="2" w:after="0" w:line="256" w:lineRule="auto"/>
        <w:ind w:left="0" w:right="-58" w:firstLine="0"/>
        <w:jc w:val="both"/>
        <w:rPr>
          <w:rFonts w:ascii="Arial" w:hAnsi="Arial" w:cs="Arial"/>
        </w:rPr>
      </w:pPr>
      <w:r w:rsidRPr="00997255">
        <w:rPr>
          <w:rFonts w:ascii="Arial" w:hAnsi="Arial" w:cs="Arial"/>
        </w:rPr>
        <w:t>I</w:t>
      </w:r>
      <w:r w:rsidR="00974951" w:rsidRPr="00997255">
        <w:rPr>
          <w:rFonts w:ascii="Arial" w:hAnsi="Arial" w:cs="Arial"/>
        </w:rPr>
        <w:t>ndicar</w:t>
      </w:r>
      <w:r w:rsidR="00974951" w:rsidRPr="00997255">
        <w:rPr>
          <w:rFonts w:ascii="Arial" w:hAnsi="Arial" w:cs="Arial"/>
          <w:spacing w:val="1"/>
        </w:rPr>
        <w:t xml:space="preserve"> </w:t>
      </w:r>
      <w:r w:rsidR="00974951" w:rsidRPr="00997255">
        <w:rPr>
          <w:rFonts w:ascii="Arial" w:hAnsi="Arial" w:cs="Arial"/>
        </w:rPr>
        <w:t>preposto</w:t>
      </w:r>
      <w:r w:rsidR="00974951" w:rsidRPr="00997255">
        <w:rPr>
          <w:rFonts w:ascii="Arial" w:hAnsi="Arial" w:cs="Arial"/>
          <w:spacing w:val="1"/>
        </w:rPr>
        <w:t xml:space="preserve"> </w:t>
      </w:r>
      <w:r w:rsidR="00974951" w:rsidRPr="00997255">
        <w:rPr>
          <w:rFonts w:ascii="Arial" w:hAnsi="Arial" w:cs="Arial"/>
        </w:rPr>
        <w:t>para</w:t>
      </w:r>
      <w:r w:rsidR="00974951" w:rsidRPr="00997255">
        <w:rPr>
          <w:rFonts w:ascii="Arial" w:hAnsi="Arial" w:cs="Arial"/>
          <w:spacing w:val="1"/>
        </w:rPr>
        <w:t xml:space="preserve"> </w:t>
      </w:r>
      <w:r w:rsidR="00974951" w:rsidRPr="00997255">
        <w:rPr>
          <w:rFonts w:ascii="Arial" w:hAnsi="Arial" w:cs="Arial"/>
        </w:rPr>
        <w:t>representá-lo</w:t>
      </w:r>
      <w:r w:rsidR="00974951" w:rsidRPr="00997255">
        <w:rPr>
          <w:rFonts w:ascii="Arial" w:hAnsi="Arial" w:cs="Arial"/>
          <w:spacing w:val="1"/>
        </w:rPr>
        <w:t xml:space="preserve"> </w:t>
      </w:r>
      <w:r w:rsidR="00974951" w:rsidRPr="00997255">
        <w:rPr>
          <w:rFonts w:ascii="Arial" w:hAnsi="Arial" w:cs="Arial"/>
        </w:rPr>
        <w:t>durante</w:t>
      </w:r>
      <w:r w:rsidR="00974951" w:rsidRPr="00997255">
        <w:rPr>
          <w:rFonts w:ascii="Arial" w:hAnsi="Arial" w:cs="Arial"/>
          <w:spacing w:val="1"/>
        </w:rPr>
        <w:t xml:space="preserve"> </w:t>
      </w:r>
      <w:r w:rsidR="00974951" w:rsidRPr="00997255">
        <w:rPr>
          <w:rFonts w:ascii="Arial" w:hAnsi="Arial" w:cs="Arial"/>
        </w:rPr>
        <w:t>a</w:t>
      </w:r>
      <w:r w:rsidR="00974951" w:rsidRPr="00997255">
        <w:rPr>
          <w:rFonts w:ascii="Arial" w:hAnsi="Arial" w:cs="Arial"/>
          <w:spacing w:val="1"/>
        </w:rPr>
        <w:t xml:space="preserve"> </w:t>
      </w:r>
      <w:r w:rsidR="00974951" w:rsidRPr="00997255">
        <w:rPr>
          <w:rFonts w:ascii="Arial" w:hAnsi="Arial" w:cs="Arial"/>
        </w:rPr>
        <w:t>execução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1"/>
        </w:rPr>
        <w:t xml:space="preserve"> </w:t>
      </w:r>
      <w:r w:rsidR="00974951" w:rsidRPr="00997255">
        <w:rPr>
          <w:rFonts w:ascii="Arial" w:hAnsi="Arial" w:cs="Arial"/>
        </w:rPr>
        <w:t>contrato,</w:t>
      </w:r>
      <w:r w:rsidR="00974951" w:rsidRPr="00997255">
        <w:rPr>
          <w:rFonts w:ascii="Arial" w:hAnsi="Arial" w:cs="Arial"/>
          <w:spacing w:val="1"/>
        </w:rPr>
        <w:t xml:space="preserve"> </w:t>
      </w:r>
      <w:r w:rsidR="00974951" w:rsidRPr="00997255">
        <w:rPr>
          <w:rFonts w:ascii="Arial" w:hAnsi="Arial" w:cs="Arial"/>
        </w:rPr>
        <w:t>e</w:t>
      </w:r>
      <w:r w:rsidR="00974951" w:rsidRPr="00997255">
        <w:rPr>
          <w:rFonts w:ascii="Arial" w:hAnsi="Arial" w:cs="Arial"/>
          <w:spacing w:val="1"/>
        </w:rPr>
        <w:t xml:space="preserve"> </w:t>
      </w:r>
      <w:r w:rsidR="00974951" w:rsidRPr="00997255">
        <w:rPr>
          <w:rFonts w:ascii="Arial" w:hAnsi="Arial" w:cs="Arial"/>
        </w:rPr>
        <w:t>manter</w:t>
      </w:r>
      <w:r w:rsidR="00974951" w:rsidRPr="00997255">
        <w:rPr>
          <w:rFonts w:ascii="Arial" w:hAnsi="Arial" w:cs="Arial"/>
          <w:spacing w:val="1"/>
        </w:rPr>
        <w:t xml:space="preserve"> </w:t>
      </w:r>
      <w:r w:rsidR="00974951" w:rsidRPr="00997255">
        <w:rPr>
          <w:rFonts w:ascii="Arial" w:hAnsi="Arial" w:cs="Arial"/>
        </w:rPr>
        <w:t>comunicação</w:t>
      </w:r>
      <w:r w:rsidR="00974951" w:rsidRPr="00997255">
        <w:rPr>
          <w:rFonts w:ascii="Arial" w:hAnsi="Arial" w:cs="Arial"/>
          <w:spacing w:val="-4"/>
        </w:rPr>
        <w:t xml:space="preserve"> </w:t>
      </w:r>
      <w:r w:rsidR="00974951" w:rsidRPr="00997255">
        <w:rPr>
          <w:rFonts w:ascii="Arial" w:hAnsi="Arial" w:cs="Arial"/>
        </w:rPr>
        <w:t>com</w:t>
      </w:r>
      <w:r w:rsidR="00974951" w:rsidRPr="00997255">
        <w:rPr>
          <w:rFonts w:ascii="Arial" w:hAnsi="Arial" w:cs="Arial"/>
          <w:spacing w:val="12"/>
        </w:rPr>
        <w:t xml:space="preserve"> </w:t>
      </w:r>
      <w:r w:rsidR="00974951" w:rsidRPr="00997255">
        <w:rPr>
          <w:rFonts w:ascii="Arial" w:hAnsi="Arial" w:cs="Arial"/>
        </w:rPr>
        <w:t>representante</w:t>
      </w:r>
      <w:r w:rsidR="00974951" w:rsidRPr="00997255">
        <w:rPr>
          <w:rFonts w:ascii="Arial" w:hAnsi="Arial" w:cs="Arial"/>
          <w:spacing w:val="11"/>
        </w:rPr>
        <w:t xml:space="preserve"> </w:t>
      </w:r>
      <w:r w:rsidR="00974951" w:rsidRPr="00997255">
        <w:rPr>
          <w:rFonts w:ascii="Arial" w:hAnsi="Arial" w:cs="Arial"/>
        </w:rPr>
        <w:t>da</w:t>
      </w:r>
      <w:r w:rsidR="00974951" w:rsidRPr="00997255">
        <w:rPr>
          <w:rFonts w:ascii="Arial" w:hAnsi="Arial" w:cs="Arial"/>
          <w:spacing w:val="-3"/>
        </w:rPr>
        <w:t xml:space="preserve"> </w:t>
      </w:r>
      <w:r w:rsidR="00974951" w:rsidRPr="00997255">
        <w:rPr>
          <w:rFonts w:ascii="Arial" w:hAnsi="Arial" w:cs="Arial"/>
        </w:rPr>
        <w:t>Administração</w:t>
      </w:r>
      <w:r w:rsidR="00974951" w:rsidRPr="00997255">
        <w:rPr>
          <w:rFonts w:ascii="Arial" w:hAnsi="Arial" w:cs="Arial"/>
          <w:spacing w:val="-4"/>
        </w:rPr>
        <w:t xml:space="preserve"> </w:t>
      </w:r>
      <w:r w:rsidR="00974951" w:rsidRPr="00997255">
        <w:rPr>
          <w:rFonts w:ascii="Arial" w:hAnsi="Arial" w:cs="Arial"/>
        </w:rPr>
        <w:t>para</w:t>
      </w:r>
      <w:r w:rsidR="00974951" w:rsidRPr="00997255">
        <w:rPr>
          <w:rFonts w:ascii="Arial" w:hAnsi="Arial" w:cs="Arial"/>
          <w:spacing w:val="-3"/>
        </w:rPr>
        <w:t xml:space="preserve"> </w:t>
      </w:r>
      <w:r w:rsidR="00974951" w:rsidRPr="00997255">
        <w:rPr>
          <w:rFonts w:ascii="Arial" w:hAnsi="Arial" w:cs="Arial"/>
        </w:rPr>
        <w:t>a</w:t>
      </w:r>
      <w:r w:rsidR="00974951" w:rsidRPr="00997255">
        <w:rPr>
          <w:rFonts w:ascii="Arial" w:hAnsi="Arial" w:cs="Arial"/>
          <w:spacing w:val="-4"/>
        </w:rPr>
        <w:t xml:space="preserve"> </w:t>
      </w:r>
      <w:r w:rsidR="00974951" w:rsidRPr="00997255">
        <w:rPr>
          <w:rFonts w:ascii="Arial" w:hAnsi="Arial" w:cs="Arial"/>
        </w:rPr>
        <w:t>gestão</w:t>
      </w:r>
      <w:r w:rsidR="00974951" w:rsidRPr="00997255">
        <w:rPr>
          <w:rFonts w:ascii="Arial" w:hAnsi="Arial" w:cs="Arial"/>
          <w:spacing w:val="-1"/>
        </w:rPr>
        <w:t xml:space="preserve"> </w:t>
      </w:r>
      <w:r w:rsidR="00974951" w:rsidRPr="00997255">
        <w:rPr>
          <w:rFonts w:ascii="Arial" w:hAnsi="Arial" w:cs="Arial"/>
        </w:rPr>
        <w:t>do</w:t>
      </w:r>
      <w:r w:rsidR="00974951" w:rsidRPr="00997255">
        <w:rPr>
          <w:rFonts w:ascii="Arial" w:hAnsi="Arial" w:cs="Arial"/>
          <w:spacing w:val="-4"/>
        </w:rPr>
        <w:t xml:space="preserve"> </w:t>
      </w:r>
      <w:r w:rsidR="00974951" w:rsidRPr="00997255">
        <w:rPr>
          <w:rFonts w:ascii="Arial" w:hAnsi="Arial" w:cs="Arial"/>
        </w:rPr>
        <w:t>contrato;</w:t>
      </w:r>
    </w:p>
    <w:p w:rsidR="00134E38" w:rsidRPr="00997255" w:rsidRDefault="00134E38" w:rsidP="00134E38">
      <w:pPr>
        <w:pStyle w:val="PargrafodaLista"/>
        <w:widowControl w:val="0"/>
        <w:tabs>
          <w:tab w:val="left" w:pos="0"/>
        </w:tabs>
        <w:autoSpaceDE w:val="0"/>
        <w:autoSpaceDN w:val="0"/>
        <w:spacing w:before="2" w:after="0" w:line="256" w:lineRule="auto"/>
        <w:ind w:left="0" w:right="-58"/>
        <w:jc w:val="both"/>
        <w:rPr>
          <w:rFonts w:ascii="Arial" w:hAnsi="Arial" w:cs="Arial"/>
        </w:rPr>
      </w:pPr>
    </w:p>
    <w:p w:rsidR="001A3034" w:rsidRPr="00134E38" w:rsidRDefault="00134E38" w:rsidP="00134E38">
      <w:pPr>
        <w:pStyle w:val="PargrafodaLista"/>
        <w:widowControl w:val="0"/>
        <w:numPr>
          <w:ilvl w:val="2"/>
          <w:numId w:val="25"/>
        </w:numPr>
        <w:tabs>
          <w:tab w:val="left" w:pos="0"/>
        </w:tabs>
        <w:autoSpaceDE w:val="0"/>
        <w:autoSpaceDN w:val="0"/>
        <w:spacing w:after="0" w:line="252" w:lineRule="auto"/>
        <w:ind w:left="0" w:right="-58" w:firstLine="0"/>
        <w:jc w:val="both"/>
        <w:rPr>
          <w:rFonts w:ascii="Arial" w:hAnsi="Arial" w:cs="Arial"/>
        </w:rPr>
      </w:pPr>
      <w:r w:rsidRPr="00134E38">
        <w:rPr>
          <w:rFonts w:ascii="Arial" w:hAnsi="Arial" w:cs="Arial"/>
        </w:rPr>
        <w:t>M</w:t>
      </w:r>
      <w:r w:rsidR="00974951" w:rsidRPr="00134E38">
        <w:rPr>
          <w:rFonts w:ascii="Arial" w:hAnsi="Arial" w:cs="Arial"/>
        </w:rPr>
        <w:t>anter</w:t>
      </w:r>
      <w:r w:rsidR="00974951" w:rsidRPr="00134E38">
        <w:rPr>
          <w:rFonts w:ascii="Arial" w:hAnsi="Arial" w:cs="Arial"/>
          <w:spacing w:val="1"/>
        </w:rPr>
        <w:t xml:space="preserve"> </w:t>
      </w:r>
      <w:r w:rsidR="00974951" w:rsidRPr="00134E38">
        <w:rPr>
          <w:rFonts w:ascii="Arial" w:hAnsi="Arial" w:cs="Arial"/>
        </w:rPr>
        <w:t>durante toda a vigência do contrato,</w:t>
      </w:r>
      <w:r w:rsidR="00974951" w:rsidRPr="00134E38">
        <w:rPr>
          <w:rFonts w:ascii="Arial" w:hAnsi="Arial" w:cs="Arial"/>
          <w:spacing w:val="1"/>
        </w:rPr>
        <w:t xml:space="preserve"> </w:t>
      </w:r>
      <w:r w:rsidR="00974951" w:rsidRPr="00134E38">
        <w:rPr>
          <w:rFonts w:ascii="Arial" w:hAnsi="Arial" w:cs="Arial"/>
        </w:rPr>
        <w:t>em</w:t>
      </w:r>
      <w:r w:rsidR="00974951" w:rsidRPr="00134E38">
        <w:rPr>
          <w:rFonts w:ascii="Arial" w:hAnsi="Arial" w:cs="Arial"/>
          <w:spacing w:val="1"/>
        </w:rPr>
        <w:t xml:space="preserve"> </w:t>
      </w:r>
      <w:r w:rsidR="00974951" w:rsidRPr="00134E38">
        <w:rPr>
          <w:rFonts w:ascii="Arial" w:hAnsi="Arial" w:cs="Arial"/>
        </w:rPr>
        <w:t>compatibilidade com</w:t>
      </w:r>
      <w:r w:rsidR="00974951" w:rsidRPr="00134E38">
        <w:rPr>
          <w:rFonts w:ascii="Arial" w:hAnsi="Arial" w:cs="Arial"/>
          <w:spacing w:val="1"/>
        </w:rPr>
        <w:t xml:space="preserve"> </w:t>
      </w:r>
      <w:r w:rsidR="00974951" w:rsidRPr="00134E38">
        <w:rPr>
          <w:rFonts w:ascii="Arial" w:hAnsi="Arial" w:cs="Arial"/>
        </w:rPr>
        <w:t>as obrigações</w:t>
      </w:r>
      <w:r w:rsidR="00974951" w:rsidRPr="00134E38">
        <w:rPr>
          <w:rFonts w:ascii="Arial" w:hAnsi="Arial" w:cs="Arial"/>
          <w:spacing w:val="-59"/>
        </w:rPr>
        <w:t xml:space="preserve"> </w:t>
      </w:r>
      <w:r w:rsidR="00974951" w:rsidRPr="00134E38">
        <w:rPr>
          <w:rFonts w:ascii="Arial" w:hAnsi="Arial" w:cs="Arial"/>
        </w:rPr>
        <w:t>assumidas, todas as condições de habilitação e qualificação exigidas na licitação;</w:t>
      </w:r>
      <w:r w:rsidR="00974951" w:rsidRPr="00134E38">
        <w:rPr>
          <w:rFonts w:ascii="Arial" w:hAnsi="Arial" w:cs="Arial"/>
          <w:spacing w:val="1"/>
        </w:rPr>
        <w:t xml:space="preserve"> </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727"/>
        </w:tabs>
        <w:autoSpaceDE w:val="0"/>
        <w:autoSpaceDN w:val="0"/>
        <w:spacing w:after="0" w:line="252" w:lineRule="auto"/>
        <w:ind w:right="-58"/>
        <w:contextualSpacing w:val="0"/>
        <w:jc w:val="both"/>
        <w:rPr>
          <w:rFonts w:ascii="Arial" w:hAnsi="Arial" w:cs="Arial"/>
        </w:rPr>
      </w:pPr>
      <w:r w:rsidRPr="00134E38">
        <w:rPr>
          <w:rFonts w:ascii="Arial" w:hAnsi="Arial" w:cs="Arial"/>
        </w:rPr>
        <w:t>M</w:t>
      </w:r>
      <w:r w:rsidR="00974951" w:rsidRPr="00C55301">
        <w:rPr>
          <w:rFonts w:ascii="Arial" w:hAnsi="Arial" w:cs="Arial"/>
        </w:rPr>
        <w:t>anter</w:t>
      </w:r>
      <w:r w:rsidR="00974951" w:rsidRPr="00C55301">
        <w:rPr>
          <w:rFonts w:ascii="Arial" w:hAnsi="Arial" w:cs="Arial"/>
          <w:spacing w:val="10"/>
        </w:rPr>
        <w:t xml:space="preserve"> </w:t>
      </w:r>
      <w:r w:rsidR="00974951" w:rsidRPr="00C55301">
        <w:rPr>
          <w:rFonts w:ascii="Arial" w:hAnsi="Arial" w:cs="Arial"/>
        </w:rPr>
        <w:t>atualizado</w:t>
      </w:r>
      <w:r w:rsidR="00974951" w:rsidRPr="00C55301">
        <w:rPr>
          <w:rFonts w:ascii="Arial" w:hAnsi="Arial" w:cs="Arial"/>
          <w:spacing w:val="5"/>
        </w:rPr>
        <w:t xml:space="preserve"> </w:t>
      </w:r>
      <w:r w:rsidR="00974951" w:rsidRPr="00C55301">
        <w:rPr>
          <w:rFonts w:ascii="Arial" w:hAnsi="Arial" w:cs="Arial"/>
        </w:rPr>
        <w:t>os</w:t>
      </w:r>
      <w:r w:rsidR="00974951" w:rsidRPr="00C55301">
        <w:rPr>
          <w:rFonts w:ascii="Arial" w:hAnsi="Arial" w:cs="Arial"/>
          <w:spacing w:val="19"/>
        </w:rPr>
        <w:t xml:space="preserve"> </w:t>
      </w:r>
      <w:r w:rsidR="00974951" w:rsidRPr="00C55301">
        <w:rPr>
          <w:rFonts w:ascii="Arial" w:hAnsi="Arial" w:cs="Arial"/>
        </w:rPr>
        <w:t>seus</w:t>
      </w:r>
      <w:r w:rsidR="00974951" w:rsidRPr="00C55301">
        <w:rPr>
          <w:rFonts w:ascii="Arial" w:hAnsi="Arial" w:cs="Arial"/>
          <w:spacing w:val="2"/>
        </w:rPr>
        <w:t xml:space="preserve"> </w:t>
      </w:r>
      <w:r w:rsidR="00974951" w:rsidRPr="00C55301">
        <w:rPr>
          <w:rFonts w:ascii="Arial" w:hAnsi="Arial" w:cs="Arial"/>
        </w:rPr>
        <w:t>dados</w:t>
      </w:r>
      <w:r w:rsidR="00974951" w:rsidRPr="00C55301">
        <w:rPr>
          <w:rFonts w:ascii="Arial" w:hAnsi="Arial" w:cs="Arial"/>
          <w:spacing w:val="1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Portal</w:t>
      </w:r>
      <w:r w:rsidR="00974951" w:rsidRPr="00C55301">
        <w:rPr>
          <w:rFonts w:ascii="Arial" w:hAnsi="Arial" w:cs="Arial"/>
          <w:spacing w:val="6"/>
        </w:rPr>
        <w:t xml:space="preserve"> </w:t>
      </w:r>
      <w:r w:rsidR="00974951" w:rsidRPr="00C55301">
        <w:rPr>
          <w:rFonts w:ascii="Arial" w:hAnsi="Arial" w:cs="Arial"/>
        </w:rPr>
        <w:t>Nacional</w:t>
      </w:r>
      <w:r w:rsidR="00974951" w:rsidRPr="00C55301">
        <w:rPr>
          <w:rFonts w:ascii="Arial" w:hAnsi="Arial" w:cs="Arial"/>
          <w:spacing w:val="6"/>
        </w:rPr>
        <w:t xml:space="preserve"> </w:t>
      </w:r>
      <w:r w:rsidR="00974951" w:rsidRPr="00C55301">
        <w:rPr>
          <w:rFonts w:ascii="Arial" w:hAnsi="Arial" w:cs="Arial"/>
        </w:rPr>
        <w:t>de</w:t>
      </w:r>
      <w:r w:rsidR="00974951" w:rsidRPr="00C55301">
        <w:rPr>
          <w:rFonts w:ascii="Arial" w:hAnsi="Arial" w:cs="Arial"/>
          <w:spacing w:val="17"/>
        </w:rPr>
        <w:t xml:space="preserve"> </w:t>
      </w:r>
      <w:r w:rsidR="00974951" w:rsidRPr="00C55301">
        <w:rPr>
          <w:rFonts w:ascii="Arial" w:hAnsi="Arial" w:cs="Arial"/>
        </w:rPr>
        <w:t>Contratações</w:t>
      </w:r>
      <w:r w:rsidR="00974951" w:rsidRPr="00C55301">
        <w:rPr>
          <w:rFonts w:ascii="Arial" w:hAnsi="Arial" w:cs="Arial"/>
          <w:spacing w:val="14"/>
        </w:rPr>
        <w:t xml:space="preserve"> </w:t>
      </w:r>
      <w:r w:rsidR="00974951" w:rsidRPr="00C55301">
        <w:rPr>
          <w:rFonts w:ascii="Arial" w:hAnsi="Arial" w:cs="Arial"/>
        </w:rPr>
        <w:t>Públicas</w:t>
      </w:r>
      <w:r w:rsidR="00974951" w:rsidRPr="00C55301">
        <w:rPr>
          <w:rFonts w:ascii="Arial" w:hAnsi="Arial" w:cs="Arial"/>
          <w:spacing w:val="-59"/>
        </w:rPr>
        <w:t xml:space="preserve"> </w:t>
      </w:r>
      <w:r w:rsidR="00974951" w:rsidRPr="00C55301">
        <w:rPr>
          <w:rFonts w:ascii="Arial" w:hAnsi="Arial" w:cs="Arial"/>
        </w:rPr>
        <w:t>(PNCP);</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0"/>
        </w:tabs>
        <w:autoSpaceDE w:val="0"/>
        <w:autoSpaceDN w:val="0"/>
        <w:spacing w:before="7" w:after="0" w:line="254" w:lineRule="auto"/>
        <w:ind w:left="0" w:right="-58" w:firstLine="0"/>
        <w:jc w:val="both"/>
        <w:rPr>
          <w:rFonts w:ascii="Arial" w:hAnsi="Arial" w:cs="Arial"/>
        </w:rPr>
      </w:pPr>
      <w:r>
        <w:rPr>
          <w:rFonts w:ascii="Arial" w:hAnsi="Arial" w:cs="Arial"/>
        </w:rPr>
        <w:t>G</w:t>
      </w:r>
      <w:r w:rsidR="00974951" w:rsidRPr="00134E38">
        <w:rPr>
          <w:rFonts w:ascii="Arial" w:hAnsi="Arial" w:cs="Arial"/>
        </w:rPr>
        <w:t>uardar sigilo sobre todas as informações obtidas em</w:t>
      </w:r>
      <w:r w:rsidR="00974951" w:rsidRPr="00134E38">
        <w:rPr>
          <w:rFonts w:ascii="Arial" w:hAnsi="Arial" w:cs="Arial"/>
          <w:spacing w:val="61"/>
        </w:rPr>
        <w:t xml:space="preserve"> </w:t>
      </w:r>
      <w:r w:rsidR="00974951" w:rsidRPr="00134E38">
        <w:rPr>
          <w:rFonts w:ascii="Arial" w:hAnsi="Arial" w:cs="Arial"/>
        </w:rPr>
        <w:t>decorrência do cumprimento</w:t>
      </w:r>
      <w:r w:rsidR="00974951" w:rsidRPr="00134E38">
        <w:rPr>
          <w:rFonts w:ascii="Arial" w:hAnsi="Arial" w:cs="Arial"/>
          <w:spacing w:val="1"/>
        </w:rPr>
        <w:t xml:space="preserve"> </w:t>
      </w:r>
      <w:r w:rsidR="00974951" w:rsidRPr="00134E38">
        <w:rPr>
          <w:rFonts w:ascii="Arial" w:hAnsi="Arial" w:cs="Arial"/>
        </w:rPr>
        <w:t>do</w:t>
      </w:r>
      <w:r>
        <w:rPr>
          <w:rFonts w:ascii="Arial" w:hAnsi="Arial" w:cs="Arial"/>
          <w:spacing w:val="-7"/>
        </w:rPr>
        <w:t xml:space="preserve"> </w:t>
      </w:r>
      <w:r w:rsidR="00974951" w:rsidRPr="00134E38">
        <w:rPr>
          <w:rFonts w:ascii="Arial" w:hAnsi="Arial" w:cs="Arial"/>
        </w:rPr>
        <w:t>contrato;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857"/>
        </w:tabs>
        <w:autoSpaceDE w:val="0"/>
        <w:autoSpaceDN w:val="0"/>
        <w:spacing w:before="4" w:after="0" w:line="247"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rcar</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ônus</w:t>
      </w:r>
      <w:r w:rsidR="00974951" w:rsidRPr="00C55301">
        <w:rPr>
          <w:rFonts w:ascii="Arial" w:hAnsi="Arial" w:cs="Arial"/>
          <w:spacing w:val="1"/>
        </w:rPr>
        <w:t xml:space="preserve"> </w:t>
      </w:r>
      <w:r w:rsidR="00974951" w:rsidRPr="00C55301">
        <w:rPr>
          <w:rFonts w:ascii="Arial" w:hAnsi="Arial" w:cs="Arial"/>
        </w:rPr>
        <w:t>decorrente</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equívoco</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dimensionamento</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quantitativos de sua proposta, devendo complementá-los, caso o previsto inicialmente em</w:t>
      </w:r>
      <w:r w:rsidR="00974951" w:rsidRPr="00C55301">
        <w:rPr>
          <w:rFonts w:ascii="Arial" w:hAnsi="Arial" w:cs="Arial"/>
          <w:spacing w:val="1"/>
        </w:rPr>
        <w:t xml:space="preserve"> </w:t>
      </w:r>
      <w:r w:rsidR="00974951" w:rsidRPr="00C55301">
        <w:rPr>
          <w:rFonts w:ascii="Arial" w:hAnsi="Arial" w:cs="Arial"/>
        </w:rPr>
        <w:t>sua proposta não seja satisfatório para o atendimento ao objeto da licitação, exceto quando</w:t>
      </w:r>
      <w:r w:rsidR="00974951" w:rsidRPr="00C55301">
        <w:rPr>
          <w:rFonts w:ascii="Arial" w:hAnsi="Arial" w:cs="Arial"/>
          <w:spacing w:val="1"/>
        </w:rPr>
        <w:t xml:space="preserve"> </w:t>
      </w:r>
      <w:r>
        <w:rPr>
          <w:rFonts w:ascii="Arial" w:hAnsi="Arial" w:cs="Arial"/>
        </w:rPr>
        <w:t>houver;</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0"/>
        </w:tabs>
        <w:autoSpaceDE w:val="0"/>
        <w:autoSpaceDN w:val="0"/>
        <w:spacing w:before="7" w:after="0" w:line="240" w:lineRule="auto"/>
        <w:ind w:right="-58"/>
        <w:contextualSpacing w:val="0"/>
        <w:jc w:val="both"/>
        <w:rPr>
          <w:rFonts w:ascii="Arial" w:hAnsi="Arial" w:cs="Arial"/>
        </w:rPr>
      </w:pPr>
      <w:r>
        <w:rPr>
          <w:rFonts w:ascii="Arial" w:hAnsi="Arial" w:cs="Arial"/>
        </w:rPr>
        <w:t xml:space="preserve">   A</w:t>
      </w:r>
      <w:r w:rsidR="00974951" w:rsidRPr="00C55301">
        <w:rPr>
          <w:rFonts w:ascii="Arial" w:hAnsi="Arial" w:cs="Arial"/>
        </w:rPr>
        <w:t>lteração</w:t>
      </w:r>
      <w:r w:rsidR="00974951" w:rsidRPr="00C55301">
        <w:rPr>
          <w:rFonts w:ascii="Arial" w:hAnsi="Arial" w:cs="Arial"/>
          <w:spacing w:val="-8"/>
        </w:rPr>
        <w:t xml:space="preserve"> </w:t>
      </w:r>
      <w:r w:rsidR="00974951" w:rsidRPr="00C55301">
        <w:rPr>
          <w:rFonts w:ascii="Arial" w:hAnsi="Arial" w:cs="Arial"/>
        </w:rPr>
        <w:t>qualitativa</w:t>
      </w:r>
      <w:r w:rsidR="00974951" w:rsidRPr="00C55301">
        <w:rPr>
          <w:rFonts w:ascii="Arial" w:hAnsi="Arial" w:cs="Arial"/>
          <w:spacing w:val="-7"/>
        </w:rPr>
        <w:t xml:space="preserve"> </w:t>
      </w:r>
      <w:r w:rsidR="00974951" w:rsidRPr="00C55301">
        <w:rPr>
          <w:rFonts w:ascii="Arial" w:hAnsi="Arial" w:cs="Arial"/>
        </w:rPr>
        <w:t>do</w:t>
      </w:r>
      <w:r w:rsidR="00974951" w:rsidRPr="00C55301">
        <w:rPr>
          <w:rFonts w:ascii="Arial" w:hAnsi="Arial" w:cs="Arial"/>
          <w:spacing w:val="7"/>
        </w:rPr>
        <w:t xml:space="preserve"> </w:t>
      </w:r>
      <w:r w:rsidR="00974951" w:rsidRPr="00C55301">
        <w:rPr>
          <w:rFonts w:ascii="Arial" w:hAnsi="Arial" w:cs="Arial"/>
        </w:rPr>
        <w:t>projeto</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7"/>
        </w:rPr>
        <w:t xml:space="preserve"> </w:t>
      </w:r>
      <w:r w:rsidR="00974951" w:rsidRPr="00C55301">
        <w:rPr>
          <w:rFonts w:ascii="Arial" w:hAnsi="Arial" w:cs="Arial"/>
        </w:rPr>
        <w:t>suas</w:t>
      </w:r>
      <w:r w:rsidR="00974951" w:rsidRPr="00C55301">
        <w:rPr>
          <w:rFonts w:ascii="Arial" w:hAnsi="Arial" w:cs="Arial"/>
          <w:spacing w:val="5"/>
        </w:rPr>
        <w:t xml:space="preserve"> </w:t>
      </w:r>
      <w:r w:rsidR="00974951" w:rsidRPr="00C55301">
        <w:rPr>
          <w:rFonts w:ascii="Arial" w:hAnsi="Arial" w:cs="Arial"/>
        </w:rPr>
        <w:t>especificações</w:t>
      </w:r>
      <w:r w:rsidR="00974951" w:rsidRPr="00C55301">
        <w:rPr>
          <w:rFonts w:ascii="Arial" w:hAnsi="Arial" w:cs="Arial"/>
          <w:spacing w:val="2"/>
        </w:rPr>
        <w:t xml:space="preserve"> </w:t>
      </w:r>
      <w:r w:rsidR="00974951" w:rsidRPr="00C55301">
        <w:rPr>
          <w:rFonts w:ascii="Arial" w:hAnsi="Arial" w:cs="Arial"/>
        </w:rPr>
        <w:t>pela</w:t>
      </w:r>
      <w:r w:rsidR="00974951" w:rsidRPr="00C55301">
        <w:rPr>
          <w:rFonts w:ascii="Arial" w:hAnsi="Arial" w:cs="Arial"/>
          <w:spacing w:val="-7"/>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5"/>
        </w:numPr>
        <w:tabs>
          <w:tab w:val="left" w:pos="1001"/>
        </w:tabs>
        <w:autoSpaceDE w:val="0"/>
        <w:autoSpaceDN w:val="0"/>
        <w:spacing w:before="18" w:after="0" w:line="249"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etardamento na expedição da ordem de execução do serviço ou autorização de</w:t>
      </w:r>
      <w:r w:rsidR="00974951" w:rsidRPr="00C55301">
        <w:rPr>
          <w:rFonts w:ascii="Arial" w:hAnsi="Arial" w:cs="Arial"/>
          <w:spacing w:val="1"/>
        </w:rPr>
        <w:t xml:space="preserve"> </w:t>
      </w:r>
      <w:r w:rsidR="00974951" w:rsidRPr="00C55301">
        <w:rPr>
          <w:rFonts w:ascii="Arial" w:hAnsi="Arial" w:cs="Arial"/>
        </w:rPr>
        <w:t>fornecimento, interrupção da execução do contrato ou diminuição do ritmo do trabalho, por</w:t>
      </w:r>
      <w:r w:rsidR="00974951" w:rsidRPr="00C55301">
        <w:rPr>
          <w:rFonts w:ascii="Arial" w:hAnsi="Arial" w:cs="Arial"/>
          <w:spacing w:val="1"/>
        </w:rPr>
        <w:t xml:space="preserve"> </w:t>
      </w:r>
      <w:r w:rsidR="00974951" w:rsidRPr="00C55301">
        <w:rPr>
          <w:rFonts w:ascii="Arial" w:hAnsi="Arial" w:cs="Arial"/>
        </w:rPr>
        <w:t>ordem</w:t>
      </w:r>
      <w:r w:rsidR="00974951" w:rsidRPr="00C55301">
        <w:rPr>
          <w:rFonts w:ascii="Arial" w:hAnsi="Arial" w:cs="Arial"/>
          <w:spacing w:val="10"/>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6"/>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da</w:t>
      </w:r>
      <w:r w:rsidR="00974951" w:rsidRPr="00C55301">
        <w:rPr>
          <w:rFonts w:ascii="Arial" w:hAnsi="Arial" w:cs="Arial"/>
          <w:spacing w:val="-6"/>
        </w:rPr>
        <w:t xml:space="preserve"> </w:t>
      </w:r>
      <w:r w:rsidR="00974951" w:rsidRPr="00C55301">
        <w:rPr>
          <w:rFonts w:ascii="Arial" w:hAnsi="Arial" w:cs="Arial"/>
        </w:rPr>
        <w:t>Administração;</w:t>
      </w:r>
    </w:p>
    <w:p w:rsidR="00134E38" w:rsidRPr="00134E38" w:rsidRDefault="00134E38" w:rsidP="00134E38">
      <w:pPr>
        <w:pStyle w:val="PargrafodaLista"/>
        <w:rPr>
          <w:rFonts w:ascii="Arial" w:hAnsi="Arial" w:cs="Arial"/>
        </w:rPr>
      </w:pPr>
    </w:p>
    <w:p w:rsidR="00974951" w:rsidRDefault="00134E38" w:rsidP="00E80D74">
      <w:pPr>
        <w:pStyle w:val="PargrafodaLista"/>
        <w:widowControl w:val="0"/>
        <w:numPr>
          <w:ilvl w:val="2"/>
          <w:numId w:val="25"/>
        </w:numPr>
        <w:tabs>
          <w:tab w:val="left" w:pos="982"/>
        </w:tabs>
        <w:autoSpaceDE w:val="0"/>
        <w:autoSpaceDN w:val="0"/>
        <w:spacing w:before="5" w:after="0" w:line="240" w:lineRule="auto"/>
        <w:ind w:left="0" w:right="-58" w:firstLine="0"/>
        <w:jc w:val="both"/>
        <w:rPr>
          <w:rFonts w:ascii="Arial" w:hAnsi="Arial" w:cs="Arial"/>
        </w:rPr>
      </w:pPr>
      <w:r>
        <w:rPr>
          <w:rFonts w:ascii="Arial" w:hAnsi="Arial" w:cs="Arial"/>
        </w:rPr>
        <w:t>A</w:t>
      </w:r>
      <w:r w:rsidR="00974951" w:rsidRPr="00134E38">
        <w:rPr>
          <w:rFonts w:ascii="Arial" w:hAnsi="Arial" w:cs="Arial"/>
        </w:rPr>
        <w:t>umento das quantidades inicialmente previstas no contrato, nos limites permitidos</w:t>
      </w:r>
      <w:r w:rsidR="00974951" w:rsidRPr="00134E38">
        <w:rPr>
          <w:rFonts w:ascii="Arial" w:hAnsi="Arial" w:cs="Arial"/>
          <w:spacing w:val="-59"/>
        </w:rPr>
        <w:t xml:space="preserve"> </w:t>
      </w:r>
      <w:r w:rsidR="00974951" w:rsidRPr="00134E38">
        <w:rPr>
          <w:rFonts w:ascii="Arial" w:hAnsi="Arial" w:cs="Arial"/>
        </w:rPr>
        <w:t>pela</w:t>
      </w:r>
      <w:r w:rsidR="00974951" w:rsidRPr="00134E38">
        <w:rPr>
          <w:rFonts w:ascii="Arial" w:hAnsi="Arial" w:cs="Arial"/>
          <w:spacing w:val="-7"/>
        </w:rPr>
        <w:t xml:space="preserve"> </w:t>
      </w:r>
      <w:r w:rsidR="00974951" w:rsidRPr="00134E38">
        <w:rPr>
          <w:rFonts w:ascii="Arial" w:hAnsi="Arial" w:cs="Arial"/>
        </w:rPr>
        <w:t>Lei</w:t>
      </w:r>
      <w:r w:rsidR="00974951" w:rsidRPr="00134E38">
        <w:rPr>
          <w:rFonts w:ascii="Arial" w:hAnsi="Arial" w:cs="Arial"/>
          <w:spacing w:val="-7"/>
        </w:rPr>
        <w:t xml:space="preserve"> </w:t>
      </w:r>
      <w:r w:rsidR="00974951" w:rsidRPr="00134E38">
        <w:rPr>
          <w:rFonts w:ascii="Arial" w:hAnsi="Arial" w:cs="Arial"/>
        </w:rPr>
        <w:t>Federal</w:t>
      </w:r>
      <w:r w:rsidR="00974951" w:rsidRPr="00134E38">
        <w:rPr>
          <w:rFonts w:ascii="Arial" w:hAnsi="Arial" w:cs="Arial"/>
          <w:spacing w:val="11"/>
        </w:rPr>
        <w:t xml:space="preserve"> </w:t>
      </w:r>
      <w:proofErr w:type="gramStart"/>
      <w:r w:rsidR="00974951" w:rsidRPr="00134E38">
        <w:rPr>
          <w:rFonts w:ascii="Arial" w:hAnsi="Arial" w:cs="Arial"/>
        </w:rPr>
        <w:t>n.º</w:t>
      </w:r>
      <w:proofErr w:type="gramEnd"/>
      <w:r w:rsidR="00974951" w:rsidRPr="00134E38">
        <w:rPr>
          <w:rFonts w:ascii="Arial" w:hAnsi="Arial" w:cs="Arial"/>
          <w:spacing w:val="-4"/>
        </w:rPr>
        <w:t xml:space="preserve"> </w:t>
      </w:r>
      <w:r w:rsidR="00974951" w:rsidRPr="00134E38">
        <w:rPr>
          <w:rFonts w:ascii="Arial" w:hAnsi="Arial" w:cs="Arial"/>
        </w:rPr>
        <w:t>14.133,</w:t>
      </w:r>
      <w:r w:rsidR="00974951" w:rsidRPr="00134E38">
        <w:rPr>
          <w:rFonts w:ascii="Arial" w:hAnsi="Arial" w:cs="Arial"/>
          <w:spacing w:val="12"/>
        </w:rPr>
        <w:t xml:space="preserve"> </w:t>
      </w:r>
      <w:r w:rsidR="00974951" w:rsidRPr="00134E38">
        <w:rPr>
          <w:rFonts w:ascii="Arial" w:hAnsi="Arial" w:cs="Arial"/>
        </w:rPr>
        <w:t>de</w:t>
      </w:r>
      <w:r w:rsidR="00974951" w:rsidRPr="00134E38">
        <w:rPr>
          <w:rFonts w:ascii="Arial" w:hAnsi="Arial" w:cs="Arial"/>
          <w:spacing w:val="-3"/>
        </w:rPr>
        <w:t xml:space="preserve"> </w:t>
      </w:r>
      <w:r w:rsidR="00974951" w:rsidRPr="00134E38">
        <w:rPr>
          <w:rFonts w:ascii="Arial" w:hAnsi="Arial" w:cs="Arial"/>
        </w:rPr>
        <w:t>2021;</w:t>
      </w:r>
    </w:p>
    <w:p w:rsidR="00134E38" w:rsidRPr="00134E38" w:rsidRDefault="00134E38" w:rsidP="00E80D74">
      <w:pPr>
        <w:pStyle w:val="PargrafodaLista"/>
        <w:spacing w:line="240" w:lineRule="auto"/>
        <w:rPr>
          <w:rFonts w:ascii="Arial" w:hAnsi="Arial" w:cs="Arial"/>
        </w:rPr>
      </w:pPr>
    </w:p>
    <w:p w:rsidR="00974951" w:rsidRPr="00C55301" w:rsidRDefault="00134E38" w:rsidP="00997255">
      <w:pPr>
        <w:spacing w:line="249" w:lineRule="auto"/>
        <w:ind w:right="-58"/>
        <w:jc w:val="both"/>
        <w:rPr>
          <w:rFonts w:ascii="Arial" w:hAnsi="Arial" w:cs="Arial"/>
        </w:rPr>
      </w:pPr>
      <w:r w:rsidRPr="00134E38">
        <w:rPr>
          <w:rFonts w:ascii="Arial" w:hAnsi="Arial" w:cs="Arial"/>
        </w:rPr>
        <w:t>9.2.13</w:t>
      </w:r>
      <w:r w:rsidR="00974951" w:rsidRPr="00C55301">
        <w:rPr>
          <w:rFonts w:ascii="Arial" w:hAnsi="Arial" w:cs="Arial"/>
          <w:b/>
        </w:rPr>
        <w:t xml:space="preserve"> </w:t>
      </w:r>
      <w:r>
        <w:rPr>
          <w:rFonts w:ascii="Arial" w:hAnsi="Arial" w:cs="Arial"/>
        </w:rPr>
        <w:t xml:space="preserve">  </w:t>
      </w:r>
      <w:proofErr w:type="gramStart"/>
      <w:r>
        <w:rPr>
          <w:rFonts w:ascii="Arial" w:hAnsi="Arial" w:cs="Arial"/>
        </w:rPr>
        <w:t xml:space="preserve">  C</w:t>
      </w:r>
      <w:r w:rsidR="00974951" w:rsidRPr="00C55301">
        <w:rPr>
          <w:rFonts w:ascii="Arial" w:hAnsi="Arial" w:cs="Arial"/>
        </w:rPr>
        <w:t>umprir</w:t>
      </w:r>
      <w:proofErr w:type="gramEnd"/>
      <w:r w:rsidR="00974951" w:rsidRPr="00C55301">
        <w:rPr>
          <w:rFonts w:ascii="Arial" w:hAnsi="Arial" w:cs="Arial"/>
        </w:rPr>
        <w:t xml:space="preserve"> as exigências de reserva de cargos prevista em lei, bem como em outras</w:t>
      </w:r>
      <w:r w:rsidR="00974951" w:rsidRPr="00C55301">
        <w:rPr>
          <w:rFonts w:ascii="Arial" w:hAnsi="Arial" w:cs="Arial"/>
          <w:spacing w:val="1"/>
        </w:rPr>
        <w:t xml:space="preserve"> </w:t>
      </w:r>
      <w:r w:rsidR="00974951" w:rsidRPr="00C55301">
        <w:rPr>
          <w:rFonts w:ascii="Arial" w:hAnsi="Arial" w:cs="Arial"/>
        </w:rPr>
        <w:t>normas</w:t>
      </w:r>
      <w:r w:rsidR="00974951" w:rsidRPr="00C55301">
        <w:rPr>
          <w:rFonts w:ascii="Arial" w:hAnsi="Arial" w:cs="Arial"/>
          <w:spacing w:val="1"/>
        </w:rPr>
        <w:t xml:space="preserve"> </w:t>
      </w:r>
      <w:r w:rsidR="00974951" w:rsidRPr="00C55301">
        <w:rPr>
          <w:rFonts w:ascii="Arial" w:hAnsi="Arial" w:cs="Arial"/>
        </w:rPr>
        <w:t>específicas, para pessoa com deficiência, para reabilitado da Previdência Social e</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6"/>
        </w:rPr>
        <w:t xml:space="preserve"> </w:t>
      </w:r>
      <w:r>
        <w:rPr>
          <w:rFonts w:ascii="Arial" w:hAnsi="Arial" w:cs="Arial"/>
        </w:rPr>
        <w:t>aprendiz;</w:t>
      </w:r>
    </w:p>
    <w:p w:rsidR="00974951" w:rsidRDefault="00974951" w:rsidP="00134E38">
      <w:pPr>
        <w:pStyle w:val="PargrafodaLista"/>
        <w:widowControl w:val="0"/>
        <w:numPr>
          <w:ilvl w:val="1"/>
          <w:numId w:val="25"/>
        </w:numPr>
        <w:tabs>
          <w:tab w:val="left" w:pos="0"/>
        </w:tabs>
        <w:autoSpaceDE w:val="0"/>
        <w:autoSpaceDN w:val="0"/>
        <w:spacing w:before="6" w:after="0" w:line="240" w:lineRule="auto"/>
        <w:ind w:right="-58"/>
        <w:jc w:val="both"/>
        <w:rPr>
          <w:rFonts w:ascii="Arial" w:hAnsi="Arial" w:cs="Arial"/>
        </w:rPr>
      </w:pPr>
      <w:r w:rsidRPr="00134E38">
        <w:rPr>
          <w:rFonts w:ascii="Arial" w:hAnsi="Arial" w:cs="Arial"/>
        </w:rPr>
        <w:t>São</w:t>
      </w:r>
      <w:r w:rsidRPr="00134E38">
        <w:rPr>
          <w:rFonts w:ascii="Arial" w:hAnsi="Arial" w:cs="Arial"/>
          <w:spacing w:val="-7"/>
        </w:rPr>
        <w:t xml:space="preserve"> </w:t>
      </w:r>
      <w:r w:rsidRPr="00134E38">
        <w:rPr>
          <w:rFonts w:ascii="Arial" w:hAnsi="Arial" w:cs="Arial"/>
        </w:rPr>
        <w:t>obrigações</w:t>
      </w:r>
      <w:r w:rsidRPr="00134E38">
        <w:rPr>
          <w:rFonts w:ascii="Arial" w:hAnsi="Arial" w:cs="Arial"/>
          <w:spacing w:val="5"/>
        </w:rPr>
        <w:t xml:space="preserve"> </w:t>
      </w:r>
      <w:r w:rsidRPr="00134E38">
        <w:rPr>
          <w:rFonts w:ascii="Arial" w:hAnsi="Arial" w:cs="Arial"/>
        </w:rPr>
        <w:t>do</w:t>
      </w:r>
      <w:r w:rsidRPr="00134E38">
        <w:rPr>
          <w:rFonts w:ascii="Arial" w:hAnsi="Arial" w:cs="Arial"/>
          <w:spacing w:val="-6"/>
        </w:rPr>
        <w:t xml:space="preserve"> </w:t>
      </w:r>
      <w:r w:rsidRPr="00134E38">
        <w:rPr>
          <w:rFonts w:ascii="Arial" w:hAnsi="Arial" w:cs="Arial"/>
        </w:rPr>
        <w:t>Contratante:</w:t>
      </w:r>
    </w:p>
    <w:p w:rsidR="00134E38" w:rsidRPr="00134E38" w:rsidRDefault="00134E38" w:rsidP="00134E38">
      <w:pPr>
        <w:pStyle w:val="PargrafodaLista"/>
        <w:widowControl w:val="0"/>
        <w:tabs>
          <w:tab w:val="left" w:pos="0"/>
        </w:tabs>
        <w:autoSpaceDE w:val="0"/>
        <w:autoSpaceDN w:val="0"/>
        <w:spacing w:before="6" w:after="0" w:line="240" w:lineRule="auto"/>
        <w:ind w:left="480" w:right="-58"/>
        <w:jc w:val="both"/>
        <w:rPr>
          <w:rFonts w:ascii="Arial" w:hAnsi="Arial" w:cs="Arial"/>
        </w:rPr>
      </w:pPr>
    </w:p>
    <w:p w:rsidR="00974951" w:rsidRDefault="00134E38" w:rsidP="00134E38">
      <w:pPr>
        <w:pStyle w:val="PargrafodaLista"/>
        <w:widowControl w:val="0"/>
        <w:numPr>
          <w:ilvl w:val="2"/>
          <w:numId w:val="26"/>
        </w:numPr>
        <w:tabs>
          <w:tab w:val="left" w:pos="0"/>
        </w:tabs>
        <w:autoSpaceDE w:val="0"/>
        <w:autoSpaceDN w:val="0"/>
        <w:spacing w:before="33" w:after="0" w:line="240" w:lineRule="auto"/>
        <w:ind w:right="-58"/>
        <w:contextualSpacing w:val="0"/>
        <w:jc w:val="both"/>
        <w:rPr>
          <w:rFonts w:ascii="Arial" w:hAnsi="Arial" w:cs="Arial"/>
        </w:rPr>
      </w:pPr>
      <w:r>
        <w:rPr>
          <w:rFonts w:ascii="Arial" w:hAnsi="Arial" w:cs="Arial"/>
        </w:rPr>
        <w:t>R</w:t>
      </w:r>
      <w:r w:rsidR="00974951" w:rsidRPr="00C55301">
        <w:rPr>
          <w:rFonts w:ascii="Arial" w:hAnsi="Arial" w:cs="Arial"/>
        </w:rPr>
        <w:t>eceber</w:t>
      </w:r>
      <w:r w:rsidR="00974951" w:rsidRPr="00C55301">
        <w:rPr>
          <w:rFonts w:ascii="Arial" w:hAnsi="Arial" w:cs="Arial"/>
          <w:spacing w:val="-4"/>
        </w:rPr>
        <w:t xml:space="preserve"> </w:t>
      </w:r>
      <w:r w:rsidR="00974951" w:rsidRPr="00C55301">
        <w:rPr>
          <w:rFonts w:ascii="Arial" w:hAnsi="Arial" w:cs="Arial"/>
        </w:rPr>
        <w:t>o</w:t>
      </w:r>
      <w:r w:rsidR="00974951" w:rsidRPr="00C55301">
        <w:rPr>
          <w:rFonts w:ascii="Arial" w:hAnsi="Arial" w:cs="Arial"/>
          <w:spacing w:val="-4"/>
        </w:rPr>
        <w:t xml:space="preserve"> </w:t>
      </w:r>
      <w:r w:rsidR="00974951" w:rsidRPr="00C55301">
        <w:rPr>
          <w:rFonts w:ascii="Arial" w:hAnsi="Arial" w:cs="Arial"/>
        </w:rPr>
        <w:t>objeto</w:t>
      </w:r>
      <w:r w:rsidR="00974951" w:rsidRPr="00C55301">
        <w:rPr>
          <w:rFonts w:ascii="Arial" w:hAnsi="Arial" w:cs="Arial"/>
          <w:spacing w:val="6"/>
        </w:rPr>
        <w:t xml:space="preserve"> </w:t>
      </w:r>
      <w:r w:rsidR="00974951" w:rsidRPr="00C55301">
        <w:rPr>
          <w:rFonts w:ascii="Arial" w:hAnsi="Arial" w:cs="Arial"/>
        </w:rPr>
        <w:t>no</w:t>
      </w:r>
      <w:r w:rsidR="00974951" w:rsidRPr="00C55301">
        <w:rPr>
          <w:rFonts w:ascii="Arial" w:hAnsi="Arial" w:cs="Arial"/>
          <w:spacing w:val="-5"/>
        </w:rPr>
        <w:t xml:space="preserve"> </w:t>
      </w:r>
      <w:r w:rsidR="00974951" w:rsidRPr="00C55301">
        <w:rPr>
          <w:rFonts w:ascii="Arial" w:hAnsi="Arial" w:cs="Arial"/>
        </w:rPr>
        <w:t>prazo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condições</w:t>
      </w:r>
      <w:r w:rsidR="00974951" w:rsidRPr="00C55301">
        <w:rPr>
          <w:rFonts w:ascii="Arial" w:hAnsi="Arial" w:cs="Arial"/>
          <w:spacing w:val="6"/>
        </w:rPr>
        <w:t xml:space="preserve"> </w:t>
      </w:r>
      <w:r w:rsidR="00974951" w:rsidRPr="00C55301">
        <w:rPr>
          <w:rFonts w:ascii="Arial" w:hAnsi="Arial" w:cs="Arial"/>
        </w:rPr>
        <w:t>estabelecidas</w:t>
      </w:r>
      <w:r w:rsidR="00974951" w:rsidRPr="00C55301">
        <w:rPr>
          <w:rFonts w:ascii="Arial" w:hAnsi="Arial" w:cs="Arial"/>
          <w:spacing w:val="5"/>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5"/>
        </w:rPr>
        <w:t xml:space="preserve"> </w:t>
      </w:r>
      <w:r w:rsidR="00974951" w:rsidRPr="00C55301">
        <w:rPr>
          <w:rFonts w:ascii="Arial" w:hAnsi="Arial" w:cs="Arial"/>
        </w:rPr>
        <w:t>seus</w:t>
      </w:r>
      <w:r w:rsidR="00974951" w:rsidRPr="00C55301">
        <w:rPr>
          <w:rFonts w:ascii="Arial" w:hAnsi="Arial" w:cs="Arial"/>
          <w:spacing w:val="5"/>
        </w:rPr>
        <w:t xml:space="preserve"> </w:t>
      </w:r>
      <w:r w:rsidR="00974951" w:rsidRPr="00C55301">
        <w:rPr>
          <w:rFonts w:ascii="Arial" w:hAnsi="Arial" w:cs="Arial"/>
        </w:rPr>
        <w:t>anexos;</w:t>
      </w:r>
    </w:p>
    <w:p w:rsidR="00134E38" w:rsidRPr="00C55301" w:rsidRDefault="00134E38" w:rsidP="00134E38">
      <w:pPr>
        <w:pStyle w:val="PargrafodaLista"/>
        <w:widowControl w:val="0"/>
        <w:tabs>
          <w:tab w:val="left" w:pos="0"/>
        </w:tabs>
        <w:autoSpaceDE w:val="0"/>
        <w:autoSpaceDN w:val="0"/>
        <w:spacing w:before="33" w:after="0" w:line="240" w:lineRule="auto"/>
        <w:ind w:left="0" w:right="-58"/>
        <w:contextualSpacing w:val="0"/>
        <w:jc w:val="both"/>
        <w:rPr>
          <w:rFonts w:ascii="Arial" w:hAnsi="Arial" w:cs="Arial"/>
        </w:rPr>
      </w:pPr>
    </w:p>
    <w:p w:rsidR="00974951" w:rsidRDefault="00134E38" w:rsidP="00134E38">
      <w:pPr>
        <w:pStyle w:val="PargrafodaLista"/>
        <w:widowControl w:val="0"/>
        <w:numPr>
          <w:ilvl w:val="2"/>
          <w:numId w:val="26"/>
        </w:numPr>
        <w:tabs>
          <w:tab w:val="left" w:pos="790"/>
        </w:tabs>
        <w:autoSpaceDE w:val="0"/>
        <w:autoSpaceDN w:val="0"/>
        <w:spacing w:before="15" w:after="0" w:line="256"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xigir o cumprimento de todas as obrigações assumidas pelo Contratado, de acordo</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6"/>
        </w:rPr>
        <w:t xml:space="preserve"> </w:t>
      </w:r>
      <w:r w:rsidR="00974951" w:rsidRPr="00C55301">
        <w:rPr>
          <w:rFonts w:ascii="Arial" w:hAnsi="Arial" w:cs="Arial"/>
        </w:rPr>
        <w:t>as</w:t>
      </w:r>
      <w:r w:rsidR="00974951" w:rsidRPr="00C55301">
        <w:rPr>
          <w:rFonts w:ascii="Arial" w:hAnsi="Arial" w:cs="Arial"/>
          <w:spacing w:val="8"/>
        </w:rPr>
        <w:t xml:space="preserve"> </w:t>
      </w:r>
      <w:r w:rsidR="00974951" w:rsidRPr="00C55301">
        <w:rPr>
          <w:rFonts w:ascii="Arial" w:hAnsi="Arial" w:cs="Arial"/>
        </w:rPr>
        <w:t>cláusulas</w:t>
      </w:r>
      <w:r w:rsidR="00974951" w:rsidRPr="00C55301">
        <w:rPr>
          <w:rFonts w:ascii="Arial" w:hAnsi="Arial" w:cs="Arial"/>
          <w:spacing w:val="7"/>
        </w:rPr>
        <w:t xml:space="preserve"> </w:t>
      </w:r>
      <w:r w:rsidR="00974951" w:rsidRPr="00C55301">
        <w:rPr>
          <w:rFonts w:ascii="Arial" w:hAnsi="Arial" w:cs="Arial"/>
        </w:rPr>
        <w:t>contratuais</w:t>
      </w:r>
      <w:r w:rsidR="00974951" w:rsidRPr="00C55301">
        <w:rPr>
          <w:rFonts w:ascii="Arial" w:hAnsi="Arial" w:cs="Arial"/>
          <w:spacing w:val="8"/>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os</w:t>
      </w:r>
      <w:r w:rsidR="00974951" w:rsidRPr="00C55301">
        <w:rPr>
          <w:rFonts w:ascii="Arial" w:hAnsi="Arial" w:cs="Arial"/>
          <w:spacing w:val="6"/>
        </w:rPr>
        <w:t xml:space="preserve"> </w:t>
      </w:r>
      <w:r w:rsidR="00974951" w:rsidRPr="00C55301">
        <w:rPr>
          <w:rFonts w:ascii="Arial" w:hAnsi="Arial" w:cs="Arial"/>
        </w:rPr>
        <w:t>termos</w:t>
      </w:r>
      <w:r w:rsidR="00974951" w:rsidRPr="00C55301">
        <w:rPr>
          <w:rFonts w:ascii="Arial" w:hAnsi="Arial" w:cs="Arial"/>
          <w:spacing w:val="9"/>
        </w:rPr>
        <w:t xml:space="preserve"> </w:t>
      </w:r>
      <w:r w:rsidR="00974951" w:rsidRPr="00C55301">
        <w:rPr>
          <w:rFonts w:ascii="Arial" w:hAnsi="Arial" w:cs="Arial"/>
        </w:rPr>
        <w:t>de</w:t>
      </w:r>
      <w:r w:rsidR="00974951" w:rsidRPr="00C55301">
        <w:rPr>
          <w:rFonts w:ascii="Arial" w:hAnsi="Arial" w:cs="Arial"/>
          <w:spacing w:val="-4"/>
        </w:rPr>
        <w:t xml:space="preserve"> </w:t>
      </w:r>
      <w:r w:rsidR="00974951" w:rsidRPr="00C55301">
        <w:rPr>
          <w:rFonts w:ascii="Arial" w:hAnsi="Arial" w:cs="Arial"/>
        </w:rPr>
        <w:t>sua</w:t>
      </w:r>
      <w:r w:rsidR="00974951" w:rsidRPr="00C55301">
        <w:rPr>
          <w:rFonts w:ascii="Arial" w:hAnsi="Arial" w:cs="Arial"/>
          <w:spacing w:val="-1"/>
        </w:rPr>
        <w:t xml:space="preserve"> </w:t>
      </w:r>
      <w:r w:rsidR="00974951" w:rsidRPr="00C55301">
        <w:rPr>
          <w:rFonts w:ascii="Arial" w:hAnsi="Arial" w:cs="Arial"/>
        </w:rPr>
        <w:t>proposta;</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851"/>
        </w:tabs>
        <w:autoSpaceDE w:val="0"/>
        <w:autoSpaceDN w:val="0"/>
        <w:spacing w:after="0" w:line="235" w:lineRule="auto"/>
        <w:ind w:left="0" w:right="-58" w:firstLine="0"/>
        <w:contextualSpacing w:val="0"/>
        <w:jc w:val="both"/>
        <w:rPr>
          <w:rFonts w:ascii="Arial" w:hAnsi="Arial" w:cs="Arial"/>
        </w:rPr>
      </w:pPr>
      <w:r>
        <w:rPr>
          <w:rFonts w:ascii="Arial" w:hAnsi="Arial" w:cs="Arial"/>
        </w:rPr>
        <w:t>V</w:t>
      </w:r>
      <w:r w:rsidR="00974951" w:rsidRPr="00C55301">
        <w:rPr>
          <w:rFonts w:ascii="Arial" w:hAnsi="Arial" w:cs="Arial"/>
        </w:rPr>
        <w:t>erificar</w:t>
      </w:r>
      <w:r w:rsidR="00974951" w:rsidRPr="00C55301">
        <w:rPr>
          <w:rFonts w:ascii="Arial" w:hAnsi="Arial" w:cs="Arial"/>
          <w:spacing w:val="1"/>
        </w:rPr>
        <w:t xml:space="preserve"> </w:t>
      </w:r>
      <w:r w:rsidR="00974951" w:rsidRPr="00C55301">
        <w:rPr>
          <w:rFonts w:ascii="Arial" w:hAnsi="Arial" w:cs="Arial"/>
        </w:rPr>
        <w:t>minuciosamente,</w:t>
      </w:r>
      <w:r w:rsidR="00974951" w:rsidRPr="00C55301">
        <w:rPr>
          <w:rFonts w:ascii="Arial" w:hAnsi="Arial" w:cs="Arial"/>
          <w:spacing w:val="1"/>
        </w:rPr>
        <w:t xml:space="preserve"> </w:t>
      </w:r>
      <w:r w:rsidR="00974951" w:rsidRPr="00C55301">
        <w:rPr>
          <w:rFonts w:ascii="Arial" w:hAnsi="Arial" w:cs="Arial"/>
        </w:rPr>
        <w:t>no</w:t>
      </w:r>
      <w:r w:rsidR="00974951" w:rsidRPr="00C55301">
        <w:rPr>
          <w:rFonts w:ascii="Arial" w:hAnsi="Arial" w:cs="Arial"/>
          <w:spacing w:val="1"/>
        </w:rPr>
        <w:t xml:space="preserve"> </w:t>
      </w:r>
      <w:r w:rsidR="00974951" w:rsidRPr="00C55301">
        <w:rPr>
          <w:rFonts w:ascii="Arial" w:hAnsi="Arial" w:cs="Arial"/>
        </w:rPr>
        <w:t>prazo</w:t>
      </w:r>
      <w:r w:rsidR="00974951" w:rsidRPr="00C55301">
        <w:rPr>
          <w:rFonts w:ascii="Arial" w:hAnsi="Arial" w:cs="Arial"/>
          <w:spacing w:val="1"/>
        </w:rPr>
        <w:t xml:space="preserve"> </w:t>
      </w:r>
      <w:r w:rsidR="00974951" w:rsidRPr="00C55301">
        <w:rPr>
          <w:rFonts w:ascii="Arial" w:hAnsi="Arial" w:cs="Arial"/>
        </w:rPr>
        <w:t>fixado,</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conformidade</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recebido</w:t>
      </w:r>
      <w:r w:rsidR="00974951" w:rsidRPr="00C55301">
        <w:rPr>
          <w:rFonts w:ascii="Arial" w:hAnsi="Arial" w:cs="Arial"/>
          <w:spacing w:val="1"/>
        </w:rPr>
        <w:t xml:space="preserve"> </w:t>
      </w:r>
      <w:r w:rsidR="00974951" w:rsidRPr="00C55301">
        <w:rPr>
          <w:rFonts w:ascii="Arial" w:hAnsi="Arial" w:cs="Arial"/>
        </w:rPr>
        <w:t>provisoriamente,</w:t>
      </w:r>
      <w:r w:rsidR="00974951" w:rsidRPr="00C55301">
        <w:rPr>
          <w:rFonts w:ascii="Arial" w:hAnsi="Arial" w:cs="Arial"/>
          <w:spacing w:val="1"/>
        </w:rPr>
        <w:t xml:space="preserve"> </w:t>
      </w:r>
      <w:r w:rsidR="00974951" w:rsidRPr="00C55301">
        <w:rPr>
          <w:rFonts w:ascii="Arial" w:hAnsi="Arial" w:cs="Arial"/>
        </w:rPr>
        <w:t>com</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especificações</w:t>
      </w:r>
      <w:r w:rsidR="00974951" w:rsidRPr="00C55301">
        <w:rPr>
          <w:rFonts w:ascii="Arial" w:hAnsi="Arial" w:cs="Arial"/>
          <w:spacing w:val="1"/>
        </w:rPr>
        <w:t xml:space="preserve"> </w:t>
      </w:r>
      <w:r w:rsidR="00974951" w:rsidRPr="00C55301">
        <w:rPr>
          <w:rFonts w:ascii="Arial" w:hAnsi="Arial" w:cs="Arial"/>
        </w:rPr>
        <w:t>constantes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edital</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66"/>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proposta,</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4"/>
        </w:rPr>
        <w:t xml:space="preserve"> </w:t>
      </w:r>
      <w:r w:rsidR="00974951" w:rsidRPr="00C55301">
        <w:rPr>
          <w:rFonts w:ascii="Arial" w:hAnsi="Arial" w:cs="Arial"/>
        </w:rPr>
        <w:t>fins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9"/>
        </w:rPr>
        <w:t xml:space="preserve"> </w:t>
      </w:r>
      <w:r w:rsidR="00974951" w:rsidRPr="00C55301">
        <w:rPr>
          <w:rFonts w:ascii="Arial" w:hAnsi="Arial" w:cs="Arial"/>
        </w:rPr>
        <w:t>aceitação</w:t>
      </w:r>
      <w:r w:rsidR="00974951" w:rsidRPr="00C55301">
        <w:rPr>
          <w:rFonts w:ascii="Arial" w:hAnsi="Arial" w:cs="Arial"/>
          <w:spacing w:val="-4"/>
        </w:rPr>
        <w:t xml:space="preserve"> </w:t>
      </w:r>
      <w:r w:rsidR="00974951" w:rsidRPr="00C55301">
        <w:rPr>
          <w:rFonts w:ascii="Arial" w:hAnsi="Arial" w:cs="Arial"/>
        </w:rPr>
        <w:t>e</w:t>
      </w:r>
      <w:r w:rsidR="00974951" w:rsidRPr="00C55301">
        <w:rPr>
          <w:rFonts w:ascii="Arial" w:hAnsi="Arial" w:cs="Arial"/>
          <w:spacing w:val="6"/>
        </w:rPr>
        <w:t xml:space="preserve"> </w:t>
      </w:r>
      <w:r w:rsidR="00974951" w:rsidRPr="00C55301">
        <w:rPr>
          <w:rFonts w:ascii="Arial" w:hAnsi="Arial" w:cs="Arial"/>
        </w:rPr>
        <w:t>recebimento</w:t>
      </w:r>
      <w:r w:rsidR="00974951" w:rsidRPr="00C55301">
        <w:rPr>
          <w:rFonts w:ascii="Arial" w:hAnsi="Arial" w:cs="Arial"/>
          <w:spacing w:val="8"/>
        </w:rPr>
        <w:t xml:space="preserve"> </w:t>
      </w:r>
      <w:r w:rsidR="00974951" w:rsidRPr="00C55301">
        <w:rPr>
          <w:rFonts w:ascii="Arial" w:hAnsi="Arial" w:cs="Arial"/>
        </w:rPr>
        <w:t>definitivo;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851"/>
        </w:tabs>
        <w:autoSpaceDE w:val="0"/>
        <w:autoSpaceDN w:val="0"/>
        <w:spacing w:before="33" w:after="0" w:line="232" w:lineRule="auto"/>
        <w:ind w:left="0" w:right="-58" w:firstLine="0"/>
        <w:contextualSpacing w:val="0"/>
        <w:jc w:val="both"/>
        <w:rPr>
          <w:rFonts w:ascii="Arial" w:hAnsi="Arial" w:cs="Arial"/>
        </w:rPr>
      </w:pPr>
      <w:r>
        <w:rPr>
          <w:rFonts w:ascii="Arial" w:hAnsi="Arial" w:cs="Arial"/>
        </w:rPr>
        <w:t>C</w:t>
      </w:r>
      <w:r w:rsidR="00974951" w:rsidRPr="00C55301">
        <w:rPr>
          <w:rFonts w:ascii="Arial" w:hAnsi="Arial" w:cs="Arial"/>
        </w:rPr>
        <w:t>omunicar</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por</w:t>
      </w:r>
      <w:r w:rsidR="00974951" w:rsidRPr="00C55301">
        <w:rPr>
          <w:rFonts w:ascii="Arial" w:hAnsi="Arial" w:cs="Arial"/>
          <w:spacing w:val="1"/>
        </w:rPr>
        <w:t xml:space="preserve"> </w:t>
      </w:r>
      <w:r w:rsidR="00974951" w:rsidRPr="00C55301">
        <w:rPr>
          <w:rFonts w:ascii="Arial" w:hAnsi="Arial" w:cs="Arial"/>
        </w:rPr>
        <w:t>escrito,</w:t>
      </w:r>
      <w:r w:rsidR="00974951" w:rsidRPr="00C55301">
        <w:rPr>
          <w:rFonts w:ascii="Arial" w:hAnsi="Arial" w:cs="Arial"/>
          <w:spacing w:val="1"/>
        </w:rPr>
        <w:t xml:space="preserve"> </w:t>
      </w:r>
      <w:r w:rsidR="00974951" w:rsidRPr="00C55301">
        <w:rPr>
          <w:rFonts w:ascii="Arial" w:hAnsi="Arial" w:cs="Arial"/>
        </w:rPr>
        <w:t>as</w:t>
      </w:r>
      <w:r w:rsidR="00974951" w:rsidRPr="00C55301">
        <w:rPr>
          <w:rFonts w:ascii="Arial" w:hAnsi="Arial" w:cs="Arial"/>
          <w:spacing w:val="1"/>
        </w:rPr>
        <w:t xml:space="preserve"> </w:t>
      </w:r>
      <w:r w:rsidR="00974951" w:rsidRPr="00C55301">
        <w:rPr>
          <w:rFonts w:ascii="Arial" w:hAnsi="Arial" w:cs="Arial"/>
        </w:rPr>
        <w:t>imperfeições,</w:t>
      </w:r>
      <w:r w:rsidR="00974951" w:rsidRPr="00C55301">
        <w:rPr>
          <w:rFonts w:ascii="Arial" w:hAnsi="Arial" w:cs="Arial"/>
          <w:spacing w:val="1"/>
        </w:rPr>
        <w:t xml:space="preserve"> </w:t>
      </w:r>
      <w:r w:rsidR="00974951" w:rsidRPr="00C55301">
        <w:rPr>
          <w:rFonts w:ascii="Arial" w:hAnsi="Arial" w:cs="Arial"/>
        </w:rPr>
        <w:t>falhas</w:t>
      </w:r>
      <w:r w:rsidR="00974951" w:rsidRPr="00C55301">
        <w:rPr>
          <w:rFonts w:ascii="Arial" w:hAnsi="Arial" w:cs="Arial"/>
          <w:spacing w:val="1"/>
        </w:rPr>
        <w:t xml:space="preserve"> </w:t>
      </w:r>
      <w:r w:rsidR="00974951" w:rsidRPr="00C55301">
        <w:rPr>
          <w:rFonts w:ascii="Arial" w:hAnsi="Arial" w:cs="Arial"/>
        </w:rPr>
        <w:t>ou</w:t>
      </w:r>
      <w:r w:rsidR="00974951" w:rsidRPr="00C55301">
        <w:rPr>
          <w:rFonts w:ascii="Arial" w:hAnsi="Arial" w:cs="Arial"/>
          <w:spacing w:val="1"/>
        </w:rPr>
        <w:t xml:space="preserve"> </w:t>
      </w:r>
      <w:r w:rsidR="00974951" w:rsidRPr="00C55301">
        <w:rPr>
          <w:rFonts w:ascii="Arial" w:hAnsi="Arial" w:cs="Arial"/>
        </w:rPr>
        <w:t>irregularidades</w:t>
      </w:r>
      <w:r w:rsidR="00974951" w:rsidRPr="00C55301">
        <w:rPr>
          <w:rFonts w:ascii="Arial" w:hAnsi="Arial" w:cs="Arial"/>
          <w:spacing w:val="-6"/>
        </w:rPr>
        <w:t xml:space="preserve"> </w:t>
      </w:r>
      <w:r w:rsidR="00974951" w:rsidRPr="00C55301">
        <w:rPr>
          <w:rFonts w:ascii="Arial" w:hAnsi="Arial" w:cs="Arial"/>
        </w:rPr>
        <w:t>verificadas,</w:t>
      </w:r>
      <w:r w:rsidR="00974951" w:rsidRPr="00C55301">
        <w:rPr>
          <w:rFonts w:ascii="Arial" w:hAnsi="Arial" w:cs="Arial"/>
          <w:spacing w:val="-14"/>
        </w:rPr>
        <w:t xml:space="preserve"> </w:t>
      </w:r>
      <w:r w:rsidR="00974951" w:rsidRPr="00C55301">
        <w:rPr>
          <w:rFonts w:ascii="Arial" w:hAnsi="Arial" w:cs="Arial"/>
        </w:rPr>
        <w:t>fixando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8"/>
        </w:rPr>
        <w:t xml:space="preserve"> </w:t>
      </w:r>
      <w:r w:rsidR="00974951" w:rsidRPr="00C55301">
        <w:rPr>
          <w:rFonts w:ascii="Arial" w:hAnsi="Arial" w:cs="Arial"/>
        </w:rPr>
        <w:t>sua</w:t>
      </w:r>
      <w:r w:rsidR="00974951" w:rsidRPr="00C55301">
        <w:rPr>
          <w:rFonts w:ascii="Arial" w:hAnsi="Arial" w:cs="Arial"/>
          <w:spacing w:val="-6"/>
        </w:rPr>
        <w:t xml:space="preserve"> </w:t>
      </w:r>
      <w:r w:rsidR="00974951" w:rsidRPr="00C55301">
        <w:rPr>
          <w:rFonts w:ascii="Arial" w:hAnsi="Arial" w:cs="Arial"/>
        </w:rPr>
        <w:t>correção;</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936"/>
        </w:tabs>
        <w:autoSpaceDE w:val="0"/>
        <w:autoSpaceDN w:val="0"/>
        <w:spacing w:before="67" w:after="0" w:line="232"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companhar</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fiscalizar</w:t>
      </w:r>
      <w:r w:rsidR="00974951" w:rsidRPr="00C55301">
        <w:rPr>
          <w:rFonts w:ascii="Arial" w:hAnsi="Arial" w:cs="Arial"/>
          <w:spacing w:val="1"/>
        </w:rPr>
        <w:t xml:space="preserve"> </w:t>
      </w:r>
      <w:r w:rsidR="00974951" w:rsidRPr="00C55301">
        <w:rPr>
          <w:rFonts w:ascii="Arial" w:hAnsi="Arial" w:cs="Arial"/>
        </w:rPr>
        <w:t>o</w:t>
      </w:r>
      <w:r w:rsidR="00974951" w:rsidRPr="00C55301">
        <w:rPr>
          <w:rFonts w:ascii="Arial" w:hAnsi="Arial" w:cs="Arial"/>
          <w:spacing w:val="1"/>
        </w:rPr>
        <w:t xml:space="preserve"> </w:t>
      </w:r>
      <w:r w:rsidR="00974951" w:rsidRPr="00C55301">
        <w:rPr>
          <w:rFonts w:ascii="Arial" w:hAnsi="Arial" w:cs="Arial"/>
        </w:rPr>
        <w:t>cumprimento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obrigações</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Contratado,</w:t>
      </w:r>
      <w:r w:rsidR="00974951" w:rsidRPr="00C55301">
        <w:rPr>
          <w:rFonts w:ascii="Arial" w:hAnsi="Arial" w:cs="Arial"/>
          <w:spacing w:val="1"/>
        </w:rPr>
        <w:t xml:space="preserve"> </w:t>
      </w:r>
      <w:r w:rsidR="00974951" w:rsidRPr="00C55301">
        <w:rPr>
          <w:rFonts w:ascii="Arial" w:hAnsi="Arial" w:cs="Arial"/>
        </w:rPr>
        <w:t>através</w:t>
      </w:r>
      <w:r w:rsidR="00974951" w:rsidRPr="00C55301">
        <w:rPr>
          <w:rFonts w:ascii="Arial" w:hAnsi="Arial" w:cs="Arial"/>
          <w:spacing w:val="-10"/>
        </w:rPr>
        <w:t xml:space="preserve"> </w:t>
      </w:r>
      <w:r w:rsidR="00974951" w:rsidRPr="00C55301">
        <w:rPr>
          <w:rFonts w:ascii="Arial" w:hAnsi="Arial" w:cs="Arial"/>
        </w:rPr>
        <w:t>de</w:t>
      </w:r>
      <w:r w:rsidR="00974951" w:rsidRPr="00C55301">
        <w:rPr>
          <w:rFonts w:ascii="Arial" w:hAnsi="Arial" w:cs="Arial"/>
          <w:spacing w:val="11"/>
        </w:rPr>
        <w:t xml:space="preserve"> </w:t>
      </w:r>
      <w:r w:rsidR="00974951" w:rsidRPr="00C55301">
        <w:rPr>
          <w:rFonts w:ascii="Arial" w:hAnsi="Arial" w:cs="Arial"/>
        </w:rPr>
        <w:t>comissão</w:t>
      </w:r>
      <w:r w:rsidR="00974951" w:rsidRPr="00C55301">
        <w:rPr>
          <w:rFonts w:ascii="Arial" w:hAnsi="Arial" w:cs="Arial"/>
          <w:spacing w:val="-10"/>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servidores</w:t>
      </w:r>
      <w:r w:rsidR="00974951" w:rsidRPr="00C55301">
        <w:rPr>
          <w:rFonts w:ascii="Arial" w:hAnsi="Arial" w:cs="Arial"/>
          <w:spacing w:val="-8"/>
        </w:rPr>
        <w:t xml:space="preserve"> </w:t>
      </w:r>
      <w:r w:rsidR="00974951" w:rsidRPr="00C55301">
        <w:rPr>
          <w:rFonts w:ascii="Arial" w:hAnsi="Arial" w:cs="Arial"/>
        </w:rPr>
        <w:t>especialmente</w:t>
      </w:r>
      <w:r w:rsidR="00974951" w:rsidRPr="00C55301">
        <w:rPr>
          <w:rFonts w:ascii="Arial" w:hAnsi="Arial" w:cs="Arial"/>
          <w:spacing w:val="11"/>
        </w:rPr>
        <w:t xml:space="preserve"> </w:t>
      </w:r>
      <w:r w:rsidR="00974951" w:rsidRPr="00C55301">
        <w:rPr>
          <w:rFonts w:ascii="Arial" w:hAnsi="Arial" w:cs="Arial"/>
        </w:rPr>
        <w:t>designados;</w:t>
      </w:r>
    </w:p>
    <w:p w:rsidR="00134E38" w:rsidRPr="00134E38" w:rsidRDefault="00134E38" w:rsidP="00134E38">
      <w:pPr>
        <w:pStyle w:val="PargrafodaLista"/>
        <w:rPr>
          <w:rFonts w:ascii="Arial" w:hAnsi="Arial" w:cs="Arial"/>
        </w:rPr>
      </w:pPr>
    </w:p>
    <w:p w:rsidR="00974951" w:rsidRDefault="00134E38" w:rsidP="00134E38">
      <w:pPr>
        <w:pStyle w:val="PargrafodaLista"/>
        <w:widowControl w:val="0"/>
        <w:numPr>
          <w:ilvl w:val="2"/>
          <w:numId w:val="26"/>
        </w:numPr>
        <w:tabs>
          <w:tab w:val="left" w:pos="0"/>
        </w:tabs>
        <w:autoSpaceDE w:val="0"/>
        <w:autoSpaceDN w:val="0"/>
        <w:spacing w:before="17"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fetuar o pagamento ao Contratado no valor correspondente ao fornecimento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objeto,</w:t>
      </w:r>
      <w:r w:rsidR="00974951" w:rsidRPr="00C55301">
        <w:rPr>
          <w:rFonts w:ascii="Arial" w:hAnsi="Arial" w:cs="Arial"/>
          <w:spacing w:val="3"/>
        </w:rPr>
        <w:t xml:space="preserve"> </w:t>
      </w:r>
      <w:r w:rsidR="00974951" w:rsidRPr="00C55301">
        <w:rPr>
          <w:rFonts w:ascii="Arial" w:hAnsi="Arial" w:cs="Arial"/>
        </w:rPr>
        <w:t>no</w:t>
      </w:r>
      <w:r w:rsidR="00974951" w:rsidRPr="00C55301">
        <w:rPr>
          <w:rFonts w:ascii="Arial" w:hAnsi="Arial" w:cs="Arial"/>
          <w:spacing w:val="8"/>
        </w:rPr>
        <w:t xml:space="preserve"> </w:t>
      </w:r>
      <w:r w:rsidR="00974951" w:rsidRPr="00C55301">
        <w:rPr>
          <w:rFonts w:ascii="Arial" w:hAnsi="Arial" w:cs="Arial"/>
        </w:rPr>
        <w:t>prazo</w:t>
      </w:r>
      <w:r w:rsidR="00974951" w:rsidRPr="00C55301">
        <w:rPr>
          <w:rFonts w:ascii="Arial" w:hAnsi="Arial" w:cs="Arial"/>
          <w:spacing w:val="-6"/>
        </w:rPr>
        <w:t xml:space="preserve"> </w:t>
      </w:r>
      <w:r w:rsidR="00974951" w:rsidRPr="00C55301">
        <w:rPr>
          <w:rFonts w:ascii="Arial" w:hAnsi="Arial" w:cs="Arial"/>
        </w:rPr>
        <w:t>e</w:t>
      </w:r>
      <w:r w:rsidR="00974951" w:rsidRPr="00C55301">
        <w:rPr>
          <w:rFonts w:ascii="Arial" w:hAnsi="Arial" w:cs="Arial"/>
          <w:spacing w:val="8"/>
        </w:rPr>
        <w:t xml:space="preserve"> </w:t>
      </w:r>
      <w:r w:rsidR="00974951" w:rsidRPr="00C55301">
        <w:rPr>
          <w:rFonts w:ascii="Arial" w:hAnsi="Arial" w:cs="Arial"/>
        </w:rPr>
        <w:t>forma</w:t>
      </w:r>
      <w:r w:rsidR="00974951" w:rsidRPr="00C55301">
        <w:rPr>
          <w:rFonts w:ascii="Arial" w:hAnsi="Arial" w:cs="Arial"/>
          <w:spacing w:val="-6"/>
        </w:rPr>
        <w:t xml:space="preserve"> </w:t>
      </w:r>
      <w:r w:rsidR="00974951" w:rsidRPr="00C55301">
        <w:rPr>
          <w:rFonts w:ascii="Arial" w:hAnsi="Arial" w:cs="Arial"/>
        </w:rPr>
        <w:t>estabelecidos</w:t>
      </w:r>
      <w:r w:rsidR="00974951" w:rsidRPr="00C55301">
        <w:rPr>
          <w:rFonts w:ascii="Arial" w:hAnsi="Arial" w:cs="Arial"/>
          <w:spacing w:val="-7"/>
        </w:rPr>
        <w:t xml:space="preserve"> </w:t>
      </w:r>
      <w:r w:rsidR="00974951" w:rsidRPr="00C55301">
        <w:rPr>
          <w:rFonts w:ascii="Arial" w:hAnsi="Arial" w:cs="Arial"/>
        </w:rPr>
        <w:t>neste</w:t>
      </w:r>
      <w:r w:rsidR="00974951" w:rsidRPr="00C55301">
        <w:rPr>
          <w:rFonts w:ascii="Arial" w:hAnsi="Arial" w:cs="Arial"/>
          <w:spacing w:val="8"/>
        </w:rPr>
        <w:t xml:space="preserve"> </w:t>
      </w:r>
      <w:r w:rsidR="00974951" w:rsidRPr="00C55301">
        <w:rPr>
          <w:rFonts w:ascii="Arial" w:hAnsi="Arial" w:cs="Arial"/>
        </w:rPr>
        <w:t>edital</w:t>
      </w:r>
      <w:r w:rsidR="00974951" w:rsidRPr="00C55301">
        <w:rPr>
          <w:rFonts w:ascii="Arial" w:hAnsi="Arial" w:cs="Arial"/>
          <w:spacing w:val="-15"/>
        </w:rPr>
        <w:t xml:space="preserve"> </w:t>
      </w:r>
      <w:r w:rsidR="00974951" w:rsidRPr="00C55301">
        <w:rPr>
          <w:rFonts w:ascii="Arial" w:hAnsi="Arial" w:cs="Arial"/>
        </w:rPr>
        <w:t>e</w:t>
      </w:r>
      <w:r w:rsidR="00974951" w:rsidRPr="00C55301">
        <w:rPr>
          <w:rFonts w:ascii="Arial" w:hAnsi="Arial" w:cs="Arial"/>
          <w:spacing w:val="9"/>
        </w:rPr>
        <w:t xml:space="preserve"> </w:t>
      </w:r>
      <w:r w:rsidR="00974951" w:rsidRPr="00C55301">
        <w:rPr>
          <w:rFonts w:ascii="Arial" w:hAnsi="Arial" w:cs="Arial"/>
        </w:rPr>
        <w:t>seus</w:t>
      </w:r>
      <w:r w:rsidR="00974951" w:rsidRPr="00C55301">
        <w:rPr>
          <w:rFonts w:ascii="Arial" w:hAnsi="Arial" w:cs="Arial"/>
          <w:spacing w:val="-9"/>
        </w:rPr>
        <w:t xml:space="preserve"> </w:t>
      </w:r>
      <w:r w:rsidR="00974951" w:rsidRPr="00C55301">
        <w:rPr>
          <w:rFonts w:ascii="Arial" w:hAnsi="Arial" w:cs="Arial"/>
        </w:rPr>
        <w:t>anexos;</w:t>
      </w:r>
    </w:p>
    <w:p w:rsidR="00134E38" w:rsidRPr="00134E38" w:rsidRDefault="00134E38" w:rsidP="00134E38">
      <w:pPr>
        <w:pStyle w:val="PargrafodaLista"/>
        <w:rPr>
          <w:rFonts w:ascii="Arial" w:hAnsi="Arial" w:cs="Arial"/>
        </w:rPr>
      </w:pPr>
    </w:p>
    <w:p w:rsidR="00134E38" w:rsidRPr="00E80D74" w:rsidRDefault="00134E38" w:rsidP="00E80D74">
      <w:pPr>
        <w:pStyle w:val="PargrafodaLista"/>
        <w:widowControl w:val="0"/>
        <w:numPr>
          <w:ilvl w:val="2"/>
          <w:numId w:val="26"/>
        </w:numPr>
        <w:autoSpaceDE w:val="0"/>
        <w:autoSpaceDN w:val="0"/>
        <w:spacing w:before="13" w:after="0" w:line="235" w:lineRule="auto"/>
        <w:ind w:left="0" w:right="-58" w:firstLine="0"/>
        <w:contextualSpacing w:val="0"/>
        <w:jc w:val="both"/>
        <w:rPr>
          <w:rFonts w:ascii="Arial" w:hAnsi="Arial" w:cs="Arial"/>
        </w:rPr>
      </w:pPr>
      <w:r w:rsidRPr="00E80D74">
        <w:rPr>
          <w:rFonts w:ascii="Arial" w:hAnsi="Arial" w:cs="Arial"/>
        </w:rPr>
        <w:t>E</w:t>
      </w:r>
      <w:r w:rsidR="00974951" w:rsidRPr="00E80D74">
        <w:rPr>
          <w:rFonts w:ascii="Arial" w:hAnsi="Arial" w:cs="Arial"/>
        </w:rPr>
        <w:t>fetuar as eventuais retenções tributárias devidas sobre o valor da nota fiscal</w:t>
      </w:r>
      <w:r w:rsidR="00974951" w:rsidRPr="00E80D74">
        <w:rPr>
          <w:rFonts w:ascii="Arial" w:hAnsi="Arial" w:cs="Arial"/>
          <w:spacing w:val="1"/>
        </w:rPr>
        <w:t xml:space="preserve"> </w:t>
      </w:r>
      <w:r w:rsidR="00974951" w:rsidRPr="00E80D74">
        <w:rPr>
          <w:rFonts w:ascii="Arial" w:hAnsi="Arial" w:cs="Arial"/>
        </w:rPr>
        <w:t>e</w:t>
      </w:r>
      <w:r w:rsidR="00974951" w:rsidRPr="00E80D74">
        <w:rPr>
          <w:rFonts w:ascii="Arial" w:hAnsi="Arial" w:cs="Arial"/>
          <w:spacing w:val="-5"/>
        </w:rPr>
        <w:t xml:space="preserve"> </w:t>
      </w:r>
      <w:r w:rsidR="00974951" w:rsidRPr="00E80D74">
        <w:rPr>
          <w:rFonts w:ascii="Arial" w:hAnsi="Arial" w:cs="Arial"/>
        </w:rPr>
        <w:t>fatura</w:t>
      </w:r>
      <w:r w:rsidR="00974951" w:rsidRPr="00E80D74">
        <w:rPr>
          <w:rFonts w:ascii="Arial" w:hAnsi="Arial" w:cs="Arial"/>
          <w:spacing w:val="8"/>
        </w:rPr>
        <w:t xml:space="preserve"> </w:t>
      </w:r>
      <w:r w:rsidR="00974951" w:rsidRPr="00E80D74">
        <w:rPr>
          <w:rFonts w:ascii="Arial" w:hAnsi="Arial" w:cs="Arial"/>
        </w:rPr>
        <w:t>fornecida</w:t>
      </w:r>
      <w:r w:rsidR="00974951" w:rsidRPr="00E80D74">
        <w:rPr>
          <w:rFonts w:ascii="Arial" w:hAnsi="Arial" w:cs="Arial"/>
          <w:spacing w:val="-6"/>
        </w:rPr>
        <w:t xml:space="preserve"> </w:t>
      </w:r>
      <w:r w:rsidR="00974951" w:rsidRPr="00E80D74">
        <w:rPr>
          <w:rFonts w:ascii="Arial" w:hAnsi="Arial" w:cs="Arial"/>
        </w:rPr>
        <w:t>pelo</w:t>
      </w:r>
      <w:r w:rsidR="00974951" w:rsidRPr="00E80D74">
        <w:rPr>
          <w:rFonts w:ascii="Arial" w:hAnsi="Arial" w:cs="Arial"/>
          <w:spacing w:val="-6"/>
        </w:rPr>
        <w:t xml:space="preserve"> </w:t>
      </w:r>
      <w:r w:rsidR="00974951" w:rsidRPr="00E80D74">
        <w:rPr>
          <w:rFonts w:ascii="Arial" w:hAnsi="Arial" w:cs="Arial"/>
        </w:rPr>
        <w:t>Contratado,</w:t>
      </w:r>
      <w:r w:rsidR="00974951" w:rsidRPr="00E80D74">
        <w:rPr>
          <w:rFonts w:ascii="Arial" w:hAnsi="Arial" w:cs="Arial"/>
          <w:spacing w:val="-14"/>
        </w:rPr>
        <w:t xml:space="preserve"> </w:t>
      </w:r>
      <w:r w:rsidR="00974951" w:rsidRPr="00E80D74">
        <w:rPr>
          <w:rFonts w:ascii="Arial" w:hAnsi="Arial" w:cs="Arial"/>
        </w:rPr>
        <w:t>no</w:t>
      </w:r>
      <w:r w:rsidR="00974951" w:rsidRPr="00E80D74">
        <w:rPr>
          <w:rFonts w:ascii="Arial" w:hAnsi="Arial" w:cs="Arial"/>
          <w:spacing w:val="11"/>
        </w:rPr>
        <w:t xml:space="preserve"> </w:t>
      </w:r>
      <w:r w:rsidR="00974951" w:rsidRPr="00E80D74">
        <w:rPr>
          <w:rFonts w:ascii="Arial" w:hAnsi="Arial" w:cs="Arial"/>
        </w:rPr>
        <w:t>que</w:t>
      </w:r>
      <w:r w:rsidR="00974951" w:rsidRPr="00E80D74">
        <w:rPr>
          <w:rFonts w:ascii="Arial" w:hAnsi="Arial" w:cs="Arial"/>
          <w:spacing w:val="8"/>
        </w:rPr>
        <w:t xml:space="preserve"> </w:t>
      </w:r>
      <w:r w:rsidR="00974951" w:rsidRPr="00E80D74">
        <w:rPr>
          <w:rFonts w:ascii="Arial" w:hAnsi="Arial" w:cs="Arial"/>
        </w:rPr>
        <w:t>couber;</w:t>
      </w:r>
    </w:p>
    <w:p w:rsidR="00134E38" w:rsidRPr="00C55301" w:rsidRDefault="00134E38" w:rsidP="00134E38">
      <w:pPr>
        <w:pStyle w:val="PargrafodaLista"/>
        <w:widowControl w:val="0"/>
        <w:tabs>
          <w:tab w:val="left" w:pos="783"/>
        </w:tabs>
        <w:autoSpaceDE w:val="0"/>
        <w:autoSpaceDN w:val="0"/>
        <w:spacing w:before="13" w:after="0" w:line="235" w:lineRule="auto"/>
        <w:ind w:right="-58"/>
        <w:contextualSpacing w:val="0"/>
        <w:jc w:val="both"/>
        <w:rPr>
          <w:rFonts w:ascii="Arial" w:hAnsi="Arial" w:cs="Arial"/>
        </w:rPr>
      </w:pPr>
    </w:p>
    <w:p w:rsidR="00974951" w:rsidRDefault="00E80D74" w:rsidP="00E80D74">
      <w:pPr>
        <w:pStyle w:val="PargrafodaLista"/>
        <w:widowControl w:val="0"/>
        <w:numPr>
          <w:ilvl w:val="2"/>
          <w:numId w:val="26"/>
        </w:numPr>
        <w:tabs>
          <w:tab w:val="left" w:pos="869"/>
        </w:tabs>
        <w:autoSpaceDE w:val="0"/>
        <w:autoSpaceDN w:val="0"/>
        <w:spacing w:before="30" w:after="0" w:line="235" w:lineRule="auto"/>
        <w:ind w:left="0" w:right="-58" w:firstLine="0"/>
        <w:contextualSpacing w:val="0"/>
        <w:jc w:val="both"/>
        <w:rPr>
          <w:rFonts w:ascii="Arial" w:hAnsi="Arial" w:cs="Arial"/>
        </w:rPr>
      </w:pPr>
      <w:r>
        <w:rPr>
          <w:rFonts w:ascii="Arial" w:hAnsi="Arial" w:cs="Arial"/>
        </w:rPr>
        <w:t>E</w:t>
      </w:r>
      <w:r w:rsidR="00974951" w:rsidRPr="00C55301">
        <w:rPr>
          <w:rFonts w:ascii="Arial" w:hAnsi="Arial" w:cs="Arial"/>
        </w:rPr>
        <w:t>mitir decisão sobre as solicitações e reclamações relacionadas à execução</w:t>
      </w:r>
      <w:r w:rsidR="00974951" w:rsidRPr="00C55301">
        <w:rPr>
          <w:rFonts w:ascii="Arial" w:hAnsi="Arial" w:cs="Arial"/>
          <w:spacing w:val="1"/>
        </w:rPr>
        <w:t xml:space="preserve"> </w:t>
      </w:r>
      <w:r w:rsidR="00974951" w:rsidRPr="00C55301">
        <w:rPr>
          <w:rFonts w:ascii="Arial" w:hAnsi="Arial" w:cs="Arial"/>
        </w:rPr>
        <w:t>do contrato, ressalvados requerimentos manifestamente impertinentes, meramente</w:t>
      </w:r>
      <w:r w:rsidR="00974951" w:rsidRPr="00C55301">
        <w:rPr>
          <w:rFonts w:ascii="Arial" w:hAnsi="Arial" w:cs="Arial"/>
          <w:spacing w:val="1"/>
        </w:rPr>
        <w:t xml:space="preserve"> </w:t>
      </w:r>
      <w:r w:rsidR="00974951" w:rsidRPr="00C55301">
        <w:rPr>
          <w:rFonts w:ascii="Arial" w:hAnsi="Arial" w:cs="Arial"/>
        </w:rPr>
        <w:t>protelatórios</w:t>
      </w:r>
      <w:r w:rsidR="00974951" w:rsidRPr="00C55301">
        <w:rPr>
          <w:rFonts w:ascii="Arial" w:hAnsi="Arial" w:cs="Arial"/>
          <w:spacing w:val="-7"/>
        </w:rPr>
        <w:t xml:space="preserve"> </w:t>
      </w:r>
      <w:r w:rsidR="00974951" w:rsidRPr="00C55301">
        <w:rPr>
          <w:rFonts w:ascii="Arial" w:hAnsi="Arial" w:cs="Arial"/>
        </w:rPr>
        <w:t>ou</w:t>
      </w:r>
      <w:r w:rsidR="00974951" w:rsidRPr="00C55301">
        <w:rPr>
          <w:rFonts w:ascii="Arial" w:hAnsi="Arial" w:cs="Arial"/>
          <w:spacing w:val="-4"/>
        </w:rPr>
        <w:t xml:space="preserve"> </w:t>
      </w:r>
      <w:r w:rsidR="00974951" w:rsidRPr="00C55301">
        <w:rPr>
          <w:rFonts w:ascii="Arial" w:hAnsi="Arial" w:cs="Arial"/>
        </w:rPr>
        <w:t>de</w:t>
      </w:r>
      <w:r w:rsidR="00974951" w:rsidRPr="00C55301">
        <w:rPr>
          <w:rFonts w:ascii="Arial" w:hAnsi="Arial" w:cs="Arial"/>
          <w:spacing w:val="8"/>
        </w:rPr>
        <w:t xml:space="preserve"> </w:t>
      </w:r>
      <w:r w:rsidR="00974951" w:rsidRPr="00C55301">
        <w:rPr>
          <w:rFonts w:ascii="Arial" w:hAnsi="Arial" w:cs="Arial"/>
        </w:rPr>
        <w:t>nenhum</w:t>
      </w:r>
      <w:r w:rsidR="00974951" w:rsidRPr="00C55301">
        <w:rPr>
          <w:rFonts w:ascii="Arial" w:hAnsi="Arial" w:cs="Arial"/>
          <w:spacing w:val="2"/>
        </w:rPr>
        <w:t xml:space="preserve"> </w:t>
      </w:r>
      <w:r w:rsidR="00974951" w:rsidRPr="00C55301">
        <w:rPr>
          <w:rFonts w:ascii="Arial" w:hAnsi="Arial" w:cs="Arial"/>
        </w:rPr>
        <w:t>interesse</w:t>
      </w:r>
      <w:r w:rsidR="00974951" w:rsidRPr="00C55301">
        <w:rPr>
          <w:rFonts w:ascii="Arial" w:hAnsi="Arial" w:cs="Arial"/>
          <w:spacing w:val="-6"/>
        </w:rPr>
        <w:t xml:space="preserve"> </w:t>
      </w:r>
      <w:r w:rsidR="00974951" w:rsidRPr="00C55301">
        <w:rPr>
          <w:rFonts w:ascii="Arial" w:hAnsi="Arial" w:cs="Arial"/>
        </w:rPr>
        <w:t>para</w:t>
      </w:r>
      <w:r w:rsidR="00974951" w:rsidRPr="00C55301">
        <w:rPr>
          <w:rFonts w:ascii="Arial" w:hAnsi="Arial" w:cs="Arial"/>
          <w:spacing w:val="-6"/>
        </w:rPr>
        <w:t xml:space="preserve"> </w:t>
      </w:r>
      <w:r w:rsidR="00974951" w:rsidRPr="00C55301">
        <w:rPr>
          <w:rFonts w:ascii="Arial" w:hAnsi="Arial" w:cs="Arial"/>
        </w:rPr>
        <w:t>a</w:t>
      </w:r>
      <w:r w:rsidR="00974951" w:rsidRPr="00C55301">
        <w:rPr>
          <w:rFonts w:ascii="Arial" w:hAnsi="Arial" w:cs="Arial"/>
          <w:spacing w:val="11"/>
        </w:rPr>
        <w:t xml:space="preserve"> </w:t>
      </w:r>
      <w:r w:rsidR="00974951" w:rsidRPr="00C55301">
        <w:rPr>
          <w:rFonts w:ascii="Arial" w:hAnsi="Arial" w:cs="Arial"/>
        </w:rPr>
        <w:t>boa</w:t>
      </w:r>
      <w:r w:rsidR="00974951" w:rsidRPr="00C55301">
        <w:rPr>
          <w:rFonts w:ascii="Arial" w:hAnsi="Arial" w:cs="Arial"/>
          <w:spacing w:val="-4"/>
        </w:rPr>
        <w:t xml:space="preserve"> </w:t>
      </w:r>
      <w:r w:rsidR="00974951" w:rsidRPr="00C55301">
        <w:rPr>
          <w:rFonts w:ascii="Arial" w:hAnsi="Arial" w:cs="Arial"/>
        </w:rPr>
        <w:t>execução</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9"/>
        </w:rPr>
        <w:t xml:space="preserve"> </w:t>
      </w:r>
      <w:r w:rsidR="00974951" w:rsidRPr="00C55301">
        <w:rPr>
          <w:rFonts w:ascii="Arial" w:hAnsi="Arial" w:cs="Arial"/>
        </w:rPr>
        <w:t>contrato;</w:t>
      </w:r>
    </w:p>
    <w:p w:rsidR="00E80D74" w:rsidRPr="00E80D74" w:rsidRDefault="00E80D74" w:rsidP="00E80D74">
      <w:pPr>
        <w:pStyle w:val="PargrafodaLista"/>
        <w:rPr>
          <w:rFonts w:ascii="Arial" w:hAnsi="Arial" w:cs="Arial"/>
        </w:rPr>
      </w:pPr>
    </w:p>
    <w:p w:rsidR="00974951" w:rsidRDefault="00E80D74" w:rsidP="00E80D74">
      <w:pPr>
        <w:pStyle w:val="PargrafodaLista"/>
        <w:widowControl w:val="0"/>
        <w:numPr>
          <w:ilvl w:val="2"/>
          <w:numId w:val="26"/>
        </w:numPr>
        <w:tabs>
          <w:tab w:val="left" w:pos="862"/>
        </w:tabs>
        <w:autoSpaceDE w:val="0"/>
        <w:autoSpaceDN w:val="0"/>
        <w:spacing w:before="27" w:after="0" w:line="237" w:lineRule="auto"/>
        <w:ind w:left="0" w:right="-58" w:firstLine="0"/>
        <w:contextualSpacing w:val="0"/>
        <w:jc w:val="both"/>
        <w:rPr>
          <w:rFonts w:ascii="Arial" w:hAnsi="Arial" w:cs="Arial"/>
        </w:rPr>
      </w:pPr>
      <w:r>
        <w:rPr>
          <w:rFonts w:ascii="Arial" w:hAnsi="Arial" w:cs="Arial"/>
        </w:rPr>
        <w:t>R</w:t>
      </w:r>
      <w:r w:rsidR="00974951" w:rsidRPr="00C55301">
        <w:rPr>
          <w:rFonts w:ascii="Arial" w:hAnsi="Arial" w:cs="Arial"/>
        </w:rPr>
        <w:t>essarcir o contratado, nos casos de extinção de contrato por culpa exclusiva</w:t>
      </w:r>
      <w:r w:rsidR="00974951" w:rsidRPr="00C55301">
        <w:rPr>
          <w:rFonts w:ascii="Arial" w:hAnsi="Arial" w:cs="Arial"/>
          <w:spacing w:val="1"/>
        </w:rPr>
        <w:t xml:space="preserve"> </w:t>
      </w:r>
      <w:r w:rsidR="00974951" w:rsidRPr="00C55301">
        <w:rPr>
          <w:rFonts w:ascii="Arial" w:hAnsi="Arial" w:cs="Arial"/>
        </w:rPr>
        <w:t>da Administração, pelos prejuízos regularmente comprovados que houver sofrido,</w:t>
      </w:r>
      <w:r w:rsidR="00974951" w:rsidRPr="00C55301">
        <w:rPr>
          <w:rFonts w:ascii="Arial" w:hAnsi="Arial" w:cs="Arial"/>
          <w:spacing w:val="1"/>
        </w:rPr>
        <w:t xml:space="preserve"> </w:t>
      </w:r>
      <w:r w:rsidR="00974951" w:rsidRPr="00C55301">
        <w:rPr>
          <w:rFonts w:ascii="Arial" w:hAnsi="Arial" w:cs="Arial"/>
        </w:rPr>
        <w:t>além de devolver a garantia, quando houver, e efetuar os pagamentos devidos pela</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contrato</w:t>
      </w:r>
      <w:r w:rsidR="00974951" w:rsidRPr="00C55301">
        <w:rPr>
          <w:rFonts w:ascii="Arial" w:hAnsi="Arial" w:cs="Arial"/>
          <w:spacing w:val="1"/>
        </w:rPr>
        <w:t xml:space="preserve"> </w:t>
      </w:r>
      <w:r w:rsidR="00974951" w:rsidRPr="00C55301">
        <w:rPr>
          <w:rFonts w:ascii="Arial" w:hAnsi="Arial" w:cs="Arial"/>
        </w:rPr>
        <w:t>até</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data</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extinção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1"/>
        </w:rPr>
        <w:t xml:space="preserve"> </w:t>
      </w:r>
      <w:r w:rsidR="00974951" w:rsidRPr="00C55301">
        <w:rPr>
          <w:rFonts w:ascii="Arial" w:hAnsi="Arial" w:cs="Arial"/>
        </w:rPr>
        <w:t>custo</w:t>
      </w:r>
      <w:r w:rsidR="00974951" w:rsidRPr="00C55301">
        <w:rPr>
          <w:rFonts w:ascii="Arial" w:hAnsi="Arial" w:cs="Arial"/>
          <w:spacing w:val="1"/>
        </w:rPr>
        <w:t xml:space="preserve"> </w:t>
      </w:r>
      <w:r w:rsidR="00974951" w:rsidRPr="00C55301">
        <w:rPr>
          <w:rFonts w:ascii="Arial" w:hAnsi="Arial" w:cs="Arial"/>
        </w:rPr>
        <w:t>de</w:t>
      </w:r>
      <w:r w:rsidR="00974951" w:rsidRPr="00C55301">
        <w:rPr>
          <w:rFonts w:ascii="Arial" w:hAnsi="Arial" w:cs="Arial"/>
          <w:spacing w:val="1"/>
        </w:rPr>
        <w:t xml:space="preserve"> </w:t>
      </w:r>
      <w:r w:rsidR="00974951" w:rsidRPr="00C55301">
        <w:rPr>
          <w:rFonts w:ascii="Arial" w:hAnsi="Arial" w:cs="Arial"/>
        </w:rPr>
        <w:t>eventual</w:t>
      </w:r>
      <w:r w:rsidR="00974951" w:rsidRPr="00C55301">
        <w:rPr>
          <w:rFonts w:ascii="Arial" w:hAnsi="Arial" w:cs="Arial"/>
          <w:spacing w:val="1"/>
        </w:rPr>
        <w:t xml:space="preserve"> </w:t>
      </w:r>
      <w:r w:rsidR="00974951" w:rsidRPr="00C55301">
        <w:rPr>
          <w:rFonts w:ascii="Arial" w:hAnsi="Arial" w:cs="Arial"/>
        </w:rPr>
        <w:t>desmobilização;</w:t>
      </w:r>
    </w:p>
    <w:p w:rsidR="00E80D74" w:rsidRPr="00C55301" w:rsidRDefault="00E80D74" w:rsidP="00E80D74">
      <w:pPr>
        <w:pStyle w:val="PargrafodaLista"/>
        <w:widowControl w:val="0"/>
        <w:tabs>
          <w:tab w:val="left" w:pos="862"/>
        </w:tabs>
        <w:autoSpaceDE w:val="0"/>
        <w:autoSpaceDN w:val="0"/>
        <w:spacing w:before="27" w:after="0" w:line="237" w:lineRule="auto"/>
        <w:ind w:left="0" w:right="-58"/>
        <w:contextualSpacing w:val="0"/>
        <w:jc w:val="both"/>
        <w:rPr>
          <w:rFonts w:ascii="Arial" w:hAnsi="Arial" w:cs="Arial"/>
        </w:rPr>
      </w:pPr>
    </w:p>
    <w:p w:rsidR="00974951" w:rsidRDefault="00E80D74" w:rsidP="00E80D74">
      <w:pPr>
        <w:pStyle w:val="PargrafodaLista"/>
        <w:widowControl w:val="0"/>
        <w:numPr>
          <w:ilvl w:val="2"/>
          <w:numId w:val="26"/>
        </w:numPr>
        <w:tabs>
          <w:tab w:val="left" w:pos="1165"/>
        </w:tabs>
        <w:autoSpaceDE w:val="0"/>
        <w:autoSpaceDN w:val="0"/>
        <w:spacing w:before="11" w:after="0" w:line="240" w:lineRule="auto"/>
        <w:ind w:left="0" w:right="-58" w:firstLine="0"/>
        <w:contextualSpacing w:val="0"/>
        <w:jc w:val="both"/>
        <w:rPr>
          <w:rFonts w:ascii="Arial" w:hAnsi="Arial" w:cs="Arial"/>
        </w:rPr>
      </w:pPr>
      <w:r>
        <w:rPr>
          <w:rFonts w:ascii="Arial" w:hAnsi="Arial" w:cs="Arial"/>
        </w:rPr>
        <w:t>A</w:t>
      </w:r>
      <w:r w:rsidR="00974951" w:rsidRPr="00C55301">
        <w:rPr>
          <w:rFonts w:ascii="Arial" w:hAnsi="Arial" w:cs="Arial"/>
        </w:rPr>
        <w:t>dotar</w:t>
      </w:r>
      <w:r w:rsidR="00974951" w:rsidRPr="00C55301">
        <w:rPr>
          <w:rFonts w:ascii="Arial" w:hAnsi="Arial" w:cs="Arial"/>
          <w:spacing w:val="1"/>
        </w:rPr>
        <w:t xml:space="preserve"> </w:t>
      </w:r>
      <w:r w:rsidR="00974951" w:rsidRPr="00C55301">
        <w:rPr>
          <w:rFonts w:ascii="Arial" w:hAnsi="Arial" w:cs="Arial"/>
        </w:rPr>
        <w:t>providências</w:t>
      </w:r>
      <w:r w:rsidR="00974951" w:rsidRPr="00C55301">
        <w:rPr>
          <w:rFonts w:ascii="Arial" w:hAnsi="Arial" w:cs="Arial"/>
          <w:spacing w:val="1"/>
        </w:rPr>
        <w:t xml:space="preserve"> </w:t>
      </w:r>
      <w:r w:rsidR="00974951" w:rsidRPr="00C55301">
        <w:rPr>
          <w:rFonts w:ascii="Arial" w:hAnsi="Arial" w:cs="Arial"/>
        </w:rPr>
        <w:t>necessárias</w:t>
      </w:r>
      <w:r w:rsidR="00974951" w:rsidRPr="00C55301">
        <w:rPr>
          <w:rFonts w:ascii="Arial" w:hAnsi="Arial" w:cs="Arial"/>
          <w:spacing w:val="1"/>
        </w:rPr>
        <w:t xml:space="preserve"> </w:t>
      </w:r>
      <w:r w:rsidR="00974951" w:rsidRPr="00C55301">
        <w:rPr>
          <w:rFonts w:ascii="Arial" w:hAnsi="Arial" w:cs="Arial"/>
        </w:rPr>
        <w:t>para</w:t>
      </w:r>
      <w:r w:rsidR="00974951" w:rsidRPr="00C55301">
        <w:rPr>
          <w:rFonts w:ascii="Arial" w:hAnsi="Arial" w:cs="Arial"/>
          <w:spacing w:val="1"/>
        </w:rPr>
        <w:t xml:space="preserve"> </w:t>
      </w:r>
      <w:r w:rsidR="00974951" w:rsidRPr="00C55301">
        <w:rPr>
          <w:rFonts w:ascii="Arial" w:hAnsi="Arial" w:cs="Arial"/>
        </w:rPr>
        <w:t>a</w:t>
      </w:r>
      <w:r w:rsidR="00974951" w:rsidRPr="00C55301">
        <w:rPr>
          <w:rFonts w:ascii="Arial" w:hAnsi="Arial" w:cs="Arial"/>
          <w:spacing w:val="1"/>
        </w:rPr>
        <w:t xml:space="preserve"> </w:t>
      </w:r>
      <w:r w:rsidR="00974951" w:rsidRPr="00C55301">
        <w:rPr>
          <w:rFonts w:ascii="Arial" w:hAnsi="Arial" w:cs="Arial"/>
        </w:rPr>
        <w:t>apuração</w:t>
      </w:r>
      <w:r w:rsidR="00974951" w:rsidRPr="00C55301">
        <w:rPr>
          <w:rFonts w:ascii="Arial" w:hAnsi="Arial" w:cs="Arial"/>
          <w:spacing w:val="1"/>
        </w:rPr>
        <w:t xml:space="preserve"> </w:t>
      </w:r>
      <w:r w:rsidR="00974951" w:rsidRPr="00C55301">
        <w:rPr>
          <w:rFonts w:ascii="Arial" w:hAnsi="Arial" w:cs="Arial"/>
        </w:rPr>
        <w:t>das</w:t>
      </w:r>
      <w:r w:rsidR="00974951" w:rsidRPr="00C55301">
        <w:rPr>
          <w:rFonts w:ascii="Arial" w:hAnsi="Arial" w:cs="Arial"/>
          <w:spacing w:val="1"/>
        </w:rPr>
        <w:t xml:space="preserve"> </w:t>
      </w:r>
      <w:r w:rsidR="00974951" w:rsidRPr="00C55301">
        <w:rPr>
          <w:rFonts w:ascii="Arial" w:hAnsi="Arial" w:cs="Arial"/>
        </w:rPr>
        <w:t>infrações</w:t>
      </w:r>
      <w:r w:rsidR="00974951" w:rsidRPr="00C55301">
        <w:rPr>
          <w:rFonts w:ascii="Arial" w:hAnsi="Arial" w:cs="Arial"/>
          <w:spacing w:val="1"/>
        </w:rPr>
        <w:t xml:space="preserve"> </w:t>
      </w:r>
      <w:r w:rsidR="00974951" w:rsidRPr="00C55301">
        <w:rPr>
          <w:rFonts w:ascii="Arial" w:hAnsi="Arial" w:cs="Arial"/>
        </w:rPr>
        <w:t>administrativas,</w:t>
      </w:r>
      <w:r w:rsidR="00974951" w:rsidRPr="00C55301">
        <w:rPr>
          <w:rFonts w:ascii="Arial" w:hAnsi="Arial" w:cs="Arial"/>
          <w:spacing w:val="1"/>
        </w:rPr>
        <w:t xml:space="preserve"> </w:t>
      </w:r>
      <w:r w:rsidR="00974951" w:rsidRPr="00C55301">
        <w:rPr>
          <w:rFonts w:ascii="Arial" w:hAnsi="Arial" w:cs="Arial"/>
        </w:rPr>
        <w:t>quando</w:t>
      </w:r>
      <w:r w:rsidR="00974951" w:rsidRPr="00C55301">
        <w:rPr>
          <w:rFonts w:ascii="Arial" w:hAnsi="Arial" w:cs="Arial"/>
          <w:spacing w:val="1"/>
        </w:rPr>
        <w:t xml:space="preserve"> </w:t>
      </w:r>
      <w:r w:rsidR="00974951" w:rsidRPr="00C55301">
        <w:rPr>
          <w:rFonts w:ascii="Arial" w:hAnsi="Arial" w:cs="Arial"/>
        </w:rPr>
        <w:t>se</w:t>
      </w:r>
      <w:r w:rsidR="00974951" w:rsidRPr="00C55301">
        <w:rPr>
          <w:rFonts w:ascii="Arial" w:hAnsi="Arial" w:cs="Arial"/>
          <w:spacing w:val="1"/>
        </w:rPr>
        <w:t xml:space="preserve"> </w:t>
      </w:r>
      <w:r w:rsidR="00974951" w:rsidRPr="00C55301">
        <w:rPr>
          <w:rFonts w:ascii="Arial" w:hAnsi="Arial" w:cs="Arial"/>
        </w:rPr>
        <w:t>constatar</w:t>
      </w:r>
      <w:r w:rsidR="00974951" w:rsidRPr="00C55301">
        <w:rPr>
          <w:rFonts w:ascii="Arial" w:hAnsi="Arial" w:cs="Arial"/>
          <w:spacing w:val="1"/>
        </w:rPr>
        <w:t xml:space="preserve"> </w:t>
      </w:r>
      <w:r w:rsidR="00974951" w:rsidRPr="00C55301">
        <w:rPr>
          <w:rFonts w:ascii="Arial" w:hAnsi="Arial" w:cs="Arial"/>
        </w:rPr>
        <w:t>irregularidade</w:t>
      </w:r>
      <w:r w:rsidR="00974951" w:rsidRPr="00C55301">
        <w:rPr>
          <w:rFonts w:ascii="Arial" w:hAnsi="Arial" w:cs="Arial"/>
          <w:spacing w:val="1"/>
        </w:rPr>
        <w:t xml:space="preserve"> </w:t>
      </w:r>
      <w:r w:rsidR="00974951" w:rsidRPr="00C55301">
        <w:rPr>
          <w:rFonts w:ascii="Arial" w:hAnsi="Arial" w:cs="Arial"/>
        </w:rPr>
        <w:t>que</w:t>
      </w:r>
      <w:r w:rsidR="00974951" w:rsidRPr="00C55301">
        <w:rPr>
          <w:rFonts w:ascii="Arial" w:hAnsi="Arial" w:cs="Arial"/>
          <w:spacing w:val="1"/>
        </w:rPr>
        <w:t xml:space="preserve"> </w:t>
      </w:r>
      <w:r w:rsidR="00974951" w:rsidRPr="00C55301">
        <w:rPr>
          <w:rFonts w:ascii="Arial" w:hAnsi="Arial" w:cs="Arial"/>
        </w:rPr>
        <w:t>configure</w:t>
      </w:r>
      <w:r w:rsidR="00974951" w:rsidRPr="00C55301">
        <w:rPr>
          <w:rFonts w:ascii="Arial" w:hAnsi="Arial" w:cs="Arial"/>
          <w:spacing w:val="1"/>
        </w:rPr>
        <w:t xml:space="preserve"> </w:t>
      </w:r>
      <w:r w:rsidR="00974951" w:rsidRPr="00C55301">
        <w:rPr>
          <w:rFonts w:ascii="Arial" w:hAnsi="Arial" w:cs="Arial"/>
        </w:rPr>
        <w:t>dano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1"/>
        </w:rPr>
        <w:t xml:space="preserve"> </w:t>
      </w:r>
      <w:r w:rsidR="00974951" w:rsidRPr="00C55301">
        <w:rPr>
          <w:rFonts w:ascii="Arial" w:hAnsi="Arial" w:cs="Arial"/>
        </w:rPr>
        <w:t>além de</w:t>
      </w:r>
      <w:r w:rsidR="00974951" w:rsidRPr="00C55301">
        <w:rPr>
          <w:rFonts w:ascii="Arial" w:hAnsi="Arial" w:cs="Arial"/>
          <w:spacing w:val="1"/>
        </w:rPr>
        <w:t xml:space="preserve"> </w:t>
      </w:r>
      <w:r w:rsidR="00974951" w:rsidRPr="00C55301">
        <w:rPr>
          <w:rFonts w:ascii="Arial" w:hAnsi="Arial" w:cs="Arial"/>
        </w:rPr>
        <w:t>remeter</w:t>
      </w:r>
      <w:r w:rsidR="00974951" w:rsidRPr="00C55301">
        <w:rPr>
          <w:rFonts w:ascii="Arial" w:hAnsi="Arial" w:cs="Arial"/>
          <w:spacing w:val="1"/>
        </w:rPr>
        <w:t xml:space="preserve"> </w:t>
      </w:r>
      <w:r w:rsidR="00974951" w:rsidRPr="00C55301">
        <w:rPr>
          <w:rFonts w:ascii="Arial" w:hAnsi="Arial" w:cs="Arial"/>
        </w:rPr>
        <w:t>cópias</w:t>
      </w:r>
      <w:r w:rsidR="00974951" w:rsidRPr="00C55301">
        <w:rPr>
          <w:rFonts w:ascii="Arial" w:hAnsi="Arial" w:cs="Arial"/>
          <w:spacing w:val="1"/>
        </w:rPr>
        <w:t xml:space="preserve"> </w:t>
      </w:r>
      <w:r w:rsidR="00974951" w:rsidRPr="00C55301">
        <w:rPr>
          <w:rFonts w:ascii="Arial" w:hAnsi="Arial" w:cs="Arial"/>
        </w:rPr>
        <w:t>dos</w:t>
      </w:r>
      <w:r w:rsidR="00974951" w:rsidRPr="00C55301">
        <w:rPr>
          <w:rFonts w:ascii="Arial" w:hAnsi="Arial" w:cs="Arial"/>
          <w:spacing w:val="1"/>
        </w:rPr>
        <w:t xml:space="preserve"> </w:t>
      </w:r>
      <w:r w:rsidR="00974951" w:rsidRPr="00C55301">
        <w:rPr>
          <w:rFonts w:ascii="Arial" w:hAnsi="Arial" w:cs="Arial"/>
        </w:rPr>
        <w:t>documentos</w:t>
      </w:r>
      <w:r w:rsidR="00974951" w:rsidRPr="00C55301">
        <w:rPr>
          <w:rFonts w:ascii="Arial" w:hAnsi="Arial" w:cs="Arial"/>
          <w:spacing w:val="1"/>
        </w:rPr>
        <w:t xml:space="preserve"> </w:t>
      </w:r>
      <w:r w:rsidR="00974951" w:rsidRPr="00C55301">
        <w:rPr>
          <w:rFonts w:ascii="Arial" w:hAnsi="Arial" w:cs="Arial"/>
        </w:rPr>
        <w:t>cabíveis</w:t>
      </w:r>
      <w:r w:rsidR="00974951" w:rsidRPr="00C55301">
        <w:rPr>
          <w:rFonts w:ascii="Arial" w:hAnsi="Arial" w:cs="Arial"/>
          <w:spacing w:val="1"/>
        </w:rPr>
        <w:t xml:space="preserve"> </w:t>
      </w:r>
      <w:r w:rsidR="00974951" w:rsidRPr="00C55301">
        <w:rPr>
          <w:rFonts w:ascii="Arial" w:hAnsi="Arial" w:cs="Arial"/>
        </w:rPr>
        <w:t>ao</w:t>
      </w:r>
      <w:r w:rsidR="00974951" w:rsidRPr="00C55301">
        <w:rPr>
          <w:rFonts w:ascii="Arial" w:hAnsi="Arial" w:cs="Arial"/>
          <w:spacing w:val="1"/>
        </w:rPr>
        <w:t xml:space="preserve"> </w:t>
      </w:r>
      <w:r w:rsidR="00974951" w:rsidRPr="00C55301">
        <w:rPr>
          <w:rFonts w:ascii="Arial" w:hAnsi="Arial" w:cs="Arial"/>
        </w:rPr>
        <w:t>Ministério</w:t>
      </w:r>
      <w:r w:rsidR="00974951" w:rsidRPr="00C55301">
        <w:rPr>
          <w:rFonts w:ascii="Arial" w:hAnsi="Arial" w:cs="Arial"/>
          <w:spacing w:val="1"/>
        </w:rPr>
        <w:t xml:space="preserve"> </w:t>
      </w:r>
      <w:r w:rsidR="00974951" w:rsidRPr="00C55301">
        <w:rPr>
          <w:rFonts w:ascii="Arial" w:hAnsi="Arial" w:cs="Arial"/>
        </w:rPr>
        <w:t>Público</w:t>
      </w:r>
      <w:r w:rsidR="00974951" w:rsidRPr="00C55301">
        <w:rPr>
          <w:rFonts w:ascii="Arial" w:hAnsi="Arial" w:cs="Arial"/>
          <w:spacing w:val="-9"/>
        </w:rPr>
        <w:t xml:space="preserve"> </w:t>
      </w:r>
      <w:r w:rsidR="00974951" w:rsidRPr="00C55301">
        <w:rPr>
          <w:rFonts w:ascii="Arial" w:hAnsi="Arial" w:cs="Arial"/>
        </w:rPr>
        <w:t>competente,</w:t>
      </w:r>
      <w:r w:rsidR="00974951" w:rsidRPr="00C55301">
        <w:rPr>
          <w:rFonts w:ascii="Arial" w:hAnsi="Arial" w:cs="Arial"/>
          <w:spacing w:val="2"/>
        </w:rPr>
        <w:t xml:space="preserve"> </w:t>
      </w:r>
      <w:r w:rsidR="00974951" w:rsidRPr="00C55301">
        <w:rPr>
          <w:rFonts w:ascii="Arial" w:hAnsi="Arial" w:cs="Arial"/>
        </w:rPr>
        <w:t>para</w:t>
      </w:r>
      <w:r w:rsidR="00974951" w:rsidRPr="00C55301">
        <w:rPr>
          <w:rFonts w:ascii="Arial" w:hAnsi="Arial" w:cs="Arial"/>
          <w:spacing w:val="-5"/>
        </w:rPr>
        <w:t xml:space="preserve"> </w:t>
      </w:r>
      <w:r w:rsidR="00974951" w:rsidRPr="00C55301">
        <w:rPr>
          <w:rFonts w:ascii="Arial" w:hAnsi="Arial" w:cs="Arial"/>
        </w:rPr>
        <w:t>a</w:t>
      </w:r>
      <w:r w:rsidR="00974951" w:rsidRPr="00C55301">
        <w:rPr>
          <w:rFonts w:ascii="Arial" w:hAnsi="Arial" w:cs="Arial"/>
          <w:spacing w:val="-6"/>
        </w:rPr>
        <w:t xml:space="preserve"> </w:t>
      </w:r>
      <w:r w:rsidR="00974951" w:rsidRPr="00C55301">
        <w:rPr>
          <w:rFonts w:ascii="Arial" w:hAnsi="Arial" w:cs="Arial"/>
        </w:rPr>
        <w:t>apuração</w:t>
      </w:r>
      <w:r w:rsidR="00974951" w:rsidRPr="00C55301">
        <w:rPr>
          <w:rFonts w:ascii="Arial" w:hAnsi="Arial" w:cs="Arial"/>
          <w:spacing w:val="-3"/>
        </w:rPr>
        <w:t xml:space="preserve"> </w:t>
      </w:r>
      <w:r w:rsidR="00974951" w:rsidRPr="00C55301">
        <w:rPr>
          <w:rFonts w:ascii="Arial" w:hAnsi="Arial" w:cs="Arial"/>
        </w:rPr>
        <w:t>dos</w:t>
      </w:r>
      <w:r w:rsidR="00974951" w:rsidRPr="00C55301">
        <w:rPr>
          <w:rFonts w:ascii="Arial" w:hAnsi="Arial" w:cs="Arial"/>
          <w:spacing w:val="-6"/>
        </w:rPr>
        <w:t xml:space="preserve"> </w:t>
      </w:r>
      <w:r w:rsidR="00974951" w:rsidRPr="00C55301">
        <w:rPr>
          <w:rFonts w:ascii="Arial" w:hAnsi="Arial" w:cs="Arial"/>
        </w:rPr>
        <w:t>ilícitos</w:t>
      </w:r>
      <w:r w:rsidR="00974951" w:rsidRPr="00C55301">
        <w:rPr>
          <w:rFonts w:ascii="Arial" w:hAnsi="Arial" w:cs="Arial"/>
          <w:spacing w:val="-7"/>
        </w:rPr>
        <w:t xml:space="preserve"> </w:t>
      </w:r>
      <w:r w:rsidR="00974951" w:rsidRPr="00C55301">
        <w:rPr>
          <w:rFonts w:ascii="Arial" w:hAnsi="Arial" w:cs="Arial"/>
        </w:rPr>
        <w:t>de</w:t>
      </w:r>
      <w:r w:rsidR="00974951" w:rsidRPr="00C55301">
        <w:rPr>
          <w:rFonts w:ascii="Arial" w:hAnsi="Arial" w:cs="Arial"/>
          <w:spacing w:val="-5"/>
        </w:rPr>
        <w:t xml:space="preserve"> </w:t>
      </w:r>
      <w:r w:rsidR="00974951" w:rsidRPr="00C55301">
        <w:rPr>
          <w:rFonts w:ascii="Arial" w:hAnsi="Arial" w:cs="Arial"/>
        </w:rPr>
        <w:t>sua</w:t>
      </w:r>
      <w:r w:rsidR="00974951" w:rsidRPr="00C55301">
        <w:rPr>
          <w:rFonts w:ascii="Arial" w:hAnsi="Arial" w:cs="Arial"/>
          <w:spacing w:val="9"/>
        </w:rPr>
        <w:t xml:space="preserve"> </w:t>
      </w:r>
      <w:r w:rsidR="00974951" w:rsidRPr="00C55301">
        <w:rPr>
          <w:rFonts w:ascii="Arial" w:hAnsi="Arial" w:cs="Arial"/>
        </w:rPr>
        <w:t>competência;</w:t>
      </w:r>
    </w:p>
    <w:p w:rsidR="00E80D74" w:rsidRPr="00E80D74" w:rsidRDefault="00E80D74" w:rsidP="00E80D74">
      <w:pPr>
        <w:pStyle w:val="PargrafodaLista"/>
        <w:rPr>
          <w:rFonts w:ascii="Arial" w:hAnsi="Arial" w:cs="Arial"/>
        </w:rPr>
      </w:pPr>
    </w:p>
    <w:p w:rsidR="00974951" w:rsidRPr="00C55301" w:rsidRDefault="00E80D74" w:rsidP="00E80D74">
      <w:pPr>
        <w:pStyle w:val="PargrafodaLista"/>
        <w:widowControl w:val="0"/>
        <w:numPr>
          <w:ilvl w:val="2"/>
          <w:numId w:val="26"/>
        </w:numPr>
        <w:tabs>
          <w:tab w:val="left" w:pos="1009"/>
        </w:tabs>
        <w:autoSpaceDE w:val="0"/>
        <w:autoSpaceDN w:val="0"/>
        <w:spacing w:before="22" w:after="0" w:line="247" w:lineRule="auto"/>
        <w:ind w:left="0" w:right="-58" w:firstLine="0"/>
        <w:contextualSpacing w:val="0"/>
        <w:jc w:val="both"/>
        <w:rPr>
          <w:rFonts w:ascii="Arial" w:hAnsi="Arial" w:cs="Arial"/>
        </w:rPr>
      </w:pPr>
      <w:r>
        <w:rPr>
          <w:rFonts w:ascii="Arial" w:hAnsi="Arial" w:cs="Arial"/>
        </w:rPr>
        <w:t>P</w:t>
      </w:r>
      <w:r w:rsidR="00974951" w:rsidRPr="00C55301">
        <w:rPr>
          <w:rFonts w:ascii="Arial" w:hAnsi="Arial" w:cs="Arial"/>
        </w:rPr>
        <w:t>restar as informações e os esclarecimentos que venham a ser solicitados</w:t>
      </w:r>
      <w:r w:rsidR="00974951" w:rsidRPr="00C55301">
        <w:rPr>
          <w:rFonts w:ascii="Arial" w:hAnsi="Arial" w:cs="Arial"/>
          <w:spacing w:val="1"/>
        </w:rPr>
        <w:t xml:space="preserve"> </w:t>
      </w:r>
      <w:r w:rsidR="00974951" w:rsidRPr="00C55301">
        <w:rPr>
          <w:rFonts w:ascii="Arial" w:hAnsi="Arial" w:cs="Arial"/>
        </w:rPr>
        <w:t>pelo</w:t>
      </w:r>
      <w:r w:rsidR="00974951" w:rsidRPr="00C55301">
        <w:rPr>
          <w:rFonts w:ascii="Arial" w:hAnsi="Arial" w:cs="Arial"/>
          <w:spacing w:val="-6"/>
        </w:rPr>
        <w:t xml:space="preserve"> </w:t>
      </w:r>
      <w:r w:rsidR="00974951" w:rsidRPr="00C55301">
        <w:rPr>
          <w:rFonts w:ascii="Arial" w:hAnsi="Arial" w:cs="Arial"/>
        </w:rPr>
        <w:t>Contratado.</w:t>
      </w:r>
    </w:p>
    <w:p w:rsidR="001A3034" w:rsidRPr="00C55301" w:rsidRDefault="001A3034" w:rsidP="00CD7707">
      <w:pPr>
        <w:pStyle w:val="PargrafodaLista"/>
        <w:widowControl w:val="0"/>
        <w:tabs>
          <w:tab w:val="left" w:pos="1009"/>
        </w:tabs>
        <w:autoSpaceDE w:val="0"/>
        <w:autoSpaceDN w:val="0"/>
        <w:spacing w:before="22" w:after="0" w:line="247" w:lineRule="auto"/>
        <w:ind w:left="120" w:right="-58"/>
        <w:contextualSpacing w:val="0"/>
        <w:jc w:val="both"/>
        <w:rPr>
          <w:rFonts w:ascii="Arial" w:hAnsi="Arial" w:cs="Arial"/>
        </w:rPr>
      </w:pPr>
    </w:p>
    <w:p w:rsidR="00974951" w:rsidRDefault="00974951" w:rsidP="00E80D74">
      <w:pPr>
        <w:pStyle w:val="PargrafodaLista"/>
        <w:widowControl w:val="0"/>
        <w:numPr>
          <w:ilvl w:val="0"/>
          <w:numId w:val="11"/>
        </w:numPr>
        <w:tabs>
          <w:tab w:val="left" w:pos="147"/>
        </w:tabs>
        <w:autoSpaceDE w:val="0"/>
        <w:autoSpaceDN w:val="0"/>
        <w:spacing w:before="29" w:after="0" w:line="240" w:lineRule="auto"/>
        <w:ind w:left="0" w:right="-58" w:firstLine="0"/>
        <w:contextualSpacing w:val="0"/>
        <w:jc w:val="both"/>
        <w:rPr>
          <w:rFonts w:ascii="Arial" w:hAnsi="Arial" w:cs="Arial"/>
          <w:b/>
        </w:rPr>
      </w:pPr>
      <w:r w:rsidRPr="00C55301">
        <w:rPr>
          <w:rFonts w:ascii="Arial" w:hAnsi="Arial" w:cs="Arial"/>
          <w:b/>
        </w:rPr>
        <w:t>FORMA</w:t>
      </w:r>
      <w:r w:rsidRPr="00E80D74">
        <w:rPr>
          <w:rFonts w:ascii="Arial" w:hAnsi="Arial" w:cs="Arial"/>
          <w:b/>
        </w:rPr>
        <w:t xml:space="preserve"> </w:t>
      </w:r>
      <w:r w:rsidRPr="00C55301">
        <w:rPr>
          <w:rFonts w:ascii="Arial" w:hAnsi="Arial" w:cs="Arial"/>
          <w:b/>
        </w:rPr>
        <w:t>DE</w:t>
      </w:r>
      <w:r w:rsidRPr="00E80D74">
        <w:rPr>
          <w:rFonts w:ascii="Arial" w:hAnsi="Arial" w:cs="Arial"/>
          <w:b/>
        </w:rPr>
        <w:t xml:space="preserve"> </w:t>
      </w:r>
      <w:r w:rsidRPr="00C55301">
        <w:rPr>
          <w:rFonts w:ascii="Arial" w:hAnsi="Arial" w:cs="Arial"/>
          <w:b/>
        </w:rPr>
        <w:t>PAGAMENTO</w:t>
      </w:r>
    </w:p>
    <w:p w:rsidR="00E80D74" w:rsidRPr="00C55301" w:rsidRDefault="00E80D74" w:rsidP="00E80D74">
      <w:pPr>
        <w:pStyle w:val="PargrafodaLista"/>
        <w:widowControl w:val="0"/>
        <w:tabs>
          <w:tab w:val="left" w:pos="147"/>
        </w:tabs>
        <w:autoSpaceDE w:val="0"/>
        <w:autoSpaceDN w:val="0"/>
        <w:spacing w:before="29" w:after="0" w:line="240" w:lineRule="auto"/>
        <w:ind w:left="0" w:right="-58"/>
        <w:contextualSpacing w:val="0"/>
        <w:jc w:val="both"/>
        <w:rPr>
          <w:rFonts w:ascii="Arial" w:hAnsi="Arial" w:cs="Arial"/>
          <w:b/>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 xml:space="preserve">O pagamento de cada fatura deverá ser </w:t>
      </w:r>
      <w:proofErr w:type="gramStart"/>
      <w:r w:rsidRPr="00E80D74">
        <w:rPr>
          <w:rFonts w:ascii="Arial" w:hAnsi="Arial" w:cs="Arial"/>
        </w:rPr>
        <w:t>realizada</w:t>
      </w:r>
      <w:proofErr w:type="gramEnd"/>
      <w:r w:rsidRPr="00E80D74">
        <w:rPr>
          <w:rFonts w:ascii="Arial" w:hAnsi="Arial" w:cs="Arial"/>
        </w:rPr>
        <w:t xml:space="preserve"> em um prazo não superior a 30</w:t>
      </w:r>
      <w:r w:rsidRPr="00E80D74">
        <w:rPr>
          <w:rFonts w:ascii="Arial" w:hAnsi="Arial" w:cs="Arial"/>
          <w:spacing w:val="1"/>
        </w:rPr>
        <w:t xml:space="preserve"> </w:t>
      </w:r>
      <w:r w:rsidRPr="00E80D74">
        <w:rPr>
          <w:rFonts w:ascii="Arial" w:hAnsi="Arial" w:cs="Arial"/>
        </w:rPr>
        <w:t>(trinta)</w:t>
      </w:r>
      <w:r w:rsidRPr="00E80D74">
        <w:rPr>
          <w:rFonts w:ascii="Arial" w:hAnsi="Arial" w:cs="Arial"/>
          <w:spacing w:val="13"/>
        </w:rPr>
        <w:t xml:space="preserve"> </w:t>
      </w:r>
      <w:r w:rsidRPr="00E80D74">
        <w:rPr>
          <w:rFonts w:ascii="Arial" w:hAnsi="Arial" w:cs="Arial"/>
        </w:rPr>
        <w:t>dias</w:t>
      </w:r>
      <w:r w:rsidRPr="00E80D74">
        <w:rPr>
          <w:rFonts w:ascii="Arial" w:hAnsi="Arial" w:cs="Arial"/>
          <w:spacing w:val="24"/>
        </w:rPr>
        <w:t xml:space="preserve"> </w:t>
      </w:r>
      <w:r w:rsidRPr="00E80D74">
        <w:rPr>
          <w:rFonts w:ascii="Arial" w:hAnsi="Arial" w:cs="Arial"/>
        </w:rPr>
        <w:t>contados</w:t>
      </w:r>
      <w:r w:rsidRPr="00E80D74">
        <w:rPr>
          <w:rFonts w:ascii="Arial" w:hAnsi="Arial" w:cs="Arial"/>
          <w:spacing w:val="25"/>
        </w:rPr>
        <w:t xml:space="preserve"> </w:t>
      </w:r>
      <w:r w:rsidRPr="00E80D74">
        <w:rPr>
          <w:rFonts w:ascii="Arial" w:hAnsi="Arial" w:cs="Arial"/>
        </w:rPr>
        <w:t>a</w:t>
      </w:r>
      <w:r w:rsidRPr="00E80D74">
        <w:rPr>
          <w:rFonts w:ascii="Arial" w:hAnsi="Arial" w:cs="Arial"/>
          <w:spacing w:val="10"/>
        </w:rPr>
        <w:t xml:space="preserve"> </w:t>
      </w:r>
      <w:r w:rsidRPr="00E80D74">
        <w:rPr>
          <w:rFonts w:ascii="Arial" w:hAnsi="Arial" w:cs="Arial"/>
        </w:rPr>
        <w:t>partir</w:t>
      </w:r>
      <w:r w:rsidRPr="00E80D74">
        <w:rPr>
          <w:rFonts w:ascii="Arial" w:hAnsi="Arial" w:cs="Arial"/>
          <w:spacing w:val="15"/>
        </w:rPr>
        <w:t xml:space="preserve"> </w:t>
      </w:r>
      <w:r w:rsidRPr="00E80D74">
        <w:rPr>
          <w:rFonts w:ascii="Arial" w:hAnsi="Arial" w:cs="Arial"/>
        </w:rPr>
        <w:t>do</w:t>
      </w:r>
      <w:r w:rsidRPr="00E80D74">
        <w:rPr>
          <w:rFonts w:ascii="Arial" w:hAnsi="Arial" w:cs="Arial"/>
          <w:spacing w:val="10"/>
        </w:rPr>
        <w:t xml:space="preserve"> </w:t>
      </w:r>
      <w:r w:rsidRPr="00E80D74">
        <w:rPr>
          <w:rFonts w:ascii="Arial" w:hAnsi="Arial" w:cs="Arial"/>
        </w:rPr>
        <w:t>atesto</w:t>
      </w:r>
      <w:r w:rsidRPr="00E80D74">
        <w:rPr>
          <w:rFonts w:ascii="Arial" w:hAnsi="Arial" w:cs="Arial"/>
          <w:spacing w:val="11"/>
        </w:rPr>
        <w:t xml:space="preserve"> </w:t>
      </w:r>
      <w:r w:rsidRPr="00E80D74">
        <w:rPr>
          <w:rFonts w:ascii="Arial" w:hAnsi="Arial" w:cs="Arial"/>
        </w:rPr>
        <w:t>da</w:t>
      </w:r>
      <w:r w:rsidRPr="00E80D74">
        <w:rPr>
          <w:rFonts w:ascii="Arial" w:hAnsi="Arial" w:cs="Arial"/>
          <w:spacing w:val="25"/>
        </w:rPr>
        <w:t xml:space="preserve"> </w:t>
      </w:r>
      <w:r w:rsidRPr="00E80D74">
        <w:rPr>
          <w:rFonts w:ascii="Arial" w:hAnsi="Arial" w:cs="Arial"/>
        </w:rPr>
        <w:t>Nota</w:t>
      </w:r>
      <w:r w:rsidRPr="00E80D74">
        <w:rPr>
          <w:rFonts w:ascii="Arial" w:hAnsi="Arial" w:cs="Arial"/>
          <w:spacing w:val="26"/>
        </w:rPr>
        <w:t xml:space="preserve"> </w:t>
      </w:r>
      <w:r w:rsidRPr="00E80D74">
        <w:rPr>
          <w:rFonts w:ascii="Arial" w:hAnsi="Arial" w:cs="Arial"/>
        </w:rPr>
        <w:t>Fiscal,</w:t>
      </w:r>
      <w:r w:rsidRPr="00E80D74">
        <w:rPr>
          <w:rFonts w:ascii="Arial" w:hAnsi="Arial" w:cs="Arial"/>
          <w:spacing w:val="12"/>
        </w:rPr>
        <w:t xml:space="preserve"> </w:t>
      </w:r>
      <w:r w:rsidRPr="00E80D74">
        <w:rPr>
          <w:rFonts w:ascii="Arial" w:hAnsi="Arial" w:cs="Arial"/>
        </w:rPr>
        <w:t>após</w:t>
      </w:r>
      <w:r w:rsidRPr="00E80D74">
        <w:rPr>
          <w:rFonts w:ascii="Arial" w:hAnsi="Arial" w:cs="Arial"/>
          <w:spacing w:val="25"/>
        </w:rPr>
        <w:t xml:space="preserve"> </w:t>
      </w:r>
      <w:r w:rsidRPr="00E80D74">
        <w:rPr>
          <w:rFonts w:ascii="Arial" w:hAnsi="Arial" w:cs="Arial"/>
        </w:rPr>
        <w:t>comprovado</w:t>
      </w:r>
      <w:r w:rsidRPr="00E80D74">
        <w:rPr>
          <w:rFonts w:ascii="Arial" w:hAnsi="Arial" w:cs="Arial"/>
          <w:spacing w:val="12"/>
        </w:rPr>
        <w:t xml:space="preserve"> </w:t>
      </w:r>
      <w:r w:rsidRPr="00E80D74">
        <w:rPr>
          <w:rFonts w:ascii="Arial" w:hAnsi="Arial" w:cs="Arial"/>
        </w:rPr>
        <w:t>o</w:t>
      </w:r>
      <w:r w:rsidRPr="00E80D74">
        <w:rPr>
          <w:rFonts w:ascii="Arial" w:hAnsi="Arial" w:cs="Arial"/>
          <w:spacing w:val="10"/>
        </w:rPr>
        <w:t xml:space="preserve"> </w:t>
      </w:r>
      <w:r w:rsidRPr="00E80D74">
        <w:rPr>
          <w:rFonts w:ascii="Arial" w:hAnsi="Arial" w:cs="Arial"/>
        </w:rPr>
        <w:t>adimplemento</w:t>
      </w:r>
      <w:r w:rsidRPr="00E80D74">
        <w:rPr>
          <w:rFonts w:ascii="Arial" w:hAnsi="Arial" w:cs="Arial"/>
          <w:spacing w:val="-59"/>
        </w:rPr>
        <w:t xml:space="preserve"> </w:t>
      </w:r>
      <w:r w:rsidRPr="00E80D74">
        <w:rPr>
          <w:rFonts w:ascii="Arial" w:hAnsi="Arial" w:cs="Arial"/>
        </w:rPr>
        <w:t>do</w:t>
      </w:r>
      <w:r w:rsidRPr="00E80D74">
        <w:rPr>
          <w:rFonts w:ascii="Arial" w:hAnsi="Arial" w:cs="Arial"/>
          <w:spacing w:val="-9"/>
        </w:rPr>
        <w:t xml:space="preserve"> </w:t>
      </w:r>
      <w:r w:rsidRPr="00E80D74">
        <w:rPr>
          <w:rFonts w:ascii="Arial" w:hAnsi="Arial" w:cs="Arial"/>
        </w:rPr>
        <w:t>Contratado</w:t>
      </w:r>
      <w:r w:rsidRPr="00E80D74">
        <w:rPr>
          <w:rFonts w:ascii="Arial" w:hAnsi="Arial" w:cs="Arial"/>
          <w:spacing w:val="7"/>
        </w:rPr>
        <w:t xml:space="preserve"> </w:t>
      </w:r>
      <w:r w:rsidRPr="00E80D74">
        <w:rPr>
          <w:rFonts w:ascii="Arial" w:hAnsi="Arial" w:cs="Arial"/>
        </w:rPr>
        <w:t>em</w:t>
      </w:r>
      <w:r w:rsidRPr="00E80D74">
        <w:rPr>
          <w:rFonts w:ascii="Arial" w:hAnsi="Arial" w:cs="Arial"/>
          <w:spacing w:val="6"/>
        </w:rPr>
        <w:t xml:space="preserve"> </w:t>
      </w:r>
      <w:r w:rsidRPr="00E80D74">
        <w:rPr>
          <w:rFonts w:ascii="Arial" w:hAnsi="Arial" w:cs="Arial"/>
        </w:rPr>
        <w:t>todas</w:t>
      </w:r>
      <w:r w:rsidRPr="00E80D74">
        <w:rPr>
          <w:rFonts w:ascii="Arial" w:hAnsi="Arial" w:cs="Arial"/>
          <w:spacing w:val="4"/>
        </w:rPr>
        <w:t xml:space="preserve"> </w:t>
      </w:r>
      <w:r w:rsidRPr="00E80D74">
        <w:rPr>
          <w:rFonts w:ascii="Arial" w:hAnsi="Arial" w:cs="Arial"/>
        </w:rPr>
        <w:t>as</w:t>
      </w:r>
      <w:r w:rsidRPr="00E80D74">
        <w:rPr>
          <w:rFonts w:ascii="Arial" w:hAnsi="Arial" w:cs="Arial"/>
          <w:spacing w:val="4"/>
        </w:rPr>
        <w:t xml:space="preserve"> </w:t>
      </w:r>
      <w:r w:rsidRPr="00E80D74">
        <w:rPr>
          <w:rFonts w:ascii="Arial" w:hAnsi="Arial" w:cs="Arial"/>
        </w:rPr>
        <w:t>suas</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5"/>
        </w:rPr>
        <w:t xml:space="preserve"> </w:t>
      </w:r>
      <w:r w:rsidRPr="00E80D74">
        <w:rPr>
          <w:rFonts w:ascii="Arial" w:hAnsi="Arial" w:cs="Arial"/>
        </w:rPr>
        <w:t>já</w:t>
      </w:r>
      <w:r w:rsidRPr="00E80D74">
        <w:rPr>
          <w:rFonts w:ascii="Arial" w:hAnsi="Arial" w:cs="Arial"/>
          <w:spacing w:val="-6"/>
        </w:rPr>
        <w:t xml:space="preserve"> </w:t>
      </w:r>
      <w:r w:rsidRPr="00E80D74">
        <w:rPr>
          <w:rFonts w:ascii="Arial" w:hAnsi="Arial" w:cs="Arial"/>
        </w:rPr>
        <w:t>deduzidas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6"/>
        </w:rPr>
        <w:t xml:space="preserve"> </w:t>
      </w:r>
      <w:r w:rsidRPr="00E80D74">
        <w:rPr>
          <w:rFonts w:ascii="Arial" w:hAnsi="Arial" w:cs="Arial"/>
        </w:rPr>
        <w:t>glosas</w:t>
      </w:r>
      <w:r w:rsidRPr="00E80D74">
        <w:rPr>
          <w:rFonts w:ascii="Arial" w:hAnsi="Arial" w:cs="Arial"/>
          <w:spacing w:val="-10"/>
        </w:rPr>
        <w:t xml:space="preserve"> </w:t>
      </w:r>
      <w:r w:rsidRPr="00E80D74">
        <w:rPr>
          <w:rFonts w:ascii="Arial" w:hAnsi="Arial" w:cs="Arial"/>
        </w:rPr>
        <w:t>e</w:t>
      </w:r>
      <w:r w:rsidRPr="00E80D74">
        <w:rPr>
          <w:rFonts w:ascii="Arial" w:hAnsi="Arial" w:cs="Arial"/>
          <w:spacing w:val="-6"/>
        </w:rPr>
        <w:t xml:space="preserve"> </w:t>
      </w:r>
      <w:r w:rsidRPr="00E80D74">
        <w:rPr>
          <w:rFonts w:ascii="Arial" w:hAnsi="Arial" w:cs="Arial"/>
        </w:rPr>
        <w:t>notas</w:t>
      </w:r>
      <w:r w:rsidRPr="00E80D74">
        <w:rPr>
          <w:rFonts w:ascii="Arial" w:hAnsi="Arial" w:cs="Arial"/>
          <w:spacing w:val="4"/>
        </w:rPr>
        <w:t xml:space="preserve"> </w:t>
      </w:r>
      <w:r w:rsidRPr="00E80D74">
        <w:rPr>
          <w:rFonts w:ascii="Arial" w:hAnsi="Arial" w:cs="Arial"/>
        </w:rPr>
        <w:t>de</w:t>
      </w:r>
      <w:r w:rsidRPr="00E80D74">
        <w:rPr>
          <w:rFonts w:ascii="Arial" w:hAnsi="Arial" w:cs="Arial"/>
          <w:spacing w:val="-8"/>
        </w:rPr>
        <w:t xml:space="preserve"> </w:t>
      </w:r>
      <w:r w:rsidRPr="00E80D74">
        <w:rPr>
          <w:rFonts w:ascii="Arial" w:hAnsi="Arial" w:cs="Arial"/>
        </w:rPr>
        <w:t>débitos.</w:t>
      </w:r>
    </w:p>
    <w:p w:rsidR="00E80D74" w:rsidRDefault="00E80D74" w:rsidP="00E80D74">
      <w:pPr>
        <w:pStyle w:val="PargrafodaLista"/>
        <w:widowControl w:val="0"/>
        <w:tabs>
          <w:tab w:val="left" w:pos="646"/>
        </w:tabs>
        <w:autoSpaceDE w:val="0"/>
        <w:autoSpaceDN w:val="0"/>
        <w:spacing w:before="28" w:after="0" w:line="242" w:lineRule="auto"/>
        <w:ind w:left="148" w:right="-58"/>
        <w:contextualSpacing w:val="0"/>
        <w:jc w:val="both"/>
        <w:rPr>
          <w:rFonts w:ascii="Arial" w:hAnsi="Arial" w:cs="Arial"/>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Nenhum pagamento será efetuado sem a apresentação dos documentos exigidos,</w:t>
      </w:r>
      <w:r w:rsidRPr="00E80D74">
        <w:rPr>
          <w:rFonts w:ascii="Arial" w:hAnsi="Arial" w:cs="Arial"/>
          <w:spacing w:val="1"/>
        </w:rPr>
        <w:t xml:space="preserve"> </w:t>
      </w:r>
      <w:r w:rsidRPr="00E80D74">
        <w:rPr>
          <w:rFonts w:ascii="Arial" w:hAnsi="Arial" w:cs="Arial"/>
        </w:rPr>
        <w:t>bem</w:t>
      </w:r>
      <w:r w:rsidRPr="00E80D74">
        <w:rPr>
          <w:rFonts w:ascii="Arial" w:hAnsi="Arial" w:cs="Arial"/>
          <w:spacing w:val="1"/>
        </w:rPr>
        <w:t xml:space="preserve"> </w:t>
      </w:r>
      <w:r w:rsidRPr="00E80D74">
        <w:rPr>
          <w:rFonts w:ascii="Arial" w:hAnsi="Arial" w:cs="Arial"/>
        </w:rPr>
        <w:t>como enquanto</w:t>
      </w:r>
      <w:r w:rsidRPr="00E80D74">
        <w:rPr>
          <w:rFonts w:ascii="Arial" w:hAnsi="Arial" w:cs="Arial"/>
          <w:spacing w:val="1"/>
        </w:rPr>
        <w:t xml:space="preserve"> </w:t>
      </w:r>
      <w:r w:rsidRPr="00E80D74">
        <w:rPr>
          <w:rFonts w:ascii="Arial" w:hAnsi="Arial" w:cs="Arial"/>
        </w:rPr>
        <w:t>não forem</w:t>
      </w:r>
      <w:r w:rsidRPr="00E80D74">
        <w:rPr>
          <w:rFonts w:ascii="Arial" w:hAnsi="Arial" w:cs="Arial"/>
          <w:spacing w:val="1"/>
        </w:rPr>
        <w:t xml:space="preserve"> </w:t>
      </w:r>
      <w:r w:rsidRPr="00E80D74">
        <w:rPr>
          <w:rFonts w:ascii="Arial" w:hAnsi="Arial" w:cs="Arial"/>
        </w:rPr>
        <w:t>sanadas</w:t>
      </w:r>
      <w:r w:rsidRPr="00E80D74">
        <w:rPr>
          <w:rFonts w:ascii="Arial" w:hAnsi="Arial" w:cs="Arial"/>
          <w:spacing w:val="1"/>
        </w:rPr>
        <w:t xml:space="preserve"> </w:t>
      </w:r>
      <w:r w:rsidRPr="00E80D74">
        <w:rPr>
          <w:rFonts w:ascii="Arial" w:hAnsi="Arial" w:cs="Arial"/>
        </w:rPr>
        <w:t>irregularidades</w:t>
      </w:r>
      <w:r w:rsidRPr="00E80D74">
        <w:rPr>
          <w:rFonts w:ascii="Arial" w:hAnsi="Arial" w:cs="Arial"/>
          <w:spacing w:val="1"/>
        </w:rPr>
        <w:t xml:space="preserve"> </w:t>
      </w:r>
      <w:r w:rsidRPr="00E80D74">
        <w:rPr>
          <w:rFonts w:ascii="Arial" w:hAnsi="Arial" w:cs="Arial"/>
        </w:rPr>
        <w:t>eventualmente constatadas</w:t>
      </w:r>
      <w:r w:rsidRPr="00E80D74">
        <w:rPr>
          <w:rFonts w:ascii="Arial" w:hAnsi="Arial" w:cs="Arial"/>
          <w:spacing w:val="61"/>
        </w:rPr>
        <w:t xml:space="preserve"> </w:t>
      </w:r>
      <w:r w:rsidRPr="00E80D74">
        <w:rPr>
          <w:rFonts w:ascii="Arial" w:hAnsi="Arial" w:cs="Arial"/>
        </w:rPr>
        <w:t>na</w:t>
      </w:r>
      <w:r w:rsidRPr="00E80D74">
        <w:rPr>
          <w:rFonts w:ascii="Arial" w:hAnsi="Arial" w:cs="Arial"/>
          <w:spacing w:val="1"/>
        </w:rPr>
        <w:t xml:space="preserve"> </w:t>
      </w:r>
      <w:r w:rsidRPr="00E80D74">
        <w:rPr>
          <w:rFonts w:ascii="Arial" w:hAnsi="Arial" w:cs="Arial"/>
        </w:rPr>
        <w:t>nota</w:t>
      </w:r>
      <w:r w:rsidRPr="00E80D74">
        <w:rPr>
          <w:rFonts w:ascii="Arial" w:hAnsi="Arial" w:cs="Arial"/>
          <w:spacing w:val="-3"/>
        </w:rPr>
        <w:t xml:space="preserve"> </w:t>
      </w:r>
      <w:r w:rsidRPr="00E80D74">
        <w:rPr>
          <w:rFonts w:ascii="Arial" w:hAnsi="Arial" w:cs="Arial"/>
        </w:rPr>
        <w:t>fiscal,</w:t>
      </w:r>
      <w:r w:rsidRPr="00E80D74">
        <w:rPr>
          <w:rFonts w:ascii="Arial" w:hAnsi="Arial" w:cs="Arial"/>
          <w:spacing w:val="-5"/>
        </w:rPr>
        <w:t xml:space="preserve"> </w:t>
      </w:r>
      <w:r w:rsidRPr="00E80D74">
        <w:rPr>
          <w:rFonts w:ascii="Arial" w:hAnsi="Arial" w:cs="Arial"/>
        </w:rPr>
        <w:t>no</w:t>
      </w:r>
      <w:r w:rsidRPr="00E80D74">
        <w:rPr>
          <w:rFonts w:ascii="Arial" w:hAnsi="Arial" w:cs="Arial"/>
          <w:spacing w:val="-6"/>
        </w:rPr>
        <w:t xml:space="preserve"> </w:t>
      </w:r>
      <w:r w:rsidRPr="00E80D74">
        <w:rPr>
          <w:rFonts w:ascii="Arial" w:hAnsi="Arial" w:cs="Arial"/>
        </w:rPr>
        <w:t>fornecimento</w:t>
      </w:r>
      <w:r w:rsidRPr="00E80D74">
        <w:rPr>
          <w:rFonts w:ascii="Arial" w:hAnsi="Arial" w:cs="Arial"/>
          <w:spacing w:val="-3"/>
        </w:rPr>
        <w:t xml:space="preserve"> </w:t>
      </w:r>
      <w:r w:rsidRPr="00E80D74">
        <w:rPr>
          <w:rFonts w:ascii="Arial" w:hAnsi="Arial" w:cs="Arial"/>
        </w:rPr>
        <w:t>dos</w:t>
      </w:r>
      <w:r w:rsidRPr="00E80D74">
        <w:rPr>
          <w:rFonts w:ascii="Arial" w:hAnsi="Arial" w:cs="Arial"/>
          <w:spacing w:val="11"/>
        </w:rPr>
        <w:t xml:space="preserve"> </w:t>
      </w:r>
      <w:r w:rsidRPr="00E80D74">
        <w:rPr>
          <w:rFonts w:ascii="Arial" w:hAnsi="Arial" w:cs="Arial"/>
        </w:rPr>
        <w:t>bens</w:t>
      </w:r>
      <w:r w:rsidRPr="00E80D74">
        <w:rPr>
          <w:rFonts w:ascii="Arial" w:hAnsi="Arial" w:cs="Arial"/>
          <w:spacing w:val="7"/>
        </w:rPr>
        <w:t xml:space="preserve"> </w:t>
      </w:r>
      <w:r w:rsidRPr="00E80D74">
        <w:rPr>
          <w:rFonts w:ascii="Arial" w:hAnsi="Arial" w:cs="Arial"/>
        </w:rPr>
        <w:t>ou</w:t>
      </w:r>
      <w:r w:rsidRPr="00E80D74">
        <w:rPr>
          <w:rFonts w:ascii="Arial" w:hAnsi="Arial" w:cs="Arial"/>
          <w:spacing w:val="-6"/>
        </w:rPr>
        <w:t xml:space="preserve"> </w:t>
      </w:r>
      <w:r w:rsidRPr="00E80D74">
        <w:rPr>
          <w:rFonts w:ascii="Arial" w:hAnsi="Arial" w:cs="Arial"/>
        </w:rPr>
        <w:t>no</w:t>
      </w:r>
      <w:r w:rsidRPr="00E80D74">
        <w:rPr>
          <w:rFonts w:ascii="Arial" w:hAnsi="Arial" w:cs="Arial"/>
          <w:spacing w:val="-3"/>
        </w:rPr>
        <w:t xml:space="preserve"> </w:t>
      </w:r>
      <w:r w:rsidRPr="00E80D74">
        <w:rPr>
          <w:rFonts w:ascii="Arial" w:hAnsi="Arial" w:cs="Arial"/>
        </w:rPr>
        <w:t>cumprimento</w:t>
      </w:r>
      <w:r w:rsidRPr="00E80D74">
        <w:rPr>
          <w:rFonts w:ascii="Arial" w:hAnsi="Arial" w:cs="Arial"/>
          <w:spacing w:val="-1"/>
        </w:rPr>
        <w:t xml:space="preserve"> </w:t>
      </w:r>
      <w:r w:rsidRPr="00E80D74">
        <w:rPr>
          <w:rFonts w:ascii="Arial" w:hAnsi="Arial" w:cs="Arial"/>
        </w:rPr>
        <w:t>de</w:t>
      </w:r>
      <w:r w:rsidRPr="00E80D74">
        <w:rPr>
          <w:rFonts w:ascii="Arial" w:hAnsi="Arial" w:cs="Arial"/>
          <w:spacing w:val="-6"/>
        </w:rPr>
        <w:t xml:space="preserve"> </w:t>
      </w:r>
      <w:r w:rsidRPr="00E80D74">
        <w:rPr>
          <w:rFonts w:ascii="Arial" w:hAnsi="Arial" w:cs="Arial"/>
        </w:rPr>
        <w:t>obrigações</w:t>
      </w:r>
      <w:r w:rsidRPr="00E80D74">
        <w:rPr>
          <w:rFonts w:ascii="Arial" w:hAnsi="Arial" w:cs="Arial"/>
          <w:spacing w:val="7"/>
        </w:rPr>
        <w:t xml:space="preserve"> </w:t>
      </w:r>
      <w:r w:rsidRPr="00E80D74">
        <w:rPr>
          <w:rFonts w:ascii="Arial" w:hAnsi="Arial" w:cs="Arial"/>
        </w:rPr>
        <w:t>contratuais.</w:t>
      </w:r>
    </w:p>
    <w:p w:rsidR="00E80D74" w:rsidRPr="00E80D74" w:rsidRDefault="00E80D74" w:rsidP="00E80D74">
      <w:pPr>
        <w:pStyle w:val="PargrafodaLista"/>
        <w:rPr>
          <w:rFonts w:ascii="Arial" w:hAnsi="Arial" w:cs="Arial"/>
        </w:rPr>
      </w:pPr>
    </w:p>
    <w:p w:rsidR="00E80D74" w:rsidRDefault="00974951"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Os pagamentos ficarão condicionados à prévia informação pelo credor, dos dados</w:t>
      </w:r>
      <w:r w:rsidRPr="00E80D74">
        <w:rPr>
          <w:rFonts w:ascii="Arial" w:hAnsi="Arial" w:cs="Arial"/>
          <w:spacing w:val="1"/>
        </w:rPr>
        <w:t xml:space="preserve"> </w:t>
      </w:r>
      <w:r w:rsidRPr="00E80D74">
        <w:rPr>
          <w:rFonts w:ascii="Arial" w:hAnsi="Arial" w:cs="Arial"/>
        </w:rPr>
        <w:t>da</w:t>
      </w:r>
      <w:r w:rsidRPr="00E80D74">
        <w:rPr>
          <w:rFonts w:ascii="Arial" w:hAnsi="Arial" w:cs="Arial"/>
          <w:spacing w:val="-6"/>
        </w:rPr>
        <w:t xml:space="preserve"> </w:t>
      </w:r>
      <w:r w:rsidRPr="00E80D74">
        <w:rPr>
          <w:rFonts w:ascii="Arial" w:hAnsi="Arial" w:cs="Arial"/>
        </w:rPr>
        <w:t>conta-corrente,</w:t>
      </w:r>
      <w:r w:rsidRPr="00E80D74">
        <w:rPr>
          <w:rFonts w:ascii="Arial" w:hAnsi="Arial" w:cs="Arial"/>
          <w:spacing w:val="4"/>
        </w:rPr>
        <w:t xml:space="preserve"> </w:t>
      </w:r>
      <w:r w:rsidRPr="00E80D74">
        <w:rPr>
          <w:rFonts w:ascii="Arial" w:hAnsi="Arial" w:cs="Arial"/>
        </w:rPr>
        <w:t>ressalvadas</w:t>
      </w:r>
      <w:r w:rsidRPr="00E80D74">
        <w:rPr>
          <w:rFonts w:ascii="Arial" w:hAnsi="Arial" w:cs="Arial"/>
          <w:spacing w:val="-6"/>
        </w:rPr>
        <w:t xml:space="preserve"> </w:t>
      </w:r>
      <w:r w:rsidRPr="00E80D74">
        <w:rPr>
          <w:rFonts w:ascii="Arial" w:hAnsi="Arial" w:cs="Arial"/>
        </w:rPr>
        <w:t>as</w:t>
      </w:r>
      <w:r w:rsidRPr="00E80D74">
        <w:rPr>
          <w:rFonts w:ascii="Arial" w:hAnsi="Arial" w:cs="Arial"/>
          <w:spacing w:val="-9"/>
        </w:rPr>
        <w:t xml:space="preserve"> </w:t>
      </w:r>
      <w:r w:rsidRPr="00E80D74">
        <w:rPr>
          <w:rFonts w:ascii="Arial" w:hAnsi="Arial" w:cs="Arial"/>
        </w:rPr>
        <w:t>exceções</w:t>
      </w:r>
      <w:r w:rsidRPr="00E80D74">
        <w:rPr>
          <w:rFonts w:ascii="Arial" w:hAnsi="Arial" w:cs="Arial"/>
          <w:spacing w:val="-6"/>
        </w:rPr>
        <w:t xml:space="preserve"> </w:t>
      </w:r>
      <w:r w:rsidRPr="00E80D74">
        <w:rPr>
          <w:rFonts w:ascii="Arial" w:hAnsi="Arial" w:cs="Arial"/>
        </w:rPr>
        <w:t>previstas</w:t>
      </w:r>
      <w:r w:rsidRPr="00E80D74">
        <w:rPr>
          <w:rFonts w:ascii="Arial" w:hAnsi="Arial" w:cs="Arial"/>
          <w:spacing w:val="8"/>
        </w:rPr>
        <w:t xml:space="preserve"> </w:t>
      </w:r>
      <w:r w:rsidRPr="00E80D74">
        <w:rPr>
          <w:rFonts w:ascii="Arial" w:hAnsi="Arial" w:cs="Arial"/>
        </w:rPr>
        <w:t>no</w:t>
      </w:r>
      <w:r w:rsidRPr="00E80D74">
        <w:rPr>
          <w:rFonts w:ascii="Arial" w:hAnsi="Arial" w:cs="Arial"/>
          <w:spacing w:val="-5"/>
        </w:rPr>
        <w:t xml:space="preserve"> </w:t>
      </w:r>
      <w:r w:rsidRPr="00E80D74">
        <w:rPr>
          <w:rFonts w:ascii="Arial" w:hAnsi="Arial" w:cs="Arial"/>
        </w:rPr>
        <w:t>mesmo</w:t>
      </w:r>
      <w:r w:rsidRPr="00E80D74">
        <w:rPr>
          <w:rFonts w:ascii="Arial" w:hAnsi="Arial" w:cs="Arial"/>
          <w:spacing w:val="-6"/>
        </w:rPr>
        <w:t xml:space="preserve"> </w:t>
      </w:r>
      <w:r w:rsidRPr="00E80D74">
        <w:rPr>
          <w:rFonts w:ascii="Arial" w:hAnsi="Arial" w:cs="Arial"/>
        </w:rPr>
        <w:t>diploma</w:t>
      </w:r>
      <w:r w:rsidRPr="00E80D74">
        <w:rPr>
          <w:rFonts w:ascii="Arial" w:hAnsi="Arial" w:cs="Arial"/>
          <w:spacing w:val="-3"/>
        </w:rPr>
        <w:t xml:space="preserve"> </w:t>
      </w:r>
      <w:r w:rsidRPr="00E80D74">
        <w:rPr>
          <w:rFonts w:ascii="Arial" w:hAnsi="Arial" w:cs="Arial"/>
        </w:rPr>
        <w:t>legal.</w:t>
      </w:r>
    </w:p>
    <w:p w:rsidR="00E80D74" w:rsidRPr="00E80D74" w:rsidRDefault="00E80D74" w:rsidP="00E80D74">
      <w:pPr>
        <w:pStyle w:val="PargrafodaLista"/>
        <w:rPr>
          <w:rFonts w:ascii="Arial" w:hAnsi="Arial" w:cs="Arial"/>
        </w:rPr>
      </w:pPr>
    </w:p>
    <w:p w:rsidR="00E80D74" w:rsidRPr="00E80D74" w:rsidRDefault="00E80D74" w:rsidP="00E80D74">
      <w:pPr>
        <w:pStyle w:val="PargrafodaLista"/>
        <w:widowControl w:val="0"/>
        <w:numPr>
          <w:ilvl w:val="1"/>
          <w:numId w:val="11"/>
        </w:numPr>
        <w:tabs>
          <w:tab w:val="left" w:pos="646"/>
        </w:tabs>
        <w:autoSpaceDE w:val="0"/>
        <w:autoSpaceDN w:val="0"/>
        <w:spacing w:before="28" w:after="0" w:line="242" w:lineRule="auto"/>
        <w:ind w:left="0" w:right="-58" w:firstLine="0"/>
        <w:contextualSpacing w:val="0"/>
        <w:jc w:val="both"/>
        <w:rPr>
          <w:rFonts w:ascii="Arial" w:hAnsi="Arial" w:cs="Arial"/>
        </w:rPr>
      </w:pPr>
      <w:r w:rsidRPr="00E80D74">
        <w:rPr>
          <w:rFonts w:ascii="Arial" w:hAnsi="Arial" w:cs="Arial"/>
        </w:rPr>
        <w:t>O prazo para pagamento ao contratado e demais condições a ele referentes encontram-se definidos no Termo de Referência, anexo a este Contrato.</w:t>
      </w:r>
    </w:p>
    <w:p w:rsidR="00974951" w:rsidRPr="00C55301" w:rsidRDefault="00974951" w:rsidP="00CD7707">
      <w:pPr>
        <w:pStyle w:val="Corpodetexto"/>
        <w:spacing w:before="10"/>
        <w:ind w:left="0" w:right="-58"/>
        <w:rPr>
          <w:rFonts w:ascii="Arial" w:hAnsi="Arial" w:cs="Arial"/>
          <w:sz w:val="22"/>
          <w:szCs w:val="22"/>
        </w:rPr>
      </w:pPr>
    </w:p>
    <w:p w:rsidR="00974951" w:rsidRDefault="00A55311" w:rsidP="00A55311">
      <w:pPr>
        <w:pStyle w:val="Ttulo1"/>
        <w:numPr>
          <w:ilvl w:val="0"/>
          <w:numId w:val="7"/>
        </w:numPr>
        <w:tabs>
          <w:tab w:val="left" w:pos="426"/>
        </w:tabs>
        <w:ind w:left="511" w:right="-58" w:hanging="511"/>
        <w:jc w:val="both"/>
        <w:rPr>
          <w:sz w:val="22"/>
          <w:szCs w:val="22"/>
        </w:rPr>
      </w:pPr>
      <w:r>
        <w:rPr>
          <w:spacing w:val="-1"/>
          <w:sz w:val="22"/>
          <w:szCs w:val="22"/>
        </w:rPr>
        <w:t xml:space="preserve">   </w:t>
      </w:r>
      <w:r w:rsidR="00974951" w:rsidRPr="00C55301">
        <w:rPr>
          <w:spacing w:val="-1"/>
          <w:sz w:val="22"/>
          <w:szCs w:val="22"/>
        </w:rPr>
        <w:t>DA</w:t>
      </w:r>
      <w:r w:rsidR="00974951" w:rsidRPr="00C55301">
        <w:rPr>
          <w:spacing w:val="-15"/>
          <w:sz w:val="22"/>
          <w:szCs w:val="22"/>
        </w:rPr>
        <w:t xml:space="preserve"> </w:t>
      </w:r>
      <w:r w:rsidR="00974951" w:rsidRPr="00C55301">
        <w:rPr>
          <w:spacing w:val="-1"/>
          <w:sz w:val="22"/>
          <w:szCs w:val="22"/>
        </w:rPr>
        <w:t>GARANTIA</w:t>
      </w:r>
      <w:r w:rsidR="00974951" w:rsidRPr="00C55301">
        <w:rPr>
          <w:spacing w:val="-15"/>
          <w:sz w:val="22"/>
          <w:szCs w:val="22"/>
        </w:rPr>
        <w:t xml:space="preserve"> </w:t>
      </w:r>
      <w:r w:rsidR="00974951" w:rsidRPr="00C55301">
        <w:rPr>
          <w:sz w:val="22"/>
          <w:szCs w:val="22"/>
        </w:rPr>
        <w:t>CONTRATUAL</w:t>
      </w:r>
    </w:p>
    <w:p w:rsidR="00A55311" w:rsidRPr="00C55301" w:rsidRDefault="00A55311" w:rsidP="00A55311">
      <w:pPr>
        <w:pStyle w:val="Ttulo1"/>
        <w:tabs>
          <w:tab w:val="left" w:pos="512"/>
        </w:tabs>
        <w:ind w:left="511" w:right="-58"/>
        <w:jc w:val="both"/>
        <w:rPr>
          <w:sz w:val="22"/>
          <w:szCs w:val="22"/>
        </w:rPr>
      </w:pPr>
    </w:p>
    <w:p w:rsidR="00974951" w:rsidRDefault="00A55311" w:rsidP="00B24F04">
      <w:pPr>
        <w:rPr>
          <w:rFonts w:ascii="Arial" w:hAnsi="Arial" w:cs="Arial"/>
        </w:rPr>
      </w:pPr>
      <w:r w:rsidRPr="00A55311">
        <w:rPr>
          <w:rFonts w:ascii="Arial" w:hAnsi="Arial" w:cs="Arial"/>
          <w:b/>
        </w:rPr>
        <w:t>12.1</w:t>
      </w:r>
      <w:r w:rsidRPr="00A55311">
        <w:rPr>
          <w:rFonts w:ascii="Arial" w:hAnsi="Arial" w:cs="Arial"/>
        </w:rPr>
        <w:t xml:space="preserve"> </w:t>
      </w:r>
      <w:r>
        <w:rPr>
          <w:rFonts w:ascii="Arial" w:hAnsi="Arial" w:cs="Arial"/>
        </w:rPr>
        <w:t xml:space="preserve"> </w:t>
      </w:r>
      <w:r w:rsidRPr="00A55311">
        <w:rPr>
          <w:rFonts w:ascii="Arial" w:hAnsi="Arial" w:cs="Arial"/>
        </w:rPr>
        <w:t>Não haverá exigência de garantia contratual da execução.</w:t>
      </w:r>
    </w:p>
    <w:p w:rsidR="00525689" w:rsidRPr="00C55301" w:rsidRDefault="00525689" w:rsidP="00CD7707">
      <w:pPr>
        <w:pStyle w:val="Corpodetexto"/>
        <w:spacing w:before="5"/>
        <w:ind w:left="0" w:right="-58"/>
        <w:rPr>
          <w:rFonts w:ascii="Arial" w:hAnsi="Arial" w:cs="Arial"/>
          <w:sz w:val="22"/>
          <w:szCs w:val="22"/>
        </w:rPr>
      </w:pPr>
    </w:p>
    <w:p w:rsidR="00974951" w:rsidRDefault="00B24F04" w:rsidP="00B24F04">
      <w:pPr>
        <w:pStyle w:val="Ttulo1"/>
        <w:numPr>
          <w:ilvl w:val="0"/>
          <w:numId w:val="7"/>
        </w:numPr>
        <w:tabs>
          <w:tab w:val="left" w:pos="426"/>
        </w:tabs>
        <w:ind w:left="511" w:right="-58" w:hanging="511"/>
        <w:jc w:val="both"/>
        <w:rPr>
          <w:spacing w:val="-1"/>
          <w:sz w:val="22"/>
          <w:szCs w:val="22"/>
        </w:rPr>
      </w:pPr>
      <w:r>
        <w:rPr>
          <w:spacing w:val="-1"/>
          <w:sz w:val="22"/>
          <w:szCs w:val="22"/>
        </w:rPr>
        <w:t xml:space="preserve">INFRAÇÕES E </w:t>
      </w:r>
      <w:r w:rsidR="00974951" w:rsidRPr="00B24F04">
        <w:rPr>
          <w:spacing w:val="-1"/>
          <w:sz w:val="22"/>
          <w:szCs w:val="22"/>
        </w:rPr>
        <w:t>SANÇÕES ADMINISTRATIVAS</w:t>
      </w:r>
    </w:p>
    <w:p w:rsidR="00B24F04" w:rsidRDefault="00B24F04" w:rsidP="00B24F04">
      <w:pPr>
        <w:pStyle w:val="Ttulo1"/>
        <w:tabs>
          <w:tab w:val="left" w:pos="426"/>
        </w:tabs>
        <w:ind w:left="0" w:right="-58"/>
        <w:jc w:val="both"/>
        <w:rPr>
          <w:spacing w:val="-1"/>
          <w:sz w:val="22"/>
          <w:szCs w:val="22"/>
        </w:rPr>
      </w:pPr>
    </w:p>
    <w:p w:rsidR="00B24F04" w:rsidRPr="00B24F04" w:rsidRDefault="00B24F04" w:rsidP="00B24F04">
      <w:pPr>
        <w:pStyle w:val="Nivel2"/>
        <w:numPr>
          <w:ilvl w:val="1"/>
          <w:numId w:val="7"/>
        </w:numPr>
        <w:autoSpaceDE/>
        <w:autoSpaceDN/>
        <w:adjustRightInd/>
        <w:ind w:left="0" w:firstLine="0"/>
        <w:rPr>
          <w:rFonts w:eastAsiaTheme="minorHAnsi"/>
          <w:sz w:val="22"/>
          <w:szCs w:val="22"/>
          <w:lang w:eastAsia="en-US"/>
        </w:rPr>
      </w:pPr>
      <w:r w:rsidRPr="00B24F04">
        <w:rPr>
          <w:rFonts w:eastAsiaTheme="minorHAnsi"/>
          <w:sz w:val="22"/>
          <w:szCs w:val="22"/>
          <w:lang w:eastAsia="en-US"/>
        </w:rPr>
        <w:lastRenderedPageBreak/>
        <w:t xml:space="preserve">Comete infração administrativa, nos termos da </w:t>
      </w:r>
      <w:hyperlink r:id="rId9" w:history="1">
        <w:r w:rsidRPr="00B24F04">
          <w:rPr>
            <w:rFonts w:eastAsiaTheme="minorHAnsi"/>
            <w:sz w:val="22"/>
            <w:szCs w:val="22"/>
            <w:lang w:eastAsia="en-US"/>
          </w:rPr>
          <w:t>Lei nº 14.133, de 2021</w:t>
        </w:r>
      </w:hyperlink>
      <w:r w:rsidRPr="00B24F04">
        <w:rPr>
          <w:rFonts w:eastAsiaTheme="minorHAnsi"/>
          <w:sz w:val="22"/>
          <w:szCs w:val="22"/>
          <w:lang w:eastAsia="en-US"/>
        </w:rPr>
        <w:t>, o contratado que:</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Der causa à inexecução parcial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Der causa à inexecução parcial do contrato que cause grave dano à Administração ou ao funcionamento dos serviços públicos ou ao interesse coletivo;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Der causa à inexecução total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Ensejar o retardamento da execução ou da entrega do objeto da contratação sem motivo justificado;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Apresentar documentação falsa ou prestar declaração falsa durante a execução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Praticar ato fraudulento na execução do contrato;</w:t>
      </w:r>
    </w:p>
    <w:p w:rsidR="00B24F04" w:rsidRPr="00B24F04" w:rsidRDefault="00B24F04" w:rsidP="00B24F04">
      <w:pPr>
        <w:numPr>
          <w:ilvl w:val="2"/>
          <w:numId w:val="28"/>
        </w:numPr>
        <w:suppressAutoHyphens/>
        <w:spacing w:before="120" w:after="120" w:line="276" w:lineRule="auto"/>
        <w:ind w:left="284" w:firstLine="0"/>
        <w:jc w:val="both"/>
        <w:rPr>
          <w:rFonts w:ascii="Arial" w:hAnsi="Arial" w:cs="Arial"/>
        </w:rPr>
      </w:pPr>
      <w:r w:rsidRPr="00B24F04">
        <w:rPr>
          <w:rFonts w:ascii="Arial" w:hAnsi="Arial" w:cs="Arial"/>
        </w:rPr>
        <w:t>Comportar-se de modo inidôneo ou cometer fraude de qualquer natureza;</w:t>
      </w:r>
    </w:p>
    <w:p w:rsidR="00B24F04" w:rsidRDefault="00B24F04" w:rsidP="00B24F04">
      <w:pPr>
        <w:numPr>
          <w:ilvl w:val="2"/>
          <w:numId w:val="28"/>
        </w:numPr>
        <w:suppressAutoHyphens/>
        <w:spacing w:before="120" w:after="120" w:line="276" w:lineRule="auto"/>
        <w:ind w:left="284" w:firstLine="0"/>
        <w:jc w:val="both"/>
        <w:rPr>
          <w:rFonts w:ascii="Arial" w:hAnsi="Arial" w:cs="Arial"/>
        </w:rPr>
      </w:pPr>
      <w:r>
        <w:rPr>
          <w:rFonts w:ascii="Arial" w:hAnsi="Arial" w:cs="Arial"/>
        </w:rPr>
        <w:t>P</w:t>
      </w:r>
      <w:r w:rsidRPr="00B24F04">
        <w:rPr>
          <w:rFonts w:ascii="Arial" w:hAnsi="Arial" w:cs="Arial"/>
        </w:rPr>
        <w:t xml:space="preserve">raticar ato lesivo previsto no </w:t>
      </w:r>
      <w:hyperlink r:id="rId10" w:anchor="art5" w:history="1">
        <w:r w:rsidRPr="00B24F04">
          <w:rPr>
            <w:rFonts w:ascii="Arial" w:hAnsi="Arial" w:cs="Arial"/>
          </w:rPr>
          <w:t>art. 5º da Lei nº 12.846, de 1º de agosto de 2013</w:t>
        </w:r>
      </w:hyperlink>
      <w:r w:rsidRPr="00B24F04">
        <w:rPr>
          <w:rFonts w:ascii="Arial" w:hAnsi="Arial" w:cs="Arial"/>
        </w:rPr>
        <w:t>.</w:t>
      </w:r>
    </w:p>
    <w:p w:rsidR="00B24F04" w:rsidRPr="00B24F04" w:rsidRDefault="00B24F04" w:rsidP="00B24F04">
      <w:pPr>
        <w:pStyle w:val="Nivel2"/>
        <w:numPr>
          <w:ilvl w:val="1"/>
          <w:numId w:val="7"/>
        </w:numPr>
        <w:autoSpaceDE/>
        <w:autoSpaceDN/>
        <w:adjustRightInd/>
        <w:ind w:left="0" w:firstLine="0"/>
        <w:rPr>
          <w:rFonts w:eastAsiaTheme="minorHAnsi"/>
          <w:sz w:val="22"/>
          <w:szCs w:val="22"/>
          <w:lang w:eastAsia="en-US"/>
        </w:rPr>
      </w:pPr>
      <w:r w:rsidRPr="00B24F04">
        <w:rPr>
          <w:rFonts w:eastAsiaTheme="minorHAnsi"/>
          <w:sz w:val="22"/>
          <w:szCs w:val="22"/>
          <w:lang w:eastAsia="en-US"/>
        </w:rPr>
        <w:t>Serão aplicadas ao contratado que incorrer nas infrações acima descritas as seguintes sanções:</w:t>
      </w:r>
    </w:p>
    <w:p w:rsidR="00B24F04" w:rsidRPr="00AA0A14" w:rsidRDefault="00B24F04" w:rsidP="00AA0A14">
      <w:pPr>
        <w:pStyle w:val="Nivel2"/>
        <w:numPr>
          <w:ilvl w:val="0"/>
          <w:numId w:val="31"/>
        </w:numPr>
        <w:autoSpaceDE/>
        <w:autoSpaceDN/>
        <w:adjustRightInd/>
        <w:spacing w:before="0" w:after="0" w:line="240" w:lineRule="auto"/>
        <w:rPr>
          <w:rFonts w:eastAsiaTheme="minorHAnsi"/>
          <w:sz w:val="22"/>
          <w:szCs w:val="22"/>
          <w:lang w:eastAsia="en-US"/>
        </w:rPr>
      </w:pPr>
      <w:r>
        <w:rPr>
          <w:rFonts w:eastAsia="Arial"/>
          <w:b/>
          <w:bCs/>
        </w:rPr>
        <w:t xml:space="preserve"> </w:t>
      </w:r>
      <w:r w:rsidRPr="00AA0A14">
        <w:rPr>
          <w:rFonts w:eastAsiaTheme="minorHAnsi"/>
          <w:sz w:val="22"/>
          <w:szCs w:val="22"/>
          <w:lang w:eastAsia="en-US"/>
        </w:rPr>
        <w:t>Advertência, quando o contratado der causa à inexecução parcial do contrato, sempre que não se justificar a imposição de penalidade mais grave (</w:t>
      </w:r>
      <w:hyperlink r:id="rId11" w:anchor="art156§2" w:history="1">
        <w:r w:rsidRPr="00AA0A14">
          <w:rPr>
            <w:rFonts w:eastAsiaTheme="minorHAnsi"/>
            <w:sz w:val="22"/>
            <w:szCs w:val="22"/>
            <w:lang w:eastAsia="en-US"/>
          </w:rPr>
          <w:t xml:space="preserve">art. 156, §2º, da </w:t>
        </w:r>
        <w:bookmarkStart w:id="1" w:name="_Hlk114504069"/>
        <w:r w:rsidRPr="00AA0A14">
          <w:rPr>
            <w:rFonts w:eastAsiaTheme="minorHAnsi"/>
            <w:sz w:val="22"/>
            <w:szCs w:val="22"/>
            <w:lang w:eastAsia="en-US"/>
          </w:rPr>
          <w:t>Lei nº 14.133, de 2021</w:t>
        </w:r>
        <w:bookmarkEnd w:id="1"/>
      </w:hyperlink>
      <w:r w:rsidRPr="00AA0A14">
        <w:rPr>
          <w:rFonts w:eastAsiaTheme="minorHAnsi"/>
          <w:sz w:val="22"/>
          <w:szCs w:val="22"/>
          <w:lang w:eastAsia="en-US"/>
        </w:rPr>
        <w:t>);</w:t>
      </w:r>
    </w:p>
    <w:p w:rsidR="00B24F04" w:rsidRPr="004827F2" w:rsidRDefault="00B24F04" w:rsidP="00AA0A14">
      <w:pPr>
        <w:pStyle w:val="PargrafodaLista"/>
        <w:suppressAutoHyphens/>
        <w:spacing w:after="0" w:line="240" w:lineRule="auto"/>
        <w:ind w:left="284"/>
        <w:jc w:val="both"/>
        <w:rPr>
          <w:rFonts w:ascii="Arial" w:eastAsia="Arial" w:hAnsi="Arial" w:cs="Arial"/>
          <w:sz w:val="20"/>
          <w:szCs w:val="20"/>
        </w:rPr>
      </w:pPr>
    </w:p>
    <w:p w:rsidR="00B24F04" w:rsidRPr="00AA0A14" w:rsidRDefault="00B24F04" w:rsidP="00AA0A14">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Impedimento de licitar e contratar, quando praticadas as condutas descritas nas alíneas “b”, “c” e “d” do subitem acima deste Contrato, sempre que não se justificar a imposição de penalidade mais grave (</w:t>
      </w:r>
      <w:hyperlink r:id="rId12" w:anchor="art156§4" w:history="1">
        <w:r w:rsidRPr="00AA0A14">
          <w:rPr>
            <w:rFonts w:ascii="Arial" w:hAnsi="Arial" w:cs="Arial"/>
          </w:rPr>
          <w:t>art. 156, § 4º, da Lei nº 14.133, de 2021</w:t>
        </w:r>
      </w:hyperlink>
      <w:r w:rsidRPr="00AA0A14">
        <w:rPr>
          <w:rFonts w:ascii="Arial" w:hAnsi="Arial" w:cs="Arial"/>
        </w:rPr>
        <w:t>);</w:t>
      </w:r>
    </w:p>
    <w:p w:rsidR="00AA0A14" w:rsidRPr="00AA0A14" w:rsidRDefault="00AA0A14" w:rsidP="00AA0A14">
      <w:pPr>
        <w:pStyle w:val="PargrafodaLista"/>
        <w:suppressAutoHyphens/>
        <w:spacing w:before="120" w:after="120" w:line="276" w:lineRule="auto"/>
        <w:ind w:left="284"/>
        <w:jc w:val="both"/>
        <w:rPr>
          <w:rFonts w:ascii="Arial" w:hAnsi="Arial" w:cs="Arial"/>
        </w:rPr>
      </w:pPr>
    </w:p>
    <w:p w:rsidR="00B24F04" w:rsidRDefault="00B24F04" w:rsidP="00AA0A14">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hyperlink r:id="rId13" w:anchor="art156§5" w:history="1">
        <w:r w:rsidRPr="00AA0A14">
          <w:rPr>
            <w:rFonts w:ascii="Arial" w:hAnsi="Arial" w:cs="Arial"/>
          </w:rPr>
          <w:t>art. 156, §5º, da Lei nº 14.133, de 2021</w:t>
        </w:r>
      </w:hyperlink>
      <w:r w:rsidR="00AA0A14">
        <w:rPr>
          <w:rFonts w:ascii="Arial" w:hAnsi="Arial" w:cs="Arial"/>
        </w:rPr>
        <w:t>);</w:t>
      </w:r>
    </w:p>
    <w:p w:rsidR="00AA0A14" w:rsidRPr="00AA0A14" w:rsidRDefault="00AA0A14" w:rsidP="00AA0A14">
      <w:pPr>
        <w:pStyle w:val="PargrafodaLista"/>
        <w:rPr>
          <w:rFonts w:ascii="Arial" w:hAnsi="Arial" w:cs="Arial"/>
        </w:rPr>
      </w:pPr>
    </w:p>
    <w:p w:rsidR="00AA0A14" w:rsidRPr="00AA0A14" w:rsidRDefault="00B24F04" w:rsidP="002A28C9">
      <w:pPr>
        <w:pStyle w:val="PargrafodaLista"/>
        <w:numPr>
          <w:ilvl w:val="0"/>
          <w:numId w:val="31"/>
        </w:numPr>
        <w:suppressAutoHyphens/>
        <w:spacing w:before="120" w:after="120" w:line="276" w:lineRule="auto"/>
        <w:jc w:val="both"/>
        <w:rPr>
          <w:rFonts w:ascii="Arial" w:hAnsi="Arial" w:cs="Arial"/>
        </w:rPr>
      </w:pPr>
      <w:r w:rsidRPr="00AA0A14">
        <w:rPr>
          <w:rFonts w:ascii="Arial" w:hAnsi="Arial" w:cs="Arial"/>
        </w:rPr>
        <w:t>Multa:</w:t>
      </w:r>
      <w:r w:rsidR="00AA0A14">
        <w:rPr>
          <w:rFonts w:ascii="Arial" w:hAnsi="Arial" w:cs="Arial"/>
        </w:rPr>
        <w:t xml:space="preserve"> a</w:t>
      </w:r>
      <w:r w:rsidR="00AA0A14" w:rsidRPr="00AA0A14">
        <w:rPr>
          <w:rFonts w:ascii="Arial" w:hAnsi="Arial" w:cs="Arial"/>
        </w:rPr>
        <w:t xml:space="preserve"> multa será recolhida em percentual de 0,5% a 30% incidente sobre o valor do contrato licitado, recolhida no prazo máximo de 05, (cinco) dias úteis, a contar da comunicação oficial.</w:t>
      </w:r>
    </w:p>
    <w:p w:rsidR="00AA0A14" w:rsidRDefault="00B24F04" w:rsidP="00783CE8">
      <w:pPr>
        <w:pStyle w:val="Nivel2"/>
        <w:numPr>
          <w:ilvl w:val="1"/>
          <w:numId w:val="7"/>
        </w:numPr>
        <w:autoSpaceDE/>
        <w:autoSpaceDN/>
        <w:adjustRightInd/>
        <w:spacing w:after="0"/>
        <w:ind w:left="0" w:firstLine="0"/>
        <w:rPr>
          <w:rFonts w:eastAsiaTheme="minorHAnsi"/>
          <w:sz w:val="22"/>
          <w:szCs w:val="22"/>
          <w:lang w:eastAsia="en-US"/>
        </w:rPr>
      </w:pPr>
      <w:r w:rsidRPr="00AA0A14">
        <w:rPr>
          <w:rFonts w:eastAsiaTheme="minorHAnsi"/>
          <w:sz w:val="22"/>
          <w:szCs w:val="22"/>
          <w:lang w:eastAsia="en-US"/>
        </w:rPr>
        <w:t>A aplicação das sanções previstas neste Contrato não exclui, em hipótese alguma, a obrigação de reparação integral do dano causado ao Contratante (</w:t>
      </w:r>
      <w:hyperlink r:id="rId14" w:anchor="art156§9" w:history="1">
        <w:r w:rsidRPr="00AA0A14">
          <w:rPr>
            <w:rFonts w:eastAsiaTheme="minorHAnsi"/>
            <w:sz w:val="22"/>
            <w:szCs w:val="22"/>
            <w:lang w:eastAsia="en-US"/>
          </w:rPr>
          <w:t>art. 156, §9º, da Lei nº 14.133, de 2021</w:t>
        </w:r>
      </w:hyperlink>
      <w:r w:rsidRPr="00AA0A14">
        <w:rPr>
          <w:rFonts w:eastAsiaTheme="minorHAnsi"/>
          <w:sz w:val="22"/>
          <w:szCs w:val="22"/>
          <w:lang w:eastAsia="en-US"/>
        </w:rPr>
        <w:t>)</w:t>
      </w:r>
      <w:r w:rsidR="00AA0A14"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ind w:left="148"/>
        <w:rPr>
          <w:rFonts w:eastAsiaTheme="minorHAnsi"/>
          <w:sz w:val="22"/>
          <w:szCs w:val="22"/>
          <w:lang w:eastAsia="en-US"/>
        </w:rPr>
      </w:pPr>
    </w:p>
    <w:p w:rsidR="00B24F04"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AA0A14">
        <w:rPr>
          <w:rFonts w:eastAsiaTheme="minorHAnsi"/>
          <w:sz w:val="22"/>
          <w:szCs w:val="22"/>
          <w:lang w:eastAsia="en-US"/>
        </w:rPr>
        <w:t>Todas as sanções previstas neste Contrato poderão ser aplicadas cumulativamente com a multa (</w:t>
      </w:r>
      <w:hyperlink r:id="rId15" w:anchor="art156§7" w:history="1">
        <w:r w:rsidRPr="00AA0A14">
          <w:rPr>
            <w:rFonts w:eastAsiaTheme="minorHAnsi"/>
            <w:sz w:val="22"/>
            <w:szCs w:val="22"/>
            <w:lang w:eastAsia="en-US"/>
          </w:rPr>
          <w:t>art. 156, §7º, da Lei nº 14.133, de 2021</w:t>
        </w:r>
      </w:hyperlink>
      <w:r w:rsidRPr="00AA0A14">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783CE8">
      <w:pPr>
        <w:pStyle w:val="Nivel2"/>
        <w:numPr>
          <w:ilvl w:val="1"/>
          <w:numId w:val="7"/>
        </w:numPr>
        <w:autoSpaceDE/>
        <w:autoSpaceDN/>
        <w:adjustRightInd/>
        <w:spacing w:after="0" w:line="240" w:lineRule="auto"/>
        <w:ind w:left="0" w:firstLine="0"/>
        <w:rPr>
          <w:rFonts w:eastAsiaTheme="minorHAnsi"/>
          <w:sz w:val="22"/>
          <w:szCs w:val="22"/>
          <w:lang w:eastAsia="en-US"/>
        </w:rPr>
      </w:pPr>
      <w:r w:rsidRPr="00783CE8">
        <w:rPr>
          <w:rFonts w:eastAsiaTheme="minorHAnsi"/>
          <w:sz w:val="22"/>
          <w:szCs w:val="22"/>
          <w:lang w:eastAsia="en-US"/>
        </w:rPr>
        <w:t>Antes da aplicação da multa será facultada a defesa do interessado no prazo de 15 (quinze) dias úteis, contado da data de sua intimação (</w:t>
      </w:r>
      <w:hyperlink r:id="rId16" w:anchor="art157" w:history="1">
        <w:r w:rsidRPr="00783CE8">
          <w:rPr>
            <w:rFonts w:eastAsiaTheme="minorHAnsi"/>
            <w:sz w:val="22"/>
            <w:szCs w:val="22"/>
            <w:lang w:eastAsia="en-US"/>
          </w:rPr>
          <w:t>art. 157, da Lei nº 14.133, de 2021</w:t>
        </w:r>
      </w:hyperlink>
      <w:r w:rsidRPr="00783CE8">
        <w:rPr>
          <w:rFonts w:eastAsiaTheme="minorHAnsi"/>
          <w:sz w:val="22"/>
          <w:szCs w:val="22"/>
          <w:lang w:eastAsia="en-US"/>
        </w:rPr>
        <w:t>)</w:t>
      </w:r>
      <w:r w:rsid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783CE8" w:rsidRDefault="00B24F04" w:rsidP="002A28C9">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Se a multa aplicada e as indenizações cabíveis forem superiores ao valor do pagamento eventualmente devido pelo Contratante ao Contratado, além da perda desse valor, a diferença </w:t>
      </w:r>
      <w:r w:rsidRPr="00783CE8">
        <w:rPr>
          <w:rFonts w:eastAsiaTheme="minorHAnsi"/>
          <w:sz w:val="22"/>
          <w:szCs w:val="22"/>
          <w:lang w:eastAsia="en-US"/>
        </w:rPr>
        <w:lastRenderedPageBreak/>
        <w:t>será descontada da garantia prestada ou será cobrada judicialmente (</w:t>
      </w:r>
      <w:hyperlink r:id="rId17" w:anchor="art156§8" w:history="1">
        <w:r w:rsidRPr="00783CE8">
          <w:rPr>
            <w:rFonts w:eastAsiaTheme="minorHAnsi"/>
            <w:sz w:val="22"/>
            <w:szCs w:val="22"/>
            <w:lang w:eastAsia="en-US"/>
          </w:rPr>
          <w:t>art. 156, §8º, da Lei nº 14.133, de 2021</w:t>
        </w:r>
      </w:hyperlink>
      <w:r w:rsidRPr="00783CE8">
        <w:rPr>
          <w:rFonts w:eastAsiaTheme="minorHAnsi"/>
          <w:sz w:val="22"/>
          <w:szCs w:val="22"/>
          <w:lang w:eastAsia="en-US"/>
        </w:rPr>
        <w:t>).</w:t>
      </w:r>
    </w:p>
    <w:p w:rsid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Previamente ao encaminhamento à cobrança judicial, a multa poderá ser recolhida administrativamente no prazo máximo de </w:t>
      </w:r>
      <w:r w:rsidR="00783CE8">
        <w:rPr>
          <w:rFonts w:eastAsiaTheme="minorHAnsi"/>
          <w:sz w:val="22"/>
          <w:szCs w:val="22"/>
          <w:lang w:eastAsia="en-US"/>
        </w:rPr>
        <w:t>05</w:t>
      </w:r>
      <w:r w:rsidRPr="00783CE8">
        <w:rPr>
          <w:rFonts w:eastAsiaTheme="minorHAnsi"/>
          <w:sz w:val="22"/>
          <w:szCs w:val="22"/>
          <w:lang w:eastAsia="en-US"/>
        </w:rPr>
        <w:t xml:space="preserve"> (</w:t>
      </w:r>
      <w:r w:rsidR="00783CE8">
        <w:rPr>
          <w:rFonts w:eastAsiaTheme="minorHAnsi"/>
          <w:sz w:val="22"/>
          <w:szCs w:val="22"/>
          <w:lang w:eastAsia="en-US"/>
        </w:rPr>
        <w:t>cinco</w:t>
      </w:r>
      <w:r w:rsidRPr="00783CE8">
        <w:rPr>
          <w:rFonts w:eastAsiaTheme="minorHAnsi"/>
          <w:sz w:val="22"/>
          <w:szCs w:val="22"/>
          <w:lang w:eastAsia="en-US"/>
        </w:rPr>
        <w:t>) dias, a contar da data do recebimento da comunicação enviada pela autoridade competente.</w:t>
      </w:r>
      <w:bookmarkStart w:id="2" w:name="_Hlk78351618"/>
      <w:bookmarkEnd w:id="2"/>
    </w:p>
    <w:p w:rsidR="00783CE8" w:rsidRPr="00783CE8" w:rsidRDefault="00783CE8" w:rsidP="00783CE8">
      <w:pPr>
        <w:pStyle w:val="Nivel2"/>
        <w:numPr>
          <w:ilvl w:val="0"/>
          <w:numId w:val="0"/>
        </w:numPr>
        <w:autoSpaceDE/>
        <w:autoSpaceDN/>
        <w:adjustRightInd/>
        <w:spacing w:before="0" w:after="0" w:line="240" w:lineRule="auto"/>
        <w:rPr>
          <w:rFonts w:eastAsiaTheme="minorHAnsi"/>
          <w:sz w:val="22"/>
          <w:szCs w:val="22"/>
          <w:lang w:eastAsia="en-US"/>
        </w:rPr>
      </w:pPr>
    </w:p>
    <w:p w:rsidR="00B24F04" w:rsidRPr="00783CE8" w:rsidRDefault="00B24F04" w:rsidP="00783CE8">
      <w:pPr>
        <w:pStyle w:val="Nivel2"/>
        <w:numPr>
          <w:ilvl w:val="1"/>
          <w:numId w:val="7"/>
        </w:numPr>
        <w:autoSpaceDE/>
        <w:autoSpaceDN/>
        <w:adjustRightInd/>
        <w:spacing w:before="0" w:after="0" w:line="240" w:lineRule="auto"/>
        <w:ind w:left="0" w:firstLine="0"/>
        <w:rPr>
          <w:rFonts w:eastAsiaTheme="minorHAnsi"/>
          <w:sz w:val="22"/>
          <w:szCs w:val="22"/>
          <w:lang w:eastAsia="en-US"/>
        </w:rPr>
      </w:pPr>
      <w:r w:rsidRPr="00783CE8">
        <w:rPr>
          <w:rFonts w:eastAsiaTheme="minorHAnsi"/>
          <w:sz w:val="22"/>
          <w:szCs w:val="22"/>
          <w:lang w:eastAsia="en-US"/>
        </w:rPr>
        <w:t xml:space="preserve">A aplicação das sanções realizar-se-á em processo administrativo que assegure o contraditório e a ampla defesa ao Contratado, observando-se o procedimento previsto no caput e parágrafos do </w:t>
      </w:r>
      <w:hyperlink r:id="rId18" w:anchor="art158" w:history="1">
        <w:r w:rsidRPr="00783CE8">
          <w:rPr>
            <w:rFonts w:eastAsiaTheme="minorHAnsi"/>
            <w:sz w:val="22"/>
            <w:szCs w:val="22"/>
            <w:lang w:eastAsia="en-US"/>
          </w:rPr>
          <w:t>art. 158 da Lei nº 14.133, de 2021</w:t>
        </w:r>
      </w:hyperlink>
      <w:r w:rsidRPr="00783CE8">
        <w:rPr>
          <w:rFonts w:eastAsiaTheme="minorHAnsi"/>
          <w:sz w:val="22"/>
          <w:szCs w:val="22"/>
          <w:lang w:eastAsia="en-US"/>
        </w:rPr>
        <w:t>, para as penalidades de impedimento de licitar e contratar e de declaração de inidoneidade para licitar ou contratar.</w:t>
      </w:r>
    </w:p>
    <w:p w:rsidR="00B24F04" w:rsidRPr="00783CE8" w:rsidRDefault="00B24F04" w:rsidP="00B24F04">
      <w:pPr>
        <w:pStyle w:val="Nivel2"/>
        <w:numPr>
          <w:ilvl w:val="1"/>
          <w:numId w:val="7"/>
        </w:numPr>
        <w:autoSpaceDE/>
        <w:autoSpaceDN/>
        <w:adjustRightInd/>
        <w:ind w:left="0" w:firstLine="0"/>
        <w:rPr>
          <w:rFonts w:eastAsiaTheme="minorHAnsi"/>
          <w:sz w:val="22"/>
          <w:szCs w:val="22"/>
          <w:lang w:eastAsia="en-US"/>
        </w:rPr>
      </w:pPr>
      <w:r w:rsidRPr="00783CE8">
        <w:rPr>
          <w:rFonts w:eastAsiaTheme="minorHAnsi"/>
          <w:sz w:val="22"/>
          <w:szCs w:val="22"/>
          <w:lang w:eastAsia="en-US"/>
        </w:rPr>
        <w:t>Na aplicação das sanções serão considerados (</w:t>
      </w:r>
      <w:hyperlink r:id="rId19" w:anchor="art156§1" w:history="1">
        <w:r w:rsidRPr="00783CE8">
          <w:rPr>
            <w:rFonts w:eastAsiaTheme="minorHAnsi"/>
            <w:sz w:val="22"/>
            <w:szCs w:val="22"/>
            <w:lang w:eastAsia="en-US"/>
          </w:rPr>
          <w:t>art. 156, §1º, da Lei nº 14.133, de 2021</w:t>
        </w:r>
      </w:hyperlink>
      <w:r w:rsidRPr="00783CE8">
        <w:rPr>
          <w:rFonts w:eastAsiaTheme="minorHAnsi"/>
          <w:sz w:val="22"/>
          <w:szCs w:val="22"/>
          <w:lang w:eastAsia="en-US"/>
        </w:rPr>
        <w:t>):</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natureza e a gravidade da infração cometida;</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peculiaridades do caso concreto;</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As</w:t>
      </w:r>
      <w:r w:rsidR="00B24F04" w:rsidRPr="00783CE8">
        <w:rPr>
          <w:rFonts w:ascii="Arial" w:hAnsi="Arial" w:cs="Arial"/>
        </w:rPr>
        <w:t xml:space="preserve"> circunstâncias agravantes ou atenuantes;</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Os</w:t>
      </w:r>
      <w:r w:rsidR="00B24F04" w:rsidRPr="00783CE8">
        <w:rPr>
          <w:rFonts w:ascii="Arial" w:hAnsi="Arial" w:cs="Arial"/>
        </w:rPr>
        <w:t xml:space="preserve"> danos que dela provierem para o Contratante;</w:t>
      </w:r>
    </w:p>
    <w:p w:rsidR="00B24F04" w:rsidRPr="00783CE8" w:rsidRDefault="00783CE8" w:rsidP="00B24F04">
      <w:pPr>
        <w:numPr>
          <w:ilvl w:val="0"/>
          <w:numId w:val="27"/>
        </w:numPr>
        <w:suppressAutoHyphens/>
        <w:spacing w:before="120" w:after="120" w:line="276" w:lineRule="auto"/>
        <w:ind w:left="284" w:firstLine="0"/>
        <w:contextualSpacing/>
        <w:jc w:val="both"/>
        <w:rPr>
          <w:rFonts w:ascii="Arial" w:hAnsi="Arial" w:cs="Arial"/>
        </w:rPr>
      </w:pPr>
      <w:r w:rsidRPr="00783CE8">
        <w:rPr>
          <w:rFonts w:ascii="Arial" w:hAnsi="Arial" w:cs="Arial"/>
        </w:rPr>
        <w:t>A</w:t>
      </w:r>
      <w:r w:rsidR="00B24F04" w:rsidRPr="00783CE8">
        <w:rPr>
          <w:rFonts w:ascii="Arial" w:hAnsi="Arial" w:cs="Arial"/>
        </w:rPr>
        <w:t xml:space="preserve"> implantação ou o aperfeiçoamento de programa de integridade, conforme normas e orientações dos órgãos de controle.</w:t>
      </w:r>
    </w:p>
    <w:p w:rsidR="00B24F04" w:rsidRPr="00783CE8" w:rsidRDefault="00B24F04" w:rsidP="00B24F04">
      <w:pPr>
        <w:pStyle w:val="Nivel2"/>
        <w:numPr>
          <w:ilvl w:val="1"/>
          <w:numId w:val="7"/>
        </w:numPr>
        <w:autoSpaceDE/>
        <w:autoSpaceDN/>
        <w:adjustRightInd/>
        <w:ind w:left="0" w:firstLine="0"/>
        <w:rPr>
          <w:rFonts w:eastAsiaTheme="minorHAnsi"/>
          <w:sz w:val="22"/>
          <w:szCs w:val="22"/>
          <w:lang w:eastAsia="en-US"/>
        </w:rPr>
      </w:pPr>
      <w:r w:rsidRPr="00783CE8">
        <w:rPr>
          <w:rFonts w:eastAsiaTheme="minorHAnsi"/>
          <w:sz w:val="22"/>
          <w:szCs w:val="22"/>
          <w:lang w:eastAsia="en-US"/>
        </w:rPr>
        <w:t xml:space="preserve">Os atos previstos como infrações administrativas na </w:t>
      </w:r>
      <w:hyperlink r:id="rId20" w:history="1">
        <w:r w:rsidRPr="00783CE8">
          <w:rPr>
            <w:rFonts w:eastAsiaTheme="minorHAnsi"/>
            <w:sz w:val="22"/>
            <w:szCs w:val="22"/>
            <w:lang w:eastAsia="en-US"/>
          </w:rPr>
          <w:t>Lei nº 14.133, de 2021</w:t>
        </w:r>
      </w:hyperlink>
      <w:r w:rsidRPr="00783CE8">
        <w:rPr>
          <w:rFonts w:eastAsiaTheme="minorHAnsi"/>
          <w:sz w:val="22"/>
          <w:szCs w:val="22"/>
          <w:lang w:eastAsia="en-US"/>
        </w:rPr>
        <w:t xml:space="preserve">, ou em outras leis de licitações e contratos da Administração Pública que também sejam tipificados como atos lesivos na </w:t>
      </w:r>
      <w:hyperlink r:id="rId21" w:history="1">
        <w:r w:rsidRPr="00783CE8">
          <w:rPr>
            <w:rFonts w:eastAsiaTheme="minorHAnsi"/>
            <w:sz w:val="22"/>
            <w:szCs w:val="22"/>
            <w:lang w:eastAsia="en-US"/>
          </w:rPr>
          <w:t>Lei nº 12.846, de 2013</w:t>
        </w:r>
      </w:hyperlink>
      <w:r w:rsidRPr="00783CE8">
        <w:rPr>
          <w:rFonts w:eastAsiaTheme="minorHAnsi"/>
          <w:sz w:val="22"/>
          <w:szCs w:val="22"/>
          <w:lang w:eastAsia="en-US"/>
        </w:rPr>
        <w:t>, serão apurados e julgados conjuntamente, nos mesmos autos, observados o rito procedimental e autoridade competente definidos na referida Lei (</w:t>
      </w:r>
      <w:hyperlink r:id="rId22" w:history="1">
        <w:r w:rsidRPr="00783CE8">
          <w:rPr>
            <w:rFonts w:eastAsiaTheme="minorHAnsi"/>
            <w:sz w:val="22"/>
            <w:szCs w:val="22"/>
            <w:lang w:eastAsia="en-US"/>
          </w:rPr>
          <w:t>art. 159</w:t>
        </w:r>
      </w:hyperlink>
      <w:r w:rsidRPr="00783CE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3" w:anchor="art160" w:history="1">
        <w:r w:rsidRPr="004505A8">
          <w:rPr>
            <w:rFonts w:eastAsiaTheme="minorHAnsi"/>
            <w:sz w:val="22"/>
            <w:szCs w:val="22"/>
            <w:lang w:eastAsia="en-US"/>
          </w:rPr>
          <w:t>art. 160, da Lei nº 14.133, de 2021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505A8">
        <w:rPr>
          <w:rFonts w:eastAsiaTheme="minorHAnsi"/>
          <w:sz w:val="22"/>
          <w:szCs w:val="22"/>
          <w:lang w:eastAsia="en-US"/>
        </w:rPr>
        <w:t>Ceis</w:t>
      </w:r>
      <w:proofErr w:type="spellEnd"/>
      <w:r w:rsidRPr="004505A8">
        <w:rPr>
          <w:rFonts w:eastAsiaTheme="minorHAnsi"/>
          <w:sz w:val="22"/>
          <w:szCs w:val="22"/>
          <w:lang w:eastAsia="en-US"/>
        </w:rPr>
        <w:t>) e no Cadastro Nacional de Empresas Punidas (</w:t>
      </w:r>
      <w:proofErr w:type="spellStart"/>
      <w:r w:rsidRPr="004505A8">
        <w:rPr>
          <w:rFonts w:eastAsiaTheme="minorHAnsi"/>
          <w:sz w:val="22"/>
          <w:szCs w:val="22"/>
          <w:lang w:eastAsia="en-US"/>
        </w:rPr>
        <w:t>Cnep</w:t>
      </w:r>
      <w:proofErr w:type="spellEnd"/>
      <w:r w:rsidRPr="004505A8">
        <w:rPr>
          <w:rFonts w:eastAsiaTheme="minorHAnsi"/>
          <w:sz w:val="22"/>
          <w:szCs w:val="22"/>
          <w:lang w:eastAsia="en-US"/>
        </w:rPr>
        <w:t>), instituídos no âmbito do Poder Executivo Federal. (</w:t>
      </w:r>
      <w:hyperlink r:id="rId24" w:anchor="art161" w:history="1">
        <w:r w:rsidRPr="004505A8">
          <w:rPr>
            <w:rFonts w:eastAsiaTheme="minorHAnsi"/>
            <w:sz w:val="22"/>
            <w:szCs w:val="22"/>
            <w:lang w:eastAsia="en-US"/>
          </w:rPr>
          <w:t>Art. 161, da Lei nº 14.133, de 2021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As sanções de impedimento de licitar e contratar e declaração de inidoneidade para licitar ou contratar são passíveis de reabilitação na forma do </w:t>
      </w:r>
      <w:hyperlink r:id="rId25" w:anchor="163" w:history="1">
        <w:r w:rsidRPr="004505A8">
          <w:rPr>
            <w:rFonts w:eastAsiaTheme="minorHAnsi"/>
            <w:sz w:val="22"/>
            <w:szCs w:val="22"/>
            <w:lang w:eastAsia="en-US"/>
          </w:rPr>
          <w:t>art. 163 da Lei nº 14.133/21</w:t>
        </w:r>
      </w:hyperlink>
      <w:r w:rsidRPr="004505A8">
        <w:rPr>
          <w:rFonts w:eastAsiaTheme="minorHAnsi"/>
          <w:sz w:val="22"/>
          <w:szCs w:val="22"/>
          <w:lang w:eastAsia="en-US"/>
        </w:rPr>
        <w:t>.</w:t>
      </w:r>
    </w:p>
    <w:p w:rsidR="00B24F04" w:rsidRPr="004505A8" w:rsidRDefault="00B24F04" w:rsidP="00B24F04">
      <w:pPr>
        <w:pStyle w:val="Nivel2"/>
        <w:numPr>
          <w:ilvl w:val="1"/>
          <w:numId w:val="7"/>
        </w:numPr>
        <w:autoSpaceDE/>
        <w:autoSpaceDN/>
        <w:adjustRightInd/>
        <w:ind w:left="0" w:firstLine="0"/>
        <w:rPr>
          <w:rFonts w:eastAsiaTheme="minorHAnsi"/>
          <w:sz w:val="22"/>
          <w:szCs w:val="22"/>
          <w:lang w:eastAsia="en-US"/>
        </w:rPr>
      </w:pPr>
      <w:r w:rsidRPr="004505A8">
        <w:rPr>
          <w:rFonts w:eastAsiaTheme="minorHAnsi"/>
          <w:sz w:val="22"/>
          <w:szCs w:val="22"/>
          <w:lang w:eastAsia="en-US"/>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6" w:history="1">
        <w:r w:rsidRPr="004505A8">
          <w:rPr>
            <w:rFonts w:eastAsiaTheme="minorHAnsi"/>
            <w:sz w:val="22"/>
            <w:szCs w:val="22"/>
            <w:lang w:eastAsia="en-US"/>
          </w:rPr>
          <w:t>Normativa SEGES/ME nº 26, de 13 de abril de 2022</w:t>
        </w:r>
      </w:hyperlink>
      <w:r w:rsidRPr="004505A8">
        <w:rPr>
          <w:rFonts w:eastAsiaTheme="minorHAnsi"/>
          <w:sz w:val="22"/>
          <w:szCs w:val="22"/>
          <w:lang w:eastAsia="en-US"/>
        </w:rPr>
        <w:t xml:space="preserve">. </w:t>
      </w:r>
    </w:p>
    <w:p w:rsidR="00974951" w:rsidRPr="00C55301" w:rsidRDefault="00974951" w:rsidP="00CD7707">
      <w:pPr>
        <w:pStyle w:val="Corpodetexto"/>
        <w:spacing w:before="2"/>
        <w:ind w:left="0" w:right="-58"/>
        <w:rPr>
          <w:rFonts w:ascii="Arial" w:hAnsi="Arial" w:cs="Arial"/>
          <w:sz w:val="22"/>
          <w:szCs w:val="22"/>
        </w:rPr>
      </w:pPr>
    </w:p>
    <w:p w:rsidR="00974951" w:rsidRPr="004C5445" w:rsidRDefault="004505A8" w:rsidP="004505A8">
      <w:pPr>
        <w:pStyle w:val="Ttulo1"/>
        <w:numPr>
          <w:ilvl w:val="0"/>
          <w:numId w:val="7"/>
        </w:numPr>
        <w:tabs>
          <w:tab w:val="left" w:pos="426"/>
        </w:tabs>
        <w:ind w:left="511" w:right="-58" w:hanging="511"/>
        <w:jc w:val="both"/>
        <w:rPr>
          <w:b w:val="0"/>
          <w:spacing w:val="-1"/>
          <w:sz w:val="22"/>
          <w:szCs w:val="22"/>
        </w:rPr>
      </w:pPr>
      <w:r w:rsidRPr="004505A8">
        <w:rPr>
          <w:spacing w:val="-1"/>
          <w:sz w:val="22"/>
          <w:szCs w:val="22"/>
        </w:rPr>
        <w:lastRenderedPageBreak/>
        <w:t xml:space="preserve">DOS </w:t>
      </w:r>
      <w:r w:rsidR="00974951" w:rsidRPr="004505A8">
        <w:rPr>
          <w:spacing w:val="-1"/>
          <w:sz w:val="22"/>
          <w:szCs w:val="22"/>
        </w:rPr>
        <w:t>CASOS</w:t>
      </w:r>
      <w:r w:rsidR="00974951" w:rsidRPr="00C55301">
        <w:rPr>
          <w:spacing w:val="-1"/>
          <w:sz w:val="22"/>
          <w:szCs w:val="22"/>
        </w:rPr>
        <w:t xml:space="preserve"> </w:t>
      </w:r>
      <w:r w:rsidR="00974951" w:rsidRPr="004505A8">
        <w:rPr>
          <w:spacing w:val="-1"/>
          <w:sz w:val="22"/>
          <w:szCs w:val="22"/>
        </w:rPr>
        <w:t>DE</w:t>
      </w:r>
      <w:r w:rsidR="00974951" w:rsidRPr="00C55301">
        <w:rPr>
          <w:spacing w:val="-1"/>
          <w:sz w:val="22"/>
          <w:szCs w:val="22"/>
        </w:rPr>
        <w:t xml:space="preserve"> </w:t>
      </w:r>
      <w:r w:rsidRPr="004505A8">
        <w:rPr>
          <w:spacing w:val="-1"/>
          <w:sz w:val="22"/>
          <w:szCs w:val="22"/>
        </w:rPr>
        <w:t>EXTINÇÃO DO CONTRATO</w:t>
      </w:r>
    </w:p>
    <w:p w:rsidR="004505A8" w:rsidRPr="004C5445" w:rsidRDefault="004505A8" w:rsidP="004505A8">
      <w:pPr>
        <w:pStyle w:val="Ttulo1"/>
        <w:tabs>
          <w:tab w:val="left" w:pos="426"/>
        </w:tabs>
        <w:ind w:left="0" w:right="-58"/>
        <w:jc w:val="both"/>
        <w:rPr>
          <w:b w:val="0"/>
          <w:spacing w:val="-1"/>
          <w:sz w:val="22"/>
          <w:szCs w:val="22"/>
        </w:rPr>
      </w:pPr>
    </w:p>
    <w:p w:rsidR="004C5445" w:rsidRDefault="004C5445" w:rsidP="004C5445">
      <w:pPr>
        <w:pStyle w:val="Ttulo1"/>
        <w:numPr>
          <w:ilvl w:val="1"/>
          <w:numId w:val="7"/>
        </w:numPr>
        <w:tabs>
          <w:tab w:val="left" w:pos="426"/>
        </w:tabs>
        <w:ind w:left="0" w:right="-58" w:firstLine="0"/>
        <w:jc w:val="both"/>
        <w:rPr>
          <w:rFonts w:eastAsiaTheme="minorHAnsi"/>
          <w:b w:val="0"/>
          <w:bCs w:val="0"/>
          <w:sz w:val="22"/>
          <w:szCs w:val="22"/>
          <w:lang w:val="pt-BR"/>
        </w:rPr>
      </w:pPr>
      <w:r>
        <w:rPr>
          <w:rFonts w:eastAsiaTheme="minorHAnsi"/>
          <w:b w:val="0"/>
          <w:bCs w:val="0"/>
          <w:sz w:val="22"/>
          <w:szCs w:val="22"/>
          <w:lang w:val="pt-BR"/>
        </w:rPr>
        <w:t xml:space="preserve"> </w:t>
      </w:r>
      <w:r w:rsidRPr="004C5445">
        <w:rPr>
          <w:rFonts w:eastAsiaTheme="minorHAnsi"/>
          <w:b w:val="0"/>
          <w:bCs w:val="0"/>
          <w:sz w:val="22"/>
          <w:szCs w:val="22"/>
          <w:lang w:val="pt-BR"/>
        </w:rPr>
        <w:t>O contrato será extinto quando vencido o prazo nele estipulado, independentemente de terem sido cumpridas ou não as obrigações de ambas as partes contraentes.</w:t>
      </w:r>
    </w:p>
    <w:p w:rsidR="004C5445" w:rsidRDefault="004C5445" w:rsidP="004C5445">
      <w:pPr>
        <w:pStyle w:val="Ttulo1"/>
        <w:tabs>
          <w:tab w:val="left" w:pos="426"/>
        </w:tabs>
        <w:ind w:left="0" w:right="-58"/>
        <w:jc w:val="both"/>
        <w:rPr>
          <w:rFonts w:eastAsiaTheme="minorHAnsi"/>
          <w:b w:val="0"/>
          <w:bCs w:val="0"/>
          <w:sz w:val="22"/>
          <w:szCs w:val="22"/>
          <w:lang w:val="pt-BR"/>
        </w:rPr>
      </w:pPr>
    </w:p>
    <w:p w:rsidR="004C5445" w:rsidRDefault="004C5445" w:rsidP="004C5445">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O contrato poderá ser extinto antes do prazo nele fixado, sem ônus para o Contratante, quando este não dispuser de créditos orçamentários para sua continuidade ou quando entender que o contrato não mais lhe oferece vantagem.</w:t>
      </w:r>
    </w:p>
    <w:p w:rsidR="004C5445" w:rsidRDefault="004C5445" w:rsidP="004C5445">
      <w:pPr>
        <w:pStyle w:val="Ttulo1"/>
        <w:tabs>
          <w:tab w:val="left" w:pos="426"/>
        </w:tabs>
        <w:ind w:left="0" w:right="-58"/>
        <w:jc w:val="both"/>
        <w:rPr>
          <w:b w:val="0"/>
          <w:spacing w:val="-1"/>
          <w:sz w:val="22"/>
          <w:szCs w:val="22"/>
        </w:rPr>
      </w:pPr>
    </w:p>
    <w:p w:rsidR="004C5445" w:rsidRDefault="004C5445" w:rsidP="004C5445">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Pr="004C5445">
        <w:rPr>
          <w:b w:val="0"/>
          <w:spacing w:val="-1"/>
          <w:sz w:val="22"/>
          <w:szCs w:val="22"/>
        </w:rPr>
        <w:t>A extinção nesta hipótese ocorrerá na próxima data de aniversário do contrato, desde que haja a notificação do contratado pelo contratante nesse sentido com pelo menos 2 (dois) meses de antecedência desse dia.</w:t>
      </w:r>
    </w:p>
    <w:p w:rsidR="00CD1307" w:rsidRPr="00CD1307" w:rsidRDefault="004C5445"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Pr="00CD1307">
        <w:rPr>
          <w:b w:val="0"/>
          <w:spacing w:val="-1"/>
          <w:sz w:val="22"/>
          <w:szCs w:val="22"/>
        </w:rPr>
        <w:t>Caso a notificação da não-continuidade do contrato de que trata este subitem ocorra com menos de 2 (dois) meses da data de aniversário, a extinção contratual ocorrerá após 2 (dois) meses da data da comunicação.</w:t>
      </w:r>
    </w:p>
    <w:p w:rsidR="00CD1307" w:rsidRPr="00CD1307" w:rsidRDefault="00CD1307" w:rsidP="00CD1307">
      <w:pPr>
        <w:pStyle w:val="Ttulo1"/>
        <w:tabs>
          <w:tab w:val="left" w:pos="426"/>
        </w:tabs>
        <w:ind w:left="0" w:right="-58"/>
        <w:jc w:val="both"/>
        <w:rPr>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contrato poderá ser extinto antes de cumpridas as obrigações nele estipuladas, ou antes do prazo nele fixado, por algum dos motivos previstos no artigo 137 da Lei nº 14.133/21, bem como amigavelmente, assegurados o contraditório e a ampla defesa.</w:t>
      </w:r>
    </w:p>
    <w:p w:rsidR="00CD1307" w:rsidRDefault="00CD1307" w:rsidP="00CD1307">
      <w:pPr>
        <w:pStyle w:val="Ttulo1"/>
        <w:tabs>
          <w:tab w:val="left" w:pos="426"/>
        </w:tabs>
        <w:ind w:left="0" w:right="-58"/>
        <w:jc w:val="both"/>
        <w:rPr>
          <w:b w:val="0"/>
          <w:spacing w:val="-1"/>
          <w:sz w:val="22"/>
          <w:szCs w:val="22"/>
        </w:rPr>
      </w:pPr>
    </w:p>
    <w:p w:rsidR="00CD1307" w:rsidRPr="00CD1307" w:rsidRDefault="00CD1307"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Nesta hipótese, aplicam-se também os artigos 138 e 139 da mesma Lei.</w:t>
      </w:r>
    </w:p>
    <w:p w:rsidR="00CD1307" w:rsidRPr="00CD1307" w:rsidRDefault="00CD1307" w:rsidP="00CD1307">
      <w:pPr>
        <w:pStyle w:val="Ttulo1"/>
        <w:tabs>
          <w:tab w:val="left" w:pos="426"/>
        </w:tabs>
        <w:ind w:left="0" w:right="-58"/>
        <w:jc w:val="both"/>
        <w:rPr>
          <w:spacing w:val="-1"/>
          <w:sz w:val="22"/>
          <w:szCs w:val="22"/>
        </w:rPr>
      </w:pPr>
    </w:p>
    <w:p w:rsidR="00CD1307" w:rsidRPr="00CD1307" w:rsidRDefault="00CD1307" w:rsidP="002A28C9">
      <w:pPr>
        <w:pStyle w:val="Ttulo1"/>
        <w:numPr>
          <w:ilvl w:val="1"/>
          <w:numId w:val="7"/>
        </w:numPr>
        <w:tabs>
          <w:tab w:val="left" w:pos="426"/>
        </w:tabs>
        <w:ind w:left="0" w:right="-58" w:firstLine="0"/>
        <w:jc w:val="both"/>
        <w:rPr>
          <w:spacing w:val="-1"/>
          <w:sz w:val="22"/>
          <w:szCs w:val="22"/>
        </w:rPr>
      </w:pPr>
      <w:r w:rsidRPr="00CD1307">
        <w:rPr>
          <w:spacing w:val="-1"/>
          <w:sz w:val="22"/>
          <w:szCs w:val="22"/>
        </w:rPr>
        <w:t xml:space="preserve"> </w:t>
      </w:r>
      <w:r w:rsidR="004C5445" w:rsidRPr="00CD1307">
        <w:rPr>
          <w:b w:val="0"/>
          <w:spacing w:val="-1"/>
          <w:sz w:val="22"/>
          <w:szCs w:val="22"/>
        </w:rPr>
        <w:t>A alteração social ou a modificação da finalidade ou da estrutura da empresa não ensejará a extinção se não restringir sua capacidade de concluir o contrato.</w:t>
      </w:r>
    </w:p>
    <w:p w:rsidR="00CD1307" w:rsidRPr="00CD1307" w:rsidRDefault="00CD1307" w:rsidP="00CD1307">
      <w:pPr>
        <w:pStyle w:val="Ttulo1"/>
        <w:tabs>
          <w:tab w:val="left" w:pos="426"/>
        </w:tabs>
        <w:ind w:left="0" w:right="-58"/>
        <w:jc w:val="both"/>
        <w:rPr>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Se a operação implicar mudança da pessoa jurídica contratada, deverá ser formalizado termo aditivo para alteração subjetiva.</w:t>
      </w:r>
    </w:p>
    <w:p w:rsidR="00CD1307" w:rsidRDefault="00CD1307" w:rsidP="00CD1307">
      <w:pPr>
        <w:pStyle w:val="Ttulo1"/>
        <w:tabs>
          <w:tab w:val="left" w:pos="426"/>
        </w:tabs>
        <w:ind w:left="0" w:right="-58"/>
        <w:jc w:val="both"/>
        <w:rPr>
          <w:b w:val="0"/>
          <w:spacing w:val="-1"/>
          <w:sz w:val="22"/>
          <w:szCs w:val="22"/>
        </w:rPr>
      </w:pPr>
    </w:p>
    <w:p w:rsidR="004C5445" w:rsidRDefault="00CD1307" w:rsidP="00CD1307">
      <w:pPr>
        <w:pStyle w:val="Ttulo1"/>
        <w:numPr>
          <w:ilvl w:val="1"/>
          <w:numId w:val="7"/>
        </w:numPr>
        <w:tabs>
          <w:tab w:val="left" w:pos="426"/>
        </w:tabs>
        <w:ind w:left="0" w:right="-58" w:firstLine="0"/>
        <w:jc w:val="both"/>
        <w:rPr>
          <w:b w:val="0"/>
          <w:spacing w:val="-1"/>
          <w:sz w:val="22"/>
          <w:szCs w:val="22"/>
        </w:rPr>
      </w:pPr>
      <w:r>
        <w:rPr>
          <w:b w:val="0"/>
          <w:spacing w:val="-1"/>
          <w:sz w:val="22"/>
          <w:szCs w:val="22"/>
        </w:rPr>
        <w:t xml:space="preserve"> </w:t>
      </w:r>
      <w:r w:rsidR="004C5445" w:rsidRPr="00CD1307">
        <w:rPr>
          <w:b w:val="0"/>
          <w:spacing w:val="-1"/>
          <w:sz w:val="22"/>
          <w:szCs w:val="22"/>
        </w:rPr>
        <w:t>O termo de extinção, sempre que possível, será precedido:</w:t>
      </w:r>
    </w:p>
    <w:p w:rsidR="00CD1307" w:rsidRPr="00CD1307" w:rsidRDefault="00CD1307" w:rsidP="00CD1307">
      <w:pPr>
        <w:pStyle w:val="Ttulo1"/>
        <w:tabs>
          <w:tab w:val="left" w:pos="426"/>
        </w:tabs>
        <w:ind w:left="0" w:right="-58"/>
        <w:jc w:val="both"/>
        <w:rPr>
          <w:b w:val="0"/>
          <w:spacing w:val="-1"/>
          <w:sz w:val="22"/>
          <w:szCs w:val="22"/>
        </w:rPr>
      </w:pPr>
    </w:p>
    <w:p w:rsidR="004C5445" w:rsidRDefault="004C5445" w:rsidP="00CD1307">
      <w:pPr>
        <w:pStyle w:val="Ttulo1"/>
        <w:numPr>
          <w:ilvl w:val="0"/>
          <w:numId w:val="42"/>
        </w:numPr>
        <w:tabs>
          <w:tab w:val="left" w:pos="426"/>
        </w:tabs>
        <w:ind w:right="-58"/>
        <w:jc w:val="both"/>
        <w:rPr>
          <w:b w:val="0"/>
          <w:spacing w:val="-1"/>
          <w:sz w:val="22"/>
          <w:szCs w:val="22"/>
        </w:rPr>
      </w:pPr>
      <w:r w:rsidRPr="004C5445">
        <w:rPr>
          <w:b w:val="0"/>
          <w:spacing w:val="-1"/>
          <w:sz w:val="22"/>
          <w:szCs w:val="22"/>
        </w:rPr>
        <w:t>Balanço dos eventos contratuais já cumpridos ou parcialmente cumpridos;</w:t>
      </w:r>
    </w:p>
    <w:p w:rsidR="004C5445" w:rsidRDefault="004C5445" w:rsidP="00CD1307">
      <w:pPr>
        <w:pStyle w:val="Ttulo1"/>
        <w:numPr>
          <w:ilvl w:val="0"/>
          <w:numId w:val="42"/>
        </w:numPr>
        <w:tabs>
          <w:tab w:val="left" w:pos="426"/>
        </w:tabs>
        <w:ind w:right="-58"/>
        <w:jc w:val="both"/>
        <w:rPr>
          <w:b w:val="0"/>
          <w:spacing w:val="-1"/>
          <w:sz w:val="22"/>
          <w:szCs w:val="22"/>
        </w:rPr>
      </w:pPr>
      <w:r w:rsidRPr="00CD1307">
        <w:rPr>
          <w:b w:val="0"/>
          <w:spacing w:val="-1"/>
          <w:sz w:val="22"/>
          <w:szCs w:val="22"/>
        </w:rPr>
        <w:t>Relação dos pagamentos já efetuados e ainda devidos;</w:t>
      </w:r>
    </w:p>
    <w:p w:rsidR="004C5445" w:rsidRDefault="004C5445" w:rsidP="00CD1307">
      <w:pPr>
        <w:pStyle w:val="Ttulo1"/>
        <w:numPr>
          <w:ilvl w:val="0"/>
          <w:numId w:val="42"/>
        </w:numPr>
        <w:tabs>
          <w:tab w:val="left" w:pos="426"/>
        </w:tabs>
        <w:ind w:right="-58"/>
        <w:jc w:val="both"/>
        <w:rPr>
          <w:b w:val="0"/>
          <w:spacing w:val="-1"/>
          <w:sz w:val="22"/>
          <w:szCs w:val="22"/>
        </w:rPr>
      </w:pPr>
      <w:r w:rsidRPr="00CD1307">
        <w:rPr>
          <w:b w:val="0"/>
          <w:spacing w:val="-1"/>
          <w:sz w:val="22"/>
          <w:szCs w:val="22"/>
        </w:rPr>
        <w:t>Indenizações e multas.</w:t>
      </w:r>
    </w:p>
    <w:p w:rsidR="00CD1307" w:rsidRPr="00CD1307" w:rsidRDefault="00CD1307" w:rsidP="00CD1307">
      <w:pPr>
        <w:pStyle w:val="Ttulo1"/>
        <w:tabs>
          <w:tab w:val="left" w:pos="426"/>
        </w:tabs>
        <w:ind w:right="-58"/>
        <w:jc w:val="both"/>
        <w:rPr>
          <w:b w:val="0"/>
          <w:spacing w:val="-1"/>
          <w:sz w:val="22"/>
          <w:szCs w:val="22"/>
        </w:rPr>
      </w:pPr>
    </w:p>
    <w:p w:rsidR="004C5445" w:rsidRDefault="004C5445" w:rsidP="00CD1307">
      <w:pPr>
        <w:pStyle w:val="Ttulo1"/>
        <w:numPr>
          <w:ilvl w:val="1"/>
          <w:numId w:val="7"/>
        </w:numPr>
        <w:tabs>
          <w:tab w:val="left" w:pos="426"/>
        </w:tabs>
        <w:ind w:left="0" w:right="-58" w:firstLine="0"/>
        <w:jc w:val="both"/>
        <w:rPr>
          <w:b w:val="0"/>
          <w:spacing w:val="-1"/>
          <w:sz w:val="22"/>
          <w:szCs w:val="22"/>
        </w:rPr>
      </w:pPr>
      <w:r w:rsidRPr="004C5445">
        <w:rPr>
          <w:b w:val="0"/>
          <w:spacing w:val="-1"/>
          <w:sz w:val="22"/>
          <w:szCs w:val="22"/>
        </w:rPr>
        <w:t xml:space="preserve">A extinção do contrato não configura óbice para o reconhecimento do desequilíbrio econômico-financeiro, hipótese em que será concedida indenização por meio de termo indenizatório (art. 131, caput, da Lei n.º 14.133, de 2021). </w:t>
      </w:r>
    </w:p>
    <w:p w:rsidR="00CD1307" w:rsidRDefault="00CD1307" w:rsidP="00CD1307">
      <w:pPr>
        <w:pStyle w:val="Ttulo1"/>
        <w:tabs>
          <w:tab w:val="left" w:pos="426"/>
        </w:tabs>
        <w:ind w:left="0" w:right="-58"/>
        <w:jc w:val="both"/>
        <w:rPr>
          <w:b w:val="0"/>
          <w:spacing w:val="-1"/>
          <w:sz w:val="22"/>
          <w:szCs w:val="22"/>
        </w:rPr>
      </w:pPr>
    </w:p>
    <w:p w:rsidR="004505A8" w:rsidRPr="00CD1307" w:rsidRDefault="004C5445" w:rsidP="004C5445">
      <w:pPr>
        <w:pStyle w:val="Ttulo1"/>
        <w:numPr>
          <w:ilvl w:val="1"/>
          <w:numId w:val="7"/>
        </w:numPr>
        <w:tabs>
          <w:tab w:val="left" w:pos="426"/>
        </w:tabs>
        <w:ind w:left="0" w:right="-58" w:firstLine="0"/>
        <w:jc w:val="both"/>
        <w:rPr>
          <w:b w:val="0"/>
          <w:spacing w:val="-1"/>
          <w:sz w:val="22"/>
          <w:szCs w:val="22"/>
        </w:rPr>
      </w:pPr>
      <w:r w:rsidRPr="00CD1307">
        <w:rPr>
          <w:b w:val="0"/>
          <w:spacing w:val="-1"/>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974951" w:rsidRPr="00C55301" w:rsidRDefault="00974951" w:rsidP="00CD7707">
      <w:pPr>
        <w:pStyle w:val="Corpodetexto"/>
        <w:spacing w:before="8"/>
        <w:ind w:left="0" w:right="-58"/>
        <w:rPr>
          <w:rFonts w:ascii="Arial" w:hAnsi="Arial" w:cs="Arial"/>
          <w:sz w:val="22"/>
          <w:szCs w:val="22"/>
        </w:rPr>
      </w:pPr>
    </w:p>
    <w:p w:rsidR="00974951" w:rsidRDefault="00974951" w:rsidP="00CD1307">
      <w:pPr>
        <w:pStyle w:val="Ttulo1"/>
        <w:numPr>
          <w:ilvl w:val="0"/>
          <w:numId w:val="7"/>
        </w:numPr>
        <w:tabs>
          <w:tab w:val="left" w:pos="426"/>
        </w:tabs>
        <w:ind w:left="511" w:right="-58" w:hanging="511"/>
        <w:jc w:val="both"/>
        <w:rPr>
          <w:spacing w:val="-1"/>
          <w:sz w:val="22"/>
          <w:szCs w:val="22"/>
        </w:rPr>
      </w:pPr>
      <w:r w:rsidRPr="00CD1307">
        <w:rPr>
          <w:spacing w:val="-1"/>
          <w:sz w:val="22"/>
          <w:szCs w:val="22"/>
        </w:rPr>
        <w:t>ALTERAÇÕES CONTRATUAIS, ACRÉSCIMOS E SUPRESSÕES:</w:t>
      </w:r>
    </w:p>
    <w:p w:rsidR="00CD1307" w:rsidRPr="00CD1307" w:rsidRDefault="00CD1307" w:rsidP="00CD1307">
      <w:pPr>
        <w:pStyle w:val="Ttulo1"/>
        <w:tabs>
          <w:tab w:val="left" w:pos="426"/>
        </w:tabs>
        <w:ind w:left="511" w:right="-58"/>
        <w:jc w:val="both"/>
        <w:rPr>
          <w:spacing w:val="-1"/>
          <w:sz w:val="22"/>
          <w:szCs w:val="22"/>
        </w:rPr>
      </w:pPr>
    </w:p>
    <w:p w:rsidR="00974951" w:rsidRDefault="00974951" w:rsidP="00CD1307">
      <w:pPr>
        <w:pStyle w:val="PargrafodaLista"/>
        <w:widowControl w:val="0"/>
        <w:numPr>
          <w:ilvl w:val="1"/>
          <w:numId w:val="7"/>
        </w:numPr>
        <w:tabs>
          <w:tab w:val="left" w:pos="663"/>
        </w:tabs>
        <w:autoSpaceDE w:val="0"/>
        <w:autoSpaceDN w:val="0"/>
        <w:spacing w:before="16" w:after="0" w:line="256" w:lineRule="auto"/>
        <w:ind w:left="0" w:right="-58" w:firstLine="0"/>
        <w:contextualSpacing w:val="0"/>
        <w:jc w:val="both"/>
        <w:rPr>
          <w:rFonts w:ascii="Arial" w:hAnsi="Arial" w:cs="Arial"/>
        </w:rPr>
      </w:pPr>
      <w:r w:rsidRPr="00C55301">
        <w:rPr>
          <w:rFonts w:ascii="Arial" w:hAnsi="Arial" w:cs="Arial"/>
        </w:rPr>
        <w:t>Este contrato poderá</w:t>
      </w:r>
      <w:r w:rsidRPr="00C55301">
        <w:rPr>
          <w:rFonts w:ascii="Arial" w:hAnsi="Arial" w:cs="Arial"/>
          <w:spacing w:val="61"/>
        </w:rPr>
        <w:t xml:space="preserve"> </w:t>
      </w:r>
      <w:r w:rsidRPr="00C55301">
        <w:rPr>
          <w:rFonts w:ascii="Arial" w:hAnsi="Arial" w:cs="Arial"/>
        </w:rPr>
        <w:t>ser alterado em qualquer das hipóteses previstas nos artigos</w:t>
      </w:r>
      <w:r w:rsidRPr="00C55301">
        <w:rPr>
          <w:rFonts w:ascii="Arial" w:hAnsi="Arial" w:cs="Arial"/>
          <w:spacing w:val="1"/>
        </w:rPr>
        <w:t xml:space="preserve"> </w:t>
      </w:r>
      <w:r w:rsidRPr="00C55301">
        <w:rPr>
          <w:rFonts w:ascii="Arial" w:hAnsi="Arial" w:cs="Arial"/>
        </w:rPr>
        <w:t>124</w:t>
      </w:r>
      <w:r w:rsidRPr="00C55301">
        <w:rPr>
          <w:rFonts w:ascii="Arial" w:hAnsi="Arial" w:cs="Arial"/>
          <w:spacing w:val="-4"/>
        </w:rPr>
        <w:t xml:space="preserve"> </w:t>
      </w:r>
      <w:r w:rsidRPr="00C55301">
        <w:rPr>
          <w:rFonts w:ascii="Arial" w:hAnsi="Arial" w:cs="Arial"/>
        </w:rPr>
        <w:t>e</w:t>
      </w:r>
      <w:r w:rsidRPr="00C55301">
        <w:rPr>
          <w:rFonts w:ascii="Arial" w:hAnsi="Arial" w:cs="Arial"/>
          <w:spacing w:val="-6"/>
        </w:rPr>
        <w:t xml:space="preserve"> </w:t>
      </w:r>
      <w:r w:rsidRPr="00C55301">
        <w:rPr>
          <w:rFonts w:ascii="Arial" w:hAnsi="Arial" w:cs="Arial"/>
        </w:rPr>
        <w:t>125</w:t>
      </w:r>
      <w:r w:rsidRPr="00C55301">
        <w:rPr>
          <w:rFonts w:ascii="Arial" w:hAnsi="Arial" w:cs="Arial"/>
          <w:spacing w:val="-6"/>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Lei</w:t>
      </w:r>
      <w:r w:rsidRPr="00C55301">
        <w:rPr>
          <w:rFonts w:ascii="Arial" w:hAnsi="Arial" w:cs="Arial"/>
          <w:spacing w:val="-6"/>
        </w:rPr>
        <w:t xml:space="preserve"> </w:t>
      </w:r>
      <w:r w:rsidRPr="00C55301">
        <w:rPr>
          <w:rFonts w:ascii="Arial" w:hAnsi="Arial" w:cs="Arial"/>
        </w:rPr>
        <w:t>Federal</w:t>
      </w:r>
      <w:r w:rsidRPr="00C55301">
        <w:rPr>
          <w:rFonts w:ascii="Arial" w:hAnsi="Arial" w:cs="Arial"/>
          <w:spacing w:val="8"/>
        </w:rPr>
        <w:t xml:space="preserve"> </w:t>
      </w:r>
      <w:proofErr w:type="gramStart"/>
      <w:r w:rsidRPr="00C55301">
        <w:rPr>
          <w:rFonts w:ascii="Arial" w:hAnsi="Arial" w:cs="Arial"/>
        </w:rPr>
        <w:t>n.º</w:t>
      </w:r>
      <w:proofErr w:type="gramEnd"/>
      <w:r w:rsidRPr="00C55301">
        <w:rPr>
          <w:rFonts w:ascii="Arial" w:hAnsi="Arial" w:cs="Arial"/>
          <w:spacing w:val="-5"/>
        </w:rPr>
        <w:t xml:space="preserve"> </w:t>
      </w:r>
      <w:r w:rsidRPr="00C55301">
        <w:rPr>
          <w:rFonts w:ascii="Arial" w:hAnsi="Arial" w:cs="Arial"/>
        </w:rPr>
        <w:t>14.133.</w:t>
      </w:r>
      <w:r w:rsidRPr="00C55301">
        <w:rPr>
          <w:rFonts w:ascii="Arial" w:hAnsi="Arial" w:cs="Arial"/>
          <w:spacing w:val="12"/>
        </w:rPr>
        <w:t xml:space="preserve"> </w:t>
      </w:r>
      <w:proofErr w:type="gramStart"/>
      <w:r w:rsidRPr="00C55301">
        <w:rPr>
          <w:rFonts w:ascii="Arial" w:hAnsi="Arial" w:cs="Arial"/>
        </w:rPr>
        <w:t>de</w:t>
      </w:r>
      <w:proofErr w:type="gramEnd"/>
      <w:r w:rsidRPr="00C55301">
        <w:rPr>
          <w:rFonts w:ascii="Arial" w:hAnsi="Arial" w:cs="Arial"/>
          <w:spacing w:val="-2"/>
        </w:rPr>
        <w:t xml:space="preserve"> </w:t>
      </w:r>
      <w:r w:rsidRPr="00C55301">
        <w:rPr>
          <w:rFonts w:ascii="Arial" w:hAnsi="Arial" w:cs="Arial"/>
        </w:rPr>
        <w:t>2021.</w:t>
      </w:r>
    </w:p>
    <w:p w:rsidR="00CD1307" w:rsidRDefault="00CD1307" w:rsidP="00CD1307">
      <w:pPr>
        <w:pStyle w:val="PargrafodaLista"/>
        <w:widowControl w:val="0"/>
        <w:tabs>
          <w:tab w:val="left" w:pos="663"/>
        </w:tabs>
        <w:autoSpaceDE w:val="0"/>
        <w:autoSpaceDN w:val="0"/>
        <w:spacing w:before="16" w:after="0" w:line="256" w:lineRule="auto"/>
        <w:ind w:left="0" w:right="-58"/>
        <w:contextualSpacing w:val="0"/>
        <w:jc w:val="both"/>
        <w:rPr>
          <w:rFonts w:ascii="Arial" w:hAnsi="Arial" w:cs="Arial"/>
        </w:rPr>
      </w:pPr>
    </w:p>
    <w:p w:rsidR="00974951" w:rsidRDefault="00974951" w:rsidP="00CD1307">
      <w:pPr>
        <w:pStyle w:val="PargrafodaLista"/>
        <w:widowControl w:val="0"/>
        <w:numPr>
          <w:ilvl w:val="1"/>
          <w:numId w:val="7"/>
        </w:numPr>
        <w:tabs>
          <w:tab w:val="left" w:pos="663"/>
        </w:tabs>
        <w:autoSpaceDE w:val="0"/>
        <w:autoSpaceDN w:val="0"/>
        <w:spacing w:before="16" w:after="0" w:line="256" w:lineRule="auto"/>
        <w:ind w:left="0" w:right="-58" w:firstLine="0"/>
        <w:contextualSpacing w:val="0"/>
        <w:jc w:val="both"/>
        <w:rPr>
          <w:rFonts w:ascii="Arial" w:hAnsi="Arial" w:cs="Arial"/>
        </w:rPr>
      </w:pPr>
      <w:r w:rsidRPr="00CD1307">
        <w:rPr>
          <w:rFonts w:ascii="Arial" w:hAnsi="Arial" w:cs="Arial"/>
        </w:rPr>
        <w:t>Nas alterações unilaterais a que se refere o inciso I do caput do art. 124 da Lei</w:t>
      </w:r>
      <w:r w:rsidRPr="00CD1307">
        <w:rPr>
          <w:rFonts w:ascii="Arial" w:hAnsi="Arial" w:cs="Arial"/>
          <w:spacing w:val="1"/>
        </w:rPr>
        <w:t xml:space="preserve"> </w:t>
      </w:r>
      <w:r w:rsidRPr="00CD1307">
        <w:rPr>
          <w:rFonts w:ascii="Arial" w:hAnsi="Arial" w:cs="Arial"/>
        </w:rPr>
        <w:t xml:space="preserve">Federal </w:t>
      </w:r>
      <w:proofErr w:type="gramStart"/>
      <w:r w:rsidRPr="00CD1307">
        <w:rPr>
          <w:rFonts w:ascii="Arial" w:hAnsi="Arial" w:cs="Arial"/>
        </w:rPr>
        <w:lastRenderedPageBreak/>
        <w:t>n.º</w:t>
      </w:r>
      <w:proofErr w:type="gramEnd"/>
      <w:r w:rsidRPr="00CD1307">
        <w:rPr>
          <w:rFonts w:ascii="Arial" w:hAnsi="Arial" w:cs="Arial"/>
        </w:rPr>
        <w:t xml:space="preserve"> 14.133, de 2021, o contratado será obrigado a aceitar, nas mesmas condições</w:t>
      </w:r>
      <w:r w:rsidRPr="00CD1307">
        <w:rPr>
          <w:rFonts w:ascii="Arial" w:hAnsi="Arial" w:cs="Arial"/>
          <w:spacing w:val="1"/>
        </w:rPr>
        <w:t xml:space="preserve"> </w:t>
      </w:r>
      <w:r w:rsidRPr="00CD1307">
        <w:rPr>
          <w:rFonts w:ascii="Arial" w:hAnsi="Arial" w:cs="Arial"/>
        </w:rPr>
        <w:t>contratuais, acréscimos ou supressões de até 25% (vinte e cinco por cento) do valor inicial</w:t>
      </w:r>
      <w:r w:rsidRPr="00CD1307">
        <w:rPr>
          <w:rFonts w:ascii="Arial" w:hAnsi="Arial" w:cs="Arial"/>
          <w:spacing w:val="1"/>
        </w:rPr>
        <w:t xml:space="preserve"> </w:t>
      </w:r>
      <w:r w:rsidRPr="00CD1307">
        <w:rPr>
          <w:rFonts w:ascii="Arial" w:hAnsi="Arial" w:cs="Arial"/>
        </w:rPr>
        <w:t>atualizado</w:t>
      </w:r>
      <w:r w:rsidRPr="00CD1307">
        <w:rPr>
          <w:rFonts w:ascii="Arial" w:hAnsi="Arial" w:cs="Arial"/>
          <w:spacing w:val="-4"/>
        </w:rPr>
        <w:t xml:space="preserve"> </w:t>
      </w:r>
      <w:r w:rsidRPr="00CD1307">
        <w:rPr>
          <w:rFonts w:ascii="Arial" w:hAnsi="Arial" w:cs="Arial"/>
        </w:rPr>
        <w:t>do</w:t>
      </w:r>
      <w:r w:rsidRPr="00CD1307">
        <w:rPr>
          <w:rFonts w:ascii="Arial" w:hAnsi="Arial" w:cs="Arial"/>
          <w:spacing w:val="12"/>
        </w:rPr>
        <w:t xml:space="preserve"> </w:t>
      </w:r>
      <w:r w:rsidRPr="00CD1307">
        <w:rPr>
          <w:rFonts w:ascii="Arial" w:hAnsi="Arial" w:cs="Arial"/>
        </w:rPr>
        <w:t>contrato</w:t>
      </w:r>
      <w:r w:rsidRPr="00CD1307">
        <w:rPr>
          <w:rFonts w:ascii="Arial" w:hAnsi="Arial" w:cs="Arial"/>
          <w:spacing w:val="-3"/>
        </w:rPr>
        <w:t xml:space="preserve"> </w:t>
      </w:r>
      <w:r w:rsidRPr="00CD1307">
        <w:rPr>
          <w:rFonts w:ascii="Arial" w:hAnsi="Arial" w:cs="Arial"/>
        </w:rPr>
        <w:t>que</w:t>
      </w:r>
      <w:r w:rsidRPr="00CD1307">
        <w:rPr>
          <w:rFonts w:ascii="Arial" w:hAnsi="Arial" w:cs="Arial"/>
          <w:spacing w:val="12"/>
        </w:rPr>
        <w:t xml:space="preserve"> </w:t>
      </w:r>
      <w:r w:rsidRPr="00CD1307">
        <w:rPr>
          <w:rFonts w:ascii="Arial" w:hAnsi="Arial" w:cs="Arial"/>
        </w:rPr>
        <w:t>se</w:t>
      </w:r>
      <w:r w:rsidRPr="00CD1307">
        <w:rPr>
          <w:rFonts w:ascii="Arial" w:hAnsi="Arial" w:cs="Arial"/>
          <w:spacing w:val="-4"/>
        </w:rPr>
        <w:t xml:space="preserve"> </w:t>
      </w:r>
      <w:r w:rsidRPr="00CD1307">
        <w:rPr>
          <w:rFonts w:ascii="Arial" w:hAnsi="Arial" w:cs="Arial"/>
        </w:rPr>
        <w:t>fizerem</w:t>
      </w:r>
      <w:r w:rsidRPr="00CD1307">
        <w:rPr>
          <w:rFonts w:ascii="Arial" w:hAnsi="Arial" w:cs="Arial"/>
          <w:spacing w:val="-5"/>
        </w:rPr>
        <w:t xml:space="preserve"> </w:t>
      </w:r>
      <w:r w:rsidRPr="00CD1307">
        <w:rPr>
          <w:rFonts w:ascii="Arial" w:hAnsi="Arial" w:cs="Arial"/>
        </w:rPr>
        <w:t>nas</w:t>
      </w:r>
      <w:r w:rsidRPr="00CD1307">
        <w:rPr>
          <w:rFonts w:ascii="Arial" w:hAnsi="Arial" w:cs="Arial"/>
          <w:spacing w:val="7"/>
        </w:rPr>
        <w:t xml:space="preserve"> </w:t>
      </w:r>
      <w:r w:rsidRPr="00CD1307">
        <w:rPr>
          <w:rFonts w:ascii="Arial" w:hAnsi="Arial" w:cs="Arial"/>
        </w:rPr>
        <w:t>compras.</w:t>
      </w:r>
    </w:p>
    <w:p w:rsidR="00CD1307" w:rsidRPr="00CD1307" w:rsidRDefault="00CD1307" w:rsidP="00CD1307">
      <w:pPr>
        <w:pStyle w:val="PargrafodaLista"/>
        <w:rPr>
          <w:rFonts w:ascii="Arial" w:hAnsi="Arial" w:cs="Arial"/>
        </w:rPr>
      </w:pPr>
    </w:p>
    <w:p w:rsidR="00974951" w:rsidRDefault="00974951" w:rsidP="00CD1307">
      <w:pPr>
        <w:pStyle w:val="PargrafodaLista"/>
        <w:widowControl w:val="0"/>
        <w:numPr>
          <w:ilvl w:val="1"/>
          <w:numId w:val="7"/>
        </w:numPr>
        <w:tabs>
          <w:tab w:val="left" w:pos="637"/>
        </w:tabs>
        <w:autoSpaceDE w:val="0"/>
        <w:autoSpaceDN w:val="0"/>
        <w:spacing w:before="28" w:after="0" w:line="240" w:lineRule="auto"/>
        <w:ind w:left="0" w:right="-58" w:firstLine="0"/>
        <w:contextualSpacing w:val="0"/>
        <w:jc w:val="both"/>
        <w:rPr>
          <w:rFonts w:ascii="Arial" w:hAnsi="Arial" w:cs="Arial"/>
        </w:rPr>
      </w:pPr>
      <w:r w:rsidRPr="00C55301">
        <w:rPr>
          <w:rFonts w:ascii="Arial" w:hAnsi="Arial" w:cs="Arial"/>
        </w:rPr>
        <w:t>É admissível a continuidade do contrato administrativo quando houver fusão, cisão ou</w:t>
      </w:r>
      <w:r w:rsidRPr="00C55301">
        <w:rPr>
          <w:rFonts w:ascii="Arial" w:hAnsi="Arial" w:cs="Arial"/>
          <w:spacing w:val="1"/>
        </w:rPr>
        <w:t xml:space="preserve"> </w:t>
      </w:r>
      <w:r w:rsidRPr="00C55301">
        <w:rPr>
          <w:rFonts w:ascii="Arial" w:hAnsi="Arial" w:cs="Arial"/>
        </w:rPr>
        <w:t>incorporação</w:t>
      </w:r>
      <w:r w:rsidRPr="00C55301">
        <w:rPr>
          <w:rFonts w:ascii="Arial" w:hAnsi="Arial" w:cs="Arial"/>
          <w:spacing w:val="-4"/>
        </w:rPr>
        <w:t xml:space="preserve"> </w:t>
      </w:r>
      <w:r w:rsidRPr="00C55301">
        <w:rPr>
          <w:rFonts w:ascii="Arial" w:hAnsi="Arial" w:cs="Arial"/>
        </w:rPr>
        <w:t>do</w:t>
      </w:r>
      <w:r w:rsidRPr="00C55301">
        <w:rPr>
          <w:rFonts w:ascii="Arial" w:hAnsi="Arial" w:cs="Arial"/>
          <w:spacing w:val="-3"/>
        </w:rPr>
        <w:t xml:space="preserve"> </w:t>
      </w:r>
      <w:r w:rsidRPr="00C55301">
        <w:rPr>
          <w:rFonts w:ascii="Arial" w:hAnsi="Arial" w:cs="Arial"/>
        </w:rPr>
        <w:t>Contratado</w:t>
      </w:r>
      <w:r w:rsidRPr="00C55301">
        <w:rPr>
          <w:rFonts w:ascii="Arial" w:hAnsi="Arial" w:cs="Arial"/>
          <w:spacing w:val="-3"/>
        </w:rPr>
        <w:t xml:space="preserve"> </w:t>
      </w:r>
      <w:r w:rsidRPr="00C55301">
        <w:rPr>
          <w:rFonts w:ascii="Arial" w:hAnsi="Arial" w:cs="Arial"/>
        </w:rPr>
        <w:t>com</w:t>
      </w:r>
      <w:r w:rsidRPr="00C55301">
        <w:rPr>
          <w:rFonts w:ascii="Arial" w:hAnsi="Arial" w:cs="Arial"/>
          <w:spacing w:val="7"/>
        </w:rPr>
        <w:t xml:space="preserve"> </w:t>
      </w:r>
      <w:r w:rsidRPr="00C55301">
        <w:rPr>
          <w:rFonts w:ascii="Arial" w:hAnsi="Arial" w:cs="Arial"/>
        </w:rPr>
        <w:t>outra</w:t>
      </w:r>
      <w:r w:rsidRPr="00C55301">
        <w:rPr>
          <w:rFonts w:ascii="Arial" w:hAnsi="Arial" w:cs="Arial"/>
          <w:spacing w:val="-3"/>
        </w:rPr>
        <w:t xml:space="preserve"> </w:t>
      </w:r>
      <w:r w:rsidRPr="00C55301">
        <w:rPr>
          <w:rFonts w:ascii="Arial" w:hAnsi="Arial" w:cs="Arial"/>
        </w:rPr>
        <w:t>pessoa</w:t>
      </w:r>
      <w:r w:rsidRPr="00C55301">
        <w:rPr>
          <w:rFonts w:ascii="Arial" w:hAnsi="Arial" w:cs="Arial"/>
          <w:spacing w:val="-3"/>
        </w:rPr>
        <w:t xml:space="preserve"> </w:t>
      </w:r>
      <w:r w:rsidRPr="00C55301">
        <w:rPr>
          <w:rFonts w:ascii="Arial" w:hAnsi="Arial" w:cs="Arial"/>
        </w:rPr>
        <w:t>jurídica,</w:t>
      </w:r>
      <w:r w:rsidRPr="00C55301">
        <w:rPr>
          <w:rFonts w:ascii="Arial" w:hAnsi="Arial" w:cs="Arial"/>
          <w:spacing w:val="-3"/>
        </w:rPr>
        <w:t xml:space="preserve"> </w:t>
      </w:r>
      <w:r w:rsidRPr="00C55301">
        <w:rPr>
          <w:rFonts w:ascii="Arial" w:hAnsi="Arial" w:cs="Arial"/>
        </w:rPr>
        <w:t>desde</w:t>
      </w:r>
      <w:r w:rsidRPr="00C55301">
        <w:rPr>
          <w:rFonts w:ascii="Arial" w:hAnsi="Arial" w:cs="Arial"/>
          <w:spacing w:val="-6"/>
        </w:rPr>
        <w:t xml:space="preserve"> </w:t>
      </w:r>
      <w:r w:rsidRPr="00C55301">
        <w:rPr>
          <w:rFonts w:ascii="Arial" w:hAnsi="Arial" w:cs="Arial"/>
        </w:rPr>
        <w:t>que:</w:t>
      </w:r>
    </w:p>
    <w:p w:rsidR="00CD1307" w:rsidRPr="00CD1307" w:rsidRDefault="00CD1307" w:rsidP="00CD1307">
      <w:pPr>
        <w:pStyle w:val="PargrafodaLista"/>
        <w:rPr>
          <w:rFonts w:ascii="Arial" w:hAnsi="Arial" w:cs="Arial"/>
        </w:rPr>
      </w:pPr>
    </w:p>
    <w:p w:rsidR="00974951" w:rsidRPr="00C55301" w:rsidRDefault="00CD1307" w:rsidP="00CD7707">
      <w:pPr>
        <w:pStyle w:val="PargrafodaLista"/>
        <w:widowControl w:val="0"/>
        <w:numPr>
          <w:ilvl w:val="0"/>
          <w:numId w:val="4"/>
        </w:numPr>
        <w:tabs>
          <w:tab w:val="left" w:pos="420"/>
        </w:tabs>
        <w:autoSpaceDE w:val="0"/>
        <w:autoSpaceDN w:val="0"/>
        <w:spacing w:before="20" w:after="0" w:line="254" w:lineRule="auto"/>
        <w:ind w:right="-58" w:firstLine="0"/>
        <w:contextualSpacing w:val="0"/>
        <w:jc w:val="both"/>
        <w:rPr>
          <w:rFonts w:ascii="Arial" w:hAnsi="Arial" w:cs="Arial"/>
        </w:rPr>
      </w:pPr>
      <w:r w:rsidRPr="00C55301">
        <w:rPr>
          <w:rFonts w:ascii="Arial" w:hAnsi="Arial" w:cs="Arial"/>
        </w:rPr>
        <w:t>Sejam</w:t>
      </w:r>
      <w:r w:rsidR="00974951" w:rsidRPr="00C55301">
        <w:rPr>
          <w:rFonts w:ascii="Arial" w:hAnsi="Arial" w:cs="Arial"/>
        </w:rPr>
        <w:t xml:space="preserve"> observados pela nova pessoa jurídica todos os requisitos de habilitação exigidos</w:t>
      </w:r>
      <w:r w:rsidR="00974951" w:rsidRPr="00C55301">
        <w:rPr>
          <w:rFonts w:ascii="Arial" w:hAnsi="Arial" w:cs="Arial"/>
          <w:spacing w:val="1"/>
        </w:rPr>
        <w:t xml:space="preserve"> </w:t>
      </w:r>
      <w:r w:rsidR="00974951" w:rsidRPr="00C55301">
        <w:rPr>
          <w:rFonts w:ascii="Arial" w:hAnsi="Arial" w:cs="Arial"/>
        </w:rPr>
        <w:t>na</w:t>
      </w:r>
      <w:r w:rsidR="00974951" w:rsidRPr="00C55301">
        <w:rPr>
          <w:rFonts w:ascii="Arial" w:hAnsi="Arial" w:cs="Arial"/>
          <w:spacing w:val="-4"/>
        </w:rPr>
        <w:t xml:space="preserve"> </w:t>
      </w:r>
      <w:r w:rsidR="00974951" w:rsidRPr="00C55301">
        <w:rPr>
          <w:rFonts w:ascii="Arial" w:hAnsi="Arial" w:cs="Arial"/>
        </w:rPr>
        <w:t>licitação</w:t>
      </w:r>
      <w:r w:rsidR="00974951" w:rsidRPr="00C55301">
        <w:rPr>
          <w:rFonts w:ascii="Arial" w:hAnsi="Arial" w:cs="Arial"/>
          <w:spacing w:val="-3"/>
        </w:rPr>
        <w:t xml:space="preserve"> </w:t>
      </w:r>
      <w:r w:rsidR="00974951" w:rsidRPr="00C55301">
        <w:rPr>
          <w:rFonts w:ascii="Arial" w:hAnsi="Arial" w:cs="Arial"/>
        </w:rPr>
        <w:t>original;</w:t>
      </w:r>
    </w:p>
    <w:p w:rsidR="00974951" w:rsidRPr="00C55301" w:rsidRDefault="00CD1307" w:rsidP="00CD7707">
      <w:pPr>
        <w:pStyle w:val="PargrafodaLista"/>
        <w:widowControl w:val="0"/>
        <w:numPr>
          <w:ilvl w:val="0"/>
          <w:numId w:val="4"/>
        </w:numPr>
        <w:tabs>
          <w:tab w:val="left" w:pos="403"/>
        </w:tabs>
        <w:autoSpaceDE w:val="0"/>
        <w:autoSpaceDN w:val="0"/>
        <w:spacing w:before="62" w:after="0" w:line="240" w:lineRule="auto"/>
        <w:ind w:left="402" w:right="-58" w:hanging="255"/>
        <w:contextualSpacing w:val="0"/>
        <w:jc w:val="both"/>
        <w:rPr>
          <w:rFonts w:ascii="Arial" w:hAnsi="Arial" w:cs="Arial"/>
        </w:rPr>
      </w:pPr>
      <w:r w:rsidRPr="00C55301">
        <w:rPr>
          <w:rFonts w:ascii="Arial" w:hAnsi="Arial" w:cs="Arial"/>
        </w:rPr>
        <w:t>Sejam</w:t>
      </w:r>
      <w:r w:rsidR="00974951" w:rsidRPr="00C55301">
        <w:rPr>
          <w:rFonts w:ascii="Arial" w:hAnsi="Arial" w:cs="Arial"/>
          <w:spacing w:val="4"/>
        </w:rPr>
        <w:t xml:space="preserve"> </w:t>
      </w:r>
      <w:r w:rsidR="00974951" w:rsidRPr="00C55301">
        <w:rPr>
          <w:rFonts w:ascii="Arial" w:hAnsi="Arial" w:cs="Arial"/>
        </w:rPr>
        <w:t>mantidas</w:t>
      </w:r>
      <w:r w:rsidR="00974951" w:rsidRPr="00C55301">
        <w:rPr>
          <w:rFonts w:ascii="Arial" w:hAnsi="Arial" w:cs="Arial"/>
          <w:spacing w:val="3"/>
        </w:rPr>
        <w:t xml:space="preserve"> </w:t>
      </w:r>
      <w:r w:rsidR="00974951" w:rsidRPr="00C55301">
        <w:rPr>
          <w:rFonts w:ascii="Arial" w:hAnsi="Arial" w:cs="Arial"/>
        </w:rPr>
        <w:t>as</w:t>
      </w:r>
      <w:r w:rsidR="00974951" w:rsidRPr="00C55301">
        <w:rPr>
          <w:rFonts w:ascii="Arial" w:hAnsi="Arial" w:cs="Arial"/>
          <w:spacing w:val="3"/>
        </w:rPr>
        <w:t xml:space="preserve"> </w:t>
      </w:r>
      <w:r w:rsidR="00974951" w:rsidRPr="00C55301">
        <w:rPr>
          <w:rFonts w:ascii="Arial" w:hAnsi="Arial" w:cs="Arial"/>
        </w:rPr>
        <w:t>demais</w:t>
      </w:r>
      <w:r w:rsidR="00974951" w:rsidRPr="00C55301">
        <w:rPr>
          <w:rFonts w:ascii="Arial" w:hAnsi="Arial" w:cs="Arial"/>
          <w:spacing w:val="2"/>
        </w:rPr>
        <w:t xml:space="preserve"> </w:t>
      </w:r>
      <w:r w:rsidR="00974951" w:rsidRPr="00C55301">
        <w:rPr>
          <w:rFonts w:ascii="Arial" w:hAnsi="Arial" w:cs="Arial"/>
        </w:rPr>
        <w:t>cláusulas</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7"/>
        </w:rPr>
        <w:t xml:space="preserve"> </w:t>
      </w:r>
      <w:r w:rsidR="00974951" w:rsidRPr="00C55301">
        <w:rPr>
          <w:rFonts w:ascii="Arial" w:hAnsi="Arial" w:cs="Arial"/>
        </w:rPr>
        <w:t>condições</w:t>
      </w:r>
      <w:r w:rsidR="00974951" w:rsidRPr="00C55301">
        <w:rPr>
          <w:rFonts w:ascii="Arial" w:hAnsi="Arial" w:cs="Arial"/>
          <w:spacing w:val="3"/>
        </w:rPr>
        <w:t xml:space="preserve"> </w:t>
      </w:r>
      <w:r w:rsidR="00974951" w:rsidRPr="00C55301">
        <w:rPr>
          <w:rFonts w:ascii="Arial" w:hAnsi="Arial" w:cs="Arial"/>
        </w:rPr>
        <w:t>do</w:t>
      </w:r>
      <w:r w:rsidR="00974951" w:rsidRPr="00C55301">
        <w:rPr>
          <w:rFonts w:ascii="Arial" w:hAnsi="Arial" w:cs="Arial"/>
          <w:spacing w:val="-11"/>
        </w:rPr>
        <w:t xml:space="preserve"> </w:t>
      </w:r>
      <w:r w:rsidR="00974951" w:rsidRPr="00C55301">
        <w:rPr>
          <w:rFonts w:ascii="Arial" w:hAnsi="Arial" w:cs="Arial"/>
        </w:rPr>
        <w:t>contrato;</w:t>
      </w:r>
      <w:r w:rsidR="00974951" w:rsidRPr="00C55301">
        <w:rPr>
          <w:rFonts w:ascii="Arial" w:hAnsi="Arial" w:cs="Arial"/>
          <w:spacing w:val="-8"/>
        </w:rPr>
        <w:t xml:space="preserve"> </w:t>
      </w:r>
      <w:r w:rsidR="00974951" w:rsidRPr="00C55301">
        <w:rPr>
          <w:rFonts w:ascii="Arial" w:hAnsi="Arial" w:cs="Arial"/>
        </w:rPr>
        <w:t>e</w:t>
      </w:r>
    </w:p>
    <w:p w:rsidR="00974951" w:rsidRDefault="00CD1307" w:rsidP="00CD7707">
      <w:pPr>
        <w:pStyle w:val="PargrafodaLista"/>
        <w:widowControl w:val="0"/>
        <w:numPr>
          <w:ilvl w:val="0"/>
          <w:numId w:val="4"/>
        </w:numPr>
        <w:tabs>
          <w:tab w:val="left" w:pos="482"/>
        </w:tabs>
        <w:autoSpaceDE w:val="0"/>
        <w:autoSpaceDN w:val="0"/>
        <w:spacing w:before="18" w:after="0" w:line="240" w:lineRule="auto"/>
        <w:ind w:right="-58" w:firstLine="0"/>
        <w:contextualSpacing w:val="0"/>
        <w:jc w:val="both"/>
        <w:rPr>
          <w:rFonts w:ascii="Arial" w:hAnsi="Arial" w:cs="Arial"/>
        </w:rPr>
      </w:pPr>
      <w:r w:rsidRPr="00C55301">
        <w:rPr>
          <w:rFonts w:ascii="Arial" w:hAnsi="Arial" w:cs="Arial"/>
        </w:rPr>
        <w:t>Não</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prejuízo</w:t>
      </w:r>
      <w:r w:rsidR="00974951" w:rsidRPr="00C55301">
        <w:rPr>
          <w:rFonts w:ascii="Arial" w:hAnsi="Arial" w:cs="Arial"/>
          <w:spacing w:val="1"/>
        </w:rPr>
        <w:t xml:space="preserve"> </w:t>
      </w:r>
      <w:r w:rsidR="00974951" w:rsidRPr="00C55301">
        <w:rPr>
          <w:rFonts w:ascii="Arial" w:hAnsi="Arial" w:cs="Arial"/>
        </w:rPr>
        <w:t>à</w:t>
      </w:r>
      <w:r w:rsidR="00974951" w:rsidRPr="00C55301">
        <w:rPr>
          <w:rFonts w:ascii="Arial" w:hAnsi="Arial" w:cs="Arial"/>
          <w:spacing w:val="1"/>
        </w:rPr>
        <w:t xml:space="preserve"> </w:t>
      </w:r>
      <w:r w:rsidR="00974951" w:rsidRPr="00C55301">
        <w:rPr>
          <w:rFonts w:ascii="Arial" w:hAnsi="Arial" w:cs="Arial"/>
        </w:rPr>
        <w:t>execução</w:t>
      </w:r>
      <w:r w:rsidR="00974951" w:rsidRPr="00C55301">
        <w:rPr>
          <w:rFonts w:ascii="Arial" w:hAnsi="Arial" w:cs="Arial"/>
          <w:spacing w:val="1"/>
        </w:rPr>
        <w:t xml:space="preserve"> </w:t>
      </w:r>
      <w:r w:rsidR="00974951" w:rsidRPr="00C55301">
        <w:rPr>
          <w:rFonts w:ascii="Arial" w:hAnsi="Arial" w:cs="Arial"/>
        </w:rPr>
        <w:t>do</w:t>
      </w:r>
      <w:r w:rsidR="00974951" w:rsidRPr="00C55301">
        <w:rPr>
          <w:rFonts w:ascii="Arial" w:hAnsi="Arial" w:cs="Arial"/>
          <w:spacing w:val="1"/>
        </w:rPr>
        <w:t xml:space="preserve"> </w:t>
      </w:r>
      <w:r w:rsidR="00974951" w:rsidRPr="00C55301">
        <w:rPr>
          <w:rFonts w:ascii="Arial" w:hAnsi="Arial" w:cs="Arial"/>
        </w:rPr>
        <w:t>objeto</w:t>
      </w:r>
      <w:r w:rsidR="00974951" w:rsidRPr="00C55301">
        <w:rPr>
          <w:rFonts w:ascii="Arial" w:hAnsi="Arial" w:cs="Arial"/>
          <w:spacing w:val="1"/>
        </w:rPr>
        <w:t xml:space="preserve"> </w:t>
      </w:r>
      <w:r w:rsidR="00974951" w:rsidRPr="00C55301">
        <w:rPr>
          <w:rFonts w:ascii="Arial" w:hAnsi="Arial" w:cs="Arial"/>
        </w:rPr>
        <w:t>pactuado</w:t>
      </w:r>
      <w:r w:rsidR="00974951" w:rsidRPr="00C55301">
        <w:rPr>
          <w:rFonts w:ascii="Arial" w:hAnsi="Arial" w:cs="Arial"/>
          <w:spacing w:val="1"/>
        </w:rPr>
        <w:t xml:space="preserve"> </w:t>
      </w:r>
      <w:r w:rsidR="00974951" w:rsidRPr="00C55301">
        <w:rPr>
          <w:rFonts w:ascii="Arial" w:hAnsi="Arial" w:cs="Arial"/>
        </w:rPr>
        <w:t>e</w:t>
      </w:r>
      <w:r w:rsidR="00974951" w:rsidRPr="00C55301">
        <w:rPr>
          <w:rFonts w:ascii="Arial" w:hAnsi="Arial" w:cs="Arial"/>
          <w:spacing w:val="1"/>
        </w:rPr>
        <w:t xml:space="preserve"> </w:t>
      </w:r>
      <w:r w:rsidR="00974951" w:rsidRPr="00C55301">
        <w:rPr>
          <w:rFonts w:ascii="Arial" w:hAnsi="Arial" w:cs="Arial"/>
        </w:rPr>
        <w:t>haja</w:t>
      </w:r>
      <w:r w:rsidR="00974951" w:rsidRPr="00C55301">
        <w:rPr>
          <w:rFonts w:ascii="Arial" w:hAnsi="Arial" w:cs="Arial"/>
          <w:spacing w:val="1"/>
        </w:rPr>
        <w:t xml:space="preserve"> </w:t>
      </w:r>
      <w:r w:rsidR="00974951" w:rsidRPr="00C55301">
        <w:rPr>
          <w:rFonts w:ascii="Arial" w:hAnsi="Arial" w:cs="Arial"/>
        </w:rPr>
        <w:t>anuência</w:t>
      </w:r>
      <w:r w:rsidR="00974951" w:rsidRPr="00C55301">
        <w:rPr>
          <w:rFonts w:ascii="Arial" w:hAnsi="Arial" w:cs="Arial"/>
          <w:spacing w:val="1"/>
        </w:rPr>
        <w:t xml:space="preserve"> </w:t>
      </w:r>
      <w:r w:rsidR="00974951" w:rsidRPr="00C55301">
        <w:rPr>
          <w:rFonts w:ascii="Arial" w:hAnsi="Arial" w:cs="Arial"/>
        </w:rPr>
        <w:t>expressa</w:t>
      </w:r>
      <w:r w:rsidR="00974951" w:rsidRPr="00C55301">
        <w:rPr>
          <w:rFonts w:ascii="Arial" w:hAnsi="Arial" w:cs="Arial"/>
          <w:spacing w:val="1"/>
        </w:rPr>
        <w:t xml:space="preserve"> </w:t>
      </w:r>
      <w:r w:rsidR="00974951" w:rsidRPr="00C55301">
        <w:rPr>
          <w:rFonts w:ascii="Arial" w:hAnsi="Arial" w:cs="Arial"/>
        </w:rPr>
        <w:t>da</w:t>
      </w:r>
      <w:r w:rsidR="00974951" w:rsidRPr="00C55301">
        <w:rPr>
          <w:rFonts w:ascii="Arial" w:hAnsi="Arial" w:cs="Arial"/>
          <w:spacing w:val="1"/>
        </w:rPr>
        <w:t xml:space="preserve"> </w:t>
      </w:r>
      <w:r w:rsidR="00974951" w:rsidRPr="00C55301">
        <w:rPr>
          <w:rFonts w:ascii="Arial" w:hAnsi="Arial" w:cs="Arial"/>
        </w:rPr>
        <w:t>Administração</w:t>
      </w:r>
      <w:r w:rsidR="00974951" w:rsidRPr="00C55301">
        <w:rPr>
          <w:rFonts w:ascii="Arial" w:hAnsi="Arial" w:cs="Arial"/>
          <w:spacing w:val="-2"/>
        </w:rPr>
        <w:t xml:space="preserve"> </w:t>
      </w:r>
      <w:r w:rsidR="00974951" w:rsidRPr="00C55301">
        <w:rPr>
          <w:rFonts w:ascii="Arial" w:hAnsi="Arial" w:cs="Arial"/>
        </w:rPr>
        <w:t>à</w:t>
      </w:r>
      <w:r w:rsidR="00974951" w:rsidRPr="00C55301">
        <w:rPr>
          <w:rFonts w:ascii="Arial" w:hAnsi="Arial" w:cs="Arial"/>
          <w:spacing w:val="-3"/>
        </w:rPr>
        <w:t xml:space="preserve"> </w:t>
      </w:r>
      <w:r w:rsidR="00974951" w:rsidRPr="00C55301">
        <w:rPr>
          <w:rFonts w:ascii="Arial" w:hAnsi="Arial" w:cs="Arial"/>
        </w:rPr>
        <w:t>continuidade</w:t>
      </w:r>
      <w:r w:rsidR="00974951" w:rsidRPr="00C55301">
        <w:rPr>
          <w:rFonts w:ascii="Arial" w:hAnsi="Arial" w:cs="Arial"/>
          <w:spacing w:val="-6"/>
        </w:rPr>
        <w:t xml:space="preserve"> </w:t>
      </w:r>
      <w:r w:rsidR="00974951" w:rsidRPr="00C55301">
        <w:rPr>
          <w:rFonts w:ascii="Arial" w:hAnsi="Arial" w:cs="Arial"/>
        </w:rPr>
        <w:t>do</w:t>
      </w:r>
      <w:r w:rsidR="00974951" w:rsidRPr="00C55301">
        <w:rPr>
          <w:rFonts w:ascii="Arial" w:hAnsi="Arial" w:cs="Arial"/>
          <w:spacing w:val="-6"/>
        </w:rPr>
        <w:t xml:space="preserve"> </w:t>
      </w:r>
      <w:r w:rsidR="00974951" w:rsidRPr="00C55301">
        <w:rPr>
          <w:rFonts w:ascii="Arial" w:hAnsi="Arial" w:cs="Arial"/>
        </w:rPr>
        <w:t>contrato.</w:t>
      </w:r>
    </w:p>
    <w:p w:rsidR="00CD1307" w:rsidRPr="00C55301" w:rsidRDefault="00CD1307" w:rsidP="00CD1307">
      <w:pPr>
        <w:pStyle w:val="PargrafodaLista"/>
        <w:widowControl w:val="0"/>
        <w:tabs>
          <w:tab w:val="left" w:pos="482"/>
        </w:tabs>
        <w:autoSpaceDE w:val="0"/>
        <w:autoSpaceDN w:val="0"/>
        <w:spacing w:before="18" w:after="0" w:line="240" w:lineRule="auto"/>
        <w:ind w:left="148" w:right="-58"/>
        <w:contextualSpacing w:val="0"/>
        <w:jc w:val="both"/>
        <w:rPr>
          <w:rFonts w:ascii="Arial" w:hAnsi="Arial" w:cs="Arial"/>
        </w:rPr>
      </w:pPr>
    </w:p>
    <w:p w:rsidR="00974951" w:rsidRDefault="00974951" w:rsidP="00052FD8">
      <w:pPr>
        <w:pStyle w:val="PargrafodaLista"/>
        <w:widowControl w:val="0"/>
        <w:numPr>
          <w:ilvl w:val="1"/>
          <w:numId w:val="7"/>
        </w:numPr>
        <w:tabs>
          <w:tab w:val="left" w:pos="665"/>
        </w:tabs>
        <w:autoSpaceDE w:val="0"/>
        <w:autoSpaceDN w:val="0"/>
        <w:spacing w:before="34" w:after="0" w:line="242" w:lineRule="auto"/>
        <w:ind w:left="0" w:right="-58" w:firstLine="0"/>
        <w:contextualSpacing w:val="0"/>
        <w:jc w:val="both"/>
        <w:rPr>
          <w:rFonts w:ascii="Arial" w:hAnsi="Arial" w:cs="Arial"/>
        </w:rPr>
      </w:pPr>
      <w:r w:rsidRPr="00C55301">
        <w:rPr>
          <w:rFonts w:ascii="Arial" w:hAnsi="Arial" w:cs="Arial"/>
        </w:rPr>
        <w:t>A substituição de consorciado deverá ser expressamente autorizada pelo órgão ou</w:t>
      </w:r>
      <w:r w:rsidRPr="00C55301">
        <w:rPr>
          <w:rFonts w:ascii="Arial" w:hAnsi="Arial" w:cs="Arial"/>
          <w:spacing w:val="1"/>
        </w:rPr>
        <w:t xml:space="preserve"> </w:t>
      </w:r>
      <w:r w:rsidRPr="00C55301">
        <w:rPr>
          <w:rFonts w:ascii="Arial" w:hAnsi="Arial" w:cs="Arial"/>
        </w:rPr>
        <w:t>entidade contratante e condicionada à comprovação de que a nova empresa do consórcio</w:t>
      </w:r>
      <w:r w:rsidRPr="00C55301">
        <w:rPr>
          <w:rFonts w:ascii="Arial" w:hAnsi="Arial" w:cs="Arial"/>
          <w:spacing w:val="1"/>
        </w:rPr>
        <w:t xml:space="preserve"> </w:t>
      </w:r>
      <w:r w:rsidRPr="00C55301">
        <w:rPr>
          <w:rFonts w:ascii="Arial" w:hAnsi="Arial" w:cs="Arial"/>
        </w:rPr>
        <w:t>possui,</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mínimo,</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quantitativos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técnica</w:t>
      </w:r>
      <w:r w:rsidRPr="00C55301">
        <w:rPr>
          <w:rFonts w:ascii="Arial" w:hAnsi="Arial" w:cs="Arial"/>
          <w:spacing w:val="6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mesmos</w:t>
      </w:r>
      <w:r w:rsidRPr="00C55301">
        <w:rPr>
          <w:rFonts w:ascii="Arial" w:hAnsi="Arial" w:cs="Arial"/>
          <w:spacing w:val="1"/>
        </w:rPr>
        <w:t xml:space="preserve"> </w:t>
      </w:r>
      <w:r w:rsidRPr="00C55301">
        <w:rPr>
          <w:rFonts w:ascii="Arial" w:hAnsi="Arial" w:cs="Arial"/>
        </w:rPr>
        <w:t>valores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efeito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qualificação</w:t>
      </w:r>
      <w:r w:rsidRPr="00C55301">
        <w:rPr>
          <w:rFonts w:ascii="Arial" w:hAnsi="Arial" w:cs="Arial"/>
          <w:spacing w:val="1"/>
        </w:rPr>
        <w:t xml:space="preserve"> </w:t>
      </w:r>
      <w:r w:rsidRPr="00C55301">
        <w:rPr>
          <w:rFonts w:ascii="Arial" w:hAnsi="Arial" w:cs="Arial"/>
        </w:rPr>
        <w:t>econômico-financeira</w:t>
      </w:r>
      <w:r w:rsidRPr="00C55301">
        <w:rPr>
          <w:rFonts w:ascii="Arial" w:hAnsi="Arial" w:cs="Arial"/>
          <w:spacing w:val="1"/>
        </w:rPr>
        <w:t xml:space="preserve"> </w:t>
      </w:r>
      <w:r w:rsidRPr="00C55301">
        <w:rPr>
          <w:rFonts w:ascii="Arial" w:hAnsi="Arial" w:cs="Arial"/>
        </w:rPr>
        <w:t>apresentados</w:t>
      </w:r>
      <w:r w:rsidRPr="00C55301">
        <w:rPr>
          <w:rFonts w:ascii="Arial" w:hAnsi="Arial" w:cs="Arial"/>
          <w:spacing w:val="1"/>
        </w:rPr>
        <w:t xml:space="preserve"> </w:t>
      </w:r>
      <w:r w:rsidRPr="00C55301">
        <w:rPr>
          <w:rFonts w:ascii="Arial" w:hAnsi="Arial" w:cs="Arial"/>
        </w:rPr>
        <w:t>pela</w:t>
      </w:r>
      <w:r w:rsidRPr="00C55301">
        <w:rPr>
          <w:rFonts w:ascii="Arial" w:hAnsi="Arial" w:cs="Arial"/>
          <w:spacing w:val="1"/>
        </w:rPr>
        <w:t xml:space="preserve"> </w:t>
      </w:r>
      <w:r w:rsidRPr="00C55301">
        <w:rPr>
          <w:rFonts w:ascii="Arial" w:hAnsi="Arial" w:cs="Arial"/>
        </w:rPr>
        <w:t>empresa</w:t>
      </w:r>
      <w:r w:rsidRPr="00C55301">
        <w:rPr>
          <w:rFonts w:ascii="Arial" w:hAnsi="Arial" w:cs="Arial"/>
          <w:spacing w:val="1"/>
        </w:rPr>
        <w:t xml:space="preserve"> </w:t>
      </w:r>
      <w:r w:rsidRPr="00C55301">
        <w:rPr>
          <w:rFonts w:ascii="Arial" w:hAnsi="Arial" w:cs="Arial"/>
        </w:rPr>
        <w:t>substituída</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habilitação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consórcio</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processo</w:t>
      </w:r>
      <w:r w:rsidRPr="00C55301">
        <w:rPr>
          <w:rFonts w:ascii="Arial" w:hAnsi="Arial" w:cs="Arial"/>
          <w:spacing w:val="1"/>
        </w:rPr>
        <w:t xml:space="preserve"> </w:t>
      </w:r>
      <w:r w:rsidRPr="00C55301">
        <w:rPr>
          <w:rFonts w:ascii="Arial" w:hAnsi="Arial" w:cs="Arial"/>
        </w:rPr>
        <w:t>licitatório</w:t>
      </w:r>
      <w:r w:rsidRPr="00C55301">
        <w:rPr>
          <w:rFonts w:ascii="Arial" w:hAnsi="Arial" w:cs="Arial"/>
          <w:spacing w:val="1"/>
        </w:rPr>
        <w:t xml:space="preserve"> </w:t>
      </w:r>
      <w:r w:rsidRPr="00C55301">
        <w:rPr>
          <w:rFonts w:ascii="Arial" w:hAnsi="Arial" w:cs="Arial"/>
        </w:rPr>
        <w:t>que</w:t>
      </w:r>
      <w:r w:rsidRPr="00C55301">
        <w:rPr>
          <w:rFonts w:ascii="Arial" w:hAnsi="Arial" w:cs="Arial"/>
          <w:spacing w:val="1"/>
        </w:rPr>
        <w:t xml:space="preserve"> </w:t>
      </w:r>
      <w:r w:rsidRPr="00C55301">
        <w:rPr>
          <w:rFonts w:ascii="Arial" w:hAnsi="Arial" w:cs="Arial"/>
        </w:rPr>
        <w:t>originou</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contrato.</w:t>
      </w:r>
    </w:p>
    <w:p w:rsidR="00052FD8" w:rsidRPr="00C55301" w:rsidRDefault="00052FD8" w:rsidP="00052FD8">
      <w:pPr>
        <w:pStyle w:val="PargrafodaLista"/>
        <w:widowControl w:val="0"/>
        <w:tabs>
          <w:tab w:val="left" w:pos="665"/>
        </w:tabs>
        <w:autoSpaceDE w:val="0"/>
        <w:autoSpaceDN w:val="0"/>
        <w:spacing w:before="34" w:after="0" w:line="242"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704"/>
        </w:tabs>
        <w:autoSpaceDE w:val="0"/>
        <w:autoSpaceDN w:val="0"/>
        <w:spacing w:before="27" w:after="0" w:line="244" w:lineRule="auto"/>
        <w:ind w:left="0" w:right="-58" w:firstLine="0"/>
        <w:contextualSpacing w:val="0"/>
        <w:jc w:val="both"/>
        <w:rPr>
          <w:rFonts w:ascii="Arial" w:hAnsi="Arial" w:cs="Arial"/>
        </w:rPr>
      </w:pPr>
      <w:r w:rsidRPr="00C55301">
        <w:rPr>
          <w:rFonts w:ascii="Arial" w:hAnsi="Arial" w:cs="Arial"/>
        </w:rPr>
        <w:t>As</w:t>
      </w:r>
      <w:r w:rsidRPr="00C55301">
        <w:rPr>
          <w:rFonts w:ascii="Arial" w:hAnsi="Arial" w:cs="Arial"/>
          <w:spacing w:val="1"/>
        </w:rPr>
        <w:t xml:space="preserve"> </w:t>
      </w:r>
      <w:r w:rsidRPr="00C55301">
        <w:rPr>
          <w:rFonts w:ascii="Arial" w:hAnsi="Arial" w:cs="Arial"/>
        </w:rPr>
        <w:t>alterações</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1"/>
        </w:rPr>
        <w:t xml:space="preserve"> </w:t>
      </w:r>
      <w:r w:rsidRPr="00C55301">
        <w:rPr>
          <w:rFonts w:ascii="Arial" w:hAnsi="Arial" w:cs="Arial"/>
        </w:rPr>
        <w:t>nesta</w:t>
      </w:r>
      <w:r w:rsidRPr="00C55301">
        <w:rPr>
          <w:rFonts w:ascii="Arial" w:hAnsi="Arial" w:cs="Arial"/>
          <w:spacing w:val="1"/>
        </w:rPr>
        <w:t xml:space="preserve"> </w:t>
      </w:r>
      <w:r w:rsidRPr="00C55301">
        <w:rPr>
          <w:rFonts w:ascii="Arial" w:hAnsi="Arial" w:cs="Arial"/>
        </w:rPr>
        <w:t>cláusula</w:t>
      </w:r>
      <w:r w:rsidRPr="00C55301">
        <w:rPr>
          <w:rFonts w:ascii="Arial" w:hAnsi="Arial" w:cs="Arial"/>
          <w:spacing w:val="1"/>
        </w:rPr>
        <w:t xml:space="preserve"> </w:t>
      </w:r>
      <w:r w:rsidRPr="00C55301">
        <w:rPr>
          <w:rFonts w:ascii="Arial" w:hAnsi="Arial" w:cs="Arial"/>
        </w:rPr>
        <w:t>serão</w:t>
      </w:r>
      <w:r w:rsidRPr="00C55301">
        <w:rPr>
          <w:rFonts w:ascii="Arial" w:hAnsi="Arial" w:cs="Arial"/>
          <w:spacing w:val="1"/>
        </w:rPr>
        <w:t xml:space="preserve"> </w:t>
      </w:r>
      <w:r w:rsidRPr="00C55301">
        <w:rPr>
          <w:rFonts w:ascii="Arial" w:hAnsi="Arial" w:cs="Arial"/>
        </w:rPr>
        <w:t>formalizadas</w:t>
      </w:r>
      <w:r w:rsidRPr="00C55301">
        <w:rPr>
          <w:rFonts w:ascii="Arial" w:hAnsi="Arial" w:cs="Arial"/>
          <w:spacing w:val="1"/>
        </w:rPr>
        <w:t xml:space="preserve"> </w:t>
      </w:r>
      <w:proofErr w:type="spellStart"/>
      <w:r w:rsidRPr="00C55301">
        <w:rPr>
          <w:rFonts w:ascii="Arial" w:hAnsi="Arial" w:cs="Arial"/>
        </w:rPr>
        <w:t>por</w:t>
      </w:r>
      <w:proofErr w:type="spellEnd"/>
      <w:r w:rsidRPr="00C55301">
        <w:rPr>
          <w:rFonts w:ascii="Arial" w:hAnsi="Arial" w:cs="Arial"/>
          <w:spacing w:val="1"/>
        </w:rPr>
        <w:t xml:space="preserve"> </w:t>
      </w:r>
      <w:r w:rsidRPr="00C55301">
        <w:rPr>
          <w:rFonts w:ascii="Arial" w:hAnsi="Arial" w:cs="Arial"/>
        </w:rPr>
        <w:t>termo</w:t>
      </w:r>
      <w:r w:rsidRPr="00C55301">
        <w:rPr>
          <w:rFonts w:ascii="Arial" w:hAnsi="Arial" w:cs="Arial"/>
          <w:spacing w:val="1"/>
        </w:rPr>
        <w:t xml:space="preserve"> </w:t>
      </w:r>
      <w:r w:rsidRPr="00C55301">
        <w:rPr>
          <w:rFonts w:ascii="Arial" w:hAnsi="Arial" w:cs="Arial"/>
        </w:rPr>
        <w:t>aditivo</w:t>
      </w:r>
      <w:r w:rsidRPr="00C55301">
        <w:rPr>
          <w:rFonts w:ascii="Arial" w:hAnsi="Arial" w:cs="Arial"/>
          <w:spacing w:val="1"/>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contrato.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99"/>
        </w:tabs>
        <w:autoSpaceDE w:val="0"/>
        <w:autoSpaceDN w:val="0"/>
        <w:spacing w:before="24" w:after="0" w:line="242" w:lineRule="auto"/>
        <w:ind w:left="0" w:right="-58" w:firstLine="0"/>
        <w:contextualSpacing w:val="0"/>
        <w:jc w:val="both"/>
        <w:rPr>
          <w:rFonts w:ascii="Arial" w:hAnsi="Arial" w:cs="Arial"/>
        </w:rPr>
      </w:pPr>
      <w:r w:rsidRPr="00C55301">
        <w:rPr>
          <w:rFonts w:ascii="Arial" w:hAnsi="Arial" w:cs="Arial"/>
        </w:rPr>
        <w:t>Concluída</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instrução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requerimento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reequilíbrio</w:t>
      </w:r>
      <w:r w:rsidRPr="00C55301">
        <w:rPr>
          <w:rFonts w:ascii="Arial" w:hAnsi="Arial" w:cs="Arial"/>
          <w:spacing w:val="1"/>
        </w:rPr>
        <w:t xml:space="preserve"> </w:t>
      </w:r>
      <w:r w:rsidRPr="00C55301">
        <w:rPr>
          <w:rFonts w:ascii="Arial" w:hAnsi="Arial" w:cs="Arial"/>
        </w:rPr>
        <w:t>econômico-financeiro,</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 xml:space="preserve">Administração terá o prazo de 30 (trinta) dias para decidir, admitida a prorrogação </w:t>
      </w:r>
      <w:r w:rsidR="00DB26F3" w:rsidRPr="00C55301">
        <w:rPr>
          <w:rFonts w:ascii="Arial" w:hAnsi="Arial" w:cs="Arial"/>
        </w:rPr>
        <w:t>motivada</w:t>
      </w:r>
      <w:r w:rsidR="00DB26F3">
        <w:rPr>
          <w:rFonts w:ascii="Arial" w:hAnsi="Arial" w:cs="Arial"/>
        </w:rPr>
        <w:t xml:space="preserve"> </w:t>
      </w:r>
      <w:r w:rsidR="00DB26F3" w:rsidRPr="00C55301">
        <w:rPr>
          <w:rFonts w:ascii="Arial" w:hAnsi="Arial" w:cs="Arial"/>
          <w:spacing w:val="-59"/>
        </w:rPr>
        <w:t>por</w:t>
      </w:r>
      <w:r w:rsidRPr="00C55301">
        <w:rPr>
          <w:rFonts w:ascii="Arial" w:hAnsi="Arial" w:cs="Arial"/>
          <w:spacing w:val="-2"/>
        </w:rPr>
        <w:t xml:space="preserve"> </w:t>
      </w:r>
      <w:r w:rsidRPr="00C55301">
        <w:rPr>
          <w:rFonts w:ascii="Arial" w:hAnsi="Arial" w:cs="Arial"/>
        </w:rPr>
        <w:t>igual</w:t>
      </w:r>
      <w:r w:rsidRPr="00C55301">
        <w:rPr>
          <w:rFonts w:ascii="Arial" w:hAnsi="Arial" w:cs="Arial"/>
          <w:spacing w:val="-5"/>
        </w:rPr>
        <w:t xml:space="preserve"> </w:t>
      </w:r>
      <w:r w:rsidRPr="00C55301">
        <w:rPr>
          <w:rFonts w:ascii="Arial" w:hAnsi="Arial" w:cs="Arial"/>
        </w:rPr>
        <w:t>período.</w:t>
      </w:r>
    </w:p>
    <w:p w:rsidR="00525689" w:rsidRPr="00C55301" w:rsidRDefault="00525689" w:rsidP="00CD7707">
      <w:pPr>
        <w:pStyle w:val="PargrafodaLista"/>
        <w:widowControl w:val="0"/>
        <w:tabs>
          <w:tab w:val="left" w:pos="699"/>
        </w:tabs>
        <w:autoSpaceDE w:val="0"/>
        <w:autoSpaceDN w:val="0"/>
        <w:spacing w:before="24" w:after="0" w:line="242" w:lineRule="auto"/>
        <w:ind w:left="120" w:right="-58"/>
        <w:contextualSpacing w:val="0"/>
        <w:jc w:val="both"/>
        <w:rPr>
          <w:rFonts w:ascii="Arial" w:hAnsi="Arial" w:cs="Arial"/>
        </w:rPr>
      </w:pPr>
    </w:p>
    <w:p w:rsidR="00974951" w:rsidRPr="00525689" w:rsidRDefault="00974951" w:rsidP="00052FD8">
      <w:pPr>
        <w:pStyle w:val="PargrafodaLista"/>
        <w:widowControl w:val="0"/>
        <w:numPr>
          <w:ilvl w:val="0"/>
          <w:numId w:val="7"/>
        </w:numPr>
        <w:tabs>
          <w:tab w:val="left" w:pos="482"/>
        </w:tabs>
        <w:autoSpaceDE w:val="0"/>
        <w:autoSpaceDN w:val="0"/>
        <w:spacing w:before="30" w:after="0" w:line="240" w:lineRule="auto"/>
        <w:ind w:left="481" w:right="-58" w:hanging="481"/>
        <w:contextualSpacing w:val="0"/>
        <w:jc w:val="both"/>
        <w:rPr>
          <w:rFonts w:ascii="Arial" w:hAnsi="Arial" w:cs="Arial"/>
          <w:b/>
        </w:rPr>
      </w:pPr>
      <w:r w:rsidRPr="00C55301">
        <w:rPr>
          <w:rFonts w:ascii="Arial" w:hAnsi="Arial" w:cs="Arial"/>
          <w:b/>
          <w:spacing w:val="-1"/>
        </w:rPr>
        <w:t>DA</w:t>
      </w:r>
      <w:r w:rsidRPr="00C55301">
        <w:rPr>
          <w:rFonts w:ascii="Arial" w:hAnsi="Arial" w:cs="Arial"/>
          <w:b/>
          <w:spacing w:val="-14"/>
        </w:rPr>
        <w:t xml:space="preserve"> </w:t>
      </w:r>
      <w:r w:rsidRPr="00C55301">
        <w:rPr>
          <w:rFonts w:ascii="Arial" w:hAnsi="Arial" w:cs="Arial"/>
          <w:b/>
          <w:spacing w:val="-1"/>
        </w:rPr>
        <w:t>PROTEÇÃO</w:t>
      </w:r>
      <w:r w:rsidRPr="00C55301">
        <w:rPr>
          <w:rFonts w:ascii="Arial" w:hAnsi="Arial" w:cs="Arial"/>
          <w:b/>
          <w:spacing w:val="4"/>
        </w:rPr>
        <w:t xml:space="preserve"> </w:t>
      </w:r>
      <w:r w:rsidRPr="00C55301">
        <w:rPr>
          <w:rFonts w:ascii="Arial" w:hAnsi="Arial" w:cs="Arial"/>
          <w:b/>
          <w:spacing w:val="-1"/>
        </w:rPr>
        <w:t>DE</w:t>
      </w:r>
      <w:r w:rsidRPr="00C55301">
        <w:rPr>
          <w:rFonts w:ascii="Arial" w:hAnsi="Arial" w:cs="Arial"/>
          <w:b/>
        </w:rPr>
        <w:t xml:space="preserve"> </w:t>
      </w:r>
      <w:r w:rsidRPr="00C55301">
        <w:rPr>
          <w:rFonts w:ascii="Arial" w:hAnsi="Arial" w:cs="Arial"/>
          <w:b/>
          <w:spacing w:val="-1"/>
        </w:rPr>
        <w:t>DADOS</w:t>
      </w:r>
      <w:r w:rsidRPr="00C55301">
        <w:rPr>
          <w:rFonts w:ascii="Arial" w:hAnsi="Arial" w:cs="Arial"/>
          <w:b/>
        </w:rPr>
        <w:t xml:space="preserve"> </w:t>
      </w:r>
      <w:r w:rsidRPr="00C55301">
        <w:rPr>
          <w:rFonts w:ascii="Arial" w:hAnsi="Arial" w:cs="Arial"/>
          <w:b/>
          <w:spacing w:val="-1"/>
        </w:rPr>
        <w:t>PESSOAIS</w:t>
      </w:r>
    </w:p>
    <w:p w:rsidR="00525689" w:rsidRPr="00C55301" w:rsidRDefault="00525689" w:rsidP="00CD7707">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rPr>
      </w:pPr>
    </w:p>
    <w:p w:rsidR="00974951" w:rsidRDefault="00974951" w:rsidP="00052FD8">
      <w:pPr>
        <w:pStyle w:val="PargrafodaLista"/>
        <w:widowControl w:val="0"/>
        <w:numPr>
          <w:ilvl w:val="1"/>
          <w:numId w:val="7"/>
        </w:numPr>
        <w:tabs>
          <w:tab w:val="left" w:pos="614"/>
        </w:tabs>
        <w:autoSpaceDE w:val="0"/>
        <w:autoSpaceDN w:val="0"/>
        <w:spacing w:before="16" w:after="0" w:line="242" w:lineRule="auto"/>
        <w:ind w:left="0" w:right="-58" w:firstLine="0"/>
        <w:contextualSpacing w:val="0"/>
        <w:jc w:val="both"/>
        <w:rPr>
          <w:rFonts w:ascii="Arial" w:hAnsi="Arial" w:cs="Arial"/>
        </w:rPr>
      </w:pPr>
      <w:r w:rsidRPr="00C55301">
        <w:rPr>
          <w:rFonts w:ascii="Arial" w:hAnsi="Arial" w:cs="Arial"/>
          <w:b/>
        </w:rPr>
        <w:t>O CONTRATANTE e o CONTRATADO</w:t>
      </w:r>
      <w:r w:rsidRPr="00C55301">
        <w:rPr>
          <w:rFonts w:ascii="Arial" w:hAnsi="Arial" w:cs="Arial"/>
        </w:rPr>
        <w:t>, na condição de operadora, comprometem-se</w:t>
      </w:r>
      <w:r w:rsidRPr="00C55301">
        <w:rPr>
          <w:rFonts w:ascii="Arial" w:hAnsi="Arial" w:cs="Arial"/>
          <w:spacing w:val="1"/>
        </w:rPr>
        <w:t xml:space="preserve"> </w:t>
      </w:r>
      <w:r w:rsidRPr="00C55301">
        <w:rPr>
          <w:rFonts w:ascii="Arial" w:hAnsi="Arial" w:cs="Arial"/>
        </w:rPr>
        <w:t>a proteger os direitos fundamentais de liberdade e de privacidade e o livre desenvolvimento</w:t>
      </w:r>
      <w:r w:rsidRPr="00C55301">
        <w:rPr>
          <w:rFonts w:ascii="Arial" w:hAnsi="Arial" w:cs="Arial"/>
          <w:spacing w:val="1"/>
        </w:rPr>
        <w:t xml:space="preserve"> </w:t>
      </w:r>
      <w:r w:rsidRPr="00C55301">
        <w:rPr>
          <w:rFonts w:ascii="Arial" w:hAnsi="Arial" w:cs="Arial"/>
        </w:rPr>
        <w:t>da personalidade da pessoa natural, relativos ao tratamento de dados pessoais, inclusive</w:t>
      </w:r>
      <w:r w:rsidRPr="00C55301">
        <w:rPr>
          <w:rFonts w:ascii="Arial" w:hAnsi="Arial" w:cs="Arial"/>
          <w:spacing w:val="1"/>
        </w:rPr>
        <w:t xml:space="preserve"> </w:t>
      </w:r>
      <w:r w:rsidRPr="00C55301">
        <w:rPr>
          <w:rFonts w:ascii="Arial" w:hAnsi="Arial" w:cs="Arial"/>
        </w:rPr>
        <w:t>nos</w:t>
      </w:r>
      <w:r w:rsidRPr="00C55301">
        <w:rPr>
          <w:rFonts w:ascii="Arial" w:hAnsi="Arial" w:cs="Arial"/>
          <w:spacing w:val="8"/>
        </w:rPr>
        <w:t xml:space="preserve"> </w:t>
      </w:r>
      <w:r w:rsidRPr="00C55301">
        <w:rPr>
          <w:rFonts w:ascii="Arial" w:hAnsi="Arial" w:cs="Arial"/>
        </w:rPr>
        <w:t>meios</w:t>
      </w:r>
      <w:r w:rsidRPr="00C55301">
        <w:rPr>
          <w:rFonts w:ascii="Arial" w:hAnsi="Arial" w:cs="Arial"/>
          <w:spacing w:val="-7"/>
        </w:rPr>
        <w:t xml:space="preserve"> </w:t>
      </w:r>
      <w:r w:rsidRPr="00C55301">
        <w:rPr>
          <w:rFonts w:ascii="Arial" w:hAnsi="Arial" w:cs="Arial"/>
        </w:rPr>
        <w:t>digitais.</w:t>
      </w:r>
    </w:p>
    <w:p w:rsidR="00052FD8" w:rsidRPr="00C55301" w:rsidRDefault="00052FD8" w:rsidP="00052FD8">
      <w:pPr>
        <w:pStyle w:val="PargrafodaLista"/>
        <w:widowControl w:val="0"/>
        <w:tabs>
          <w:tab w:val="left" w:pos="614"/>
        </w:tabs>
        <w:autoSpaceDE w:val="0"/>
        <w:autoSpaceDN w:val="0"/>
        <w:spacing w:before="16" w:after="0" w:line="242"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620"/>
        </w:tabs>
        <w:autoSpaceDE w:val="0"/>
        <w:autoSpaceDN w:val="0"/>
        <w:spacing w:before="30" w:after="0" w:line="242" w:lineRule="auto"/>
        <w:ind w:left="0" w:right="-58" w:firstLine="0"/>
        <w:contextualSpacing w:val="0"/>
        <w:jc w:val="both"/>
        <w:rPr>
          <w:rFonts w:ascii="Arial" w:hAnsi="Arial" w:cs="Arial"/>
        </w:rPr>
      </w:pPr>
      <w:r w:rsidRPr="00C55301">
        <w:rPr>
          <w:rFonts w:ascii="Arial" w:hAnsi="Arial" w:cs="Arial"/>
        </w:rPr>
        <w:t>O tratamento de dados pessoais indispensáveis ao próprio fornecimento de bens por</w:t>
      </w:r>
      <w:r w:rsidRPr="00C55301">
        <w:rPr>
          <w:rFonts w:ascii="Arial" w:hAnsi="Arial" w:cs="Arial"/>
          <w:spacing w:val="1"/>
        </w:rPr>
        <w:t xml:space="preserve"> </w:t>
      </w:r>
      <w:r w:rsidRPr="00C55301">
        <w:rPr>
          <w:rFonts w:ascii="Arial" w:hAnsi="Arial" w:cs="Arial"/>
        </w:rPr>
        <w:t>parte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se</w:t>
      </w:r>
      <w:r w:rsidRPr="00C55301">
        <w:rPr>
          <w:rFonts w:ascii="Arial" w:hAnsi="Arial" w:cs="Arial"/>
          <w:spacing w:val="1"/>
        </w:rPr>
        <w:t xml:space="preserve"> </w:t>
      </w:r>
      <w:r w:rsidRPr="00C55301">
        <w:rPr>
          <w:rFonts w:ascii="Arial" w:hAnsi="Arial" w:cs="Arial"/>
        </w:rPr>
        <w:t>houver,</w:t>
      </w:r>
      <w:r w:rsidRPr="00C55301">
        <w:rPr>
          <w:rFonts w:ascii="Arial" w:hAnsi="Arial" w:cs="Arial"/>
          <w:spacing w:val="1"/>
        </w:rPr>
        <w:t xml:space="preserve"> </w:t>
      </w:r>
      <w:r w:rsidRPr="00C55301">
        <w:rPr>
          <w:rFonts w:ascii="Arial" w:hAnsi="Arial" w:cs="Arial"/>
        </w:rPr>
        <w:t>será</w:t>
      </w:r>
      <w:r w:rsidRPr="00C55301">
        <w:rPr>
          <w:rFonts w:ascii="Arial" w:hAnsi="Arial" w:cs="Arial"/>
          <w:spacing w:val="1"/>
        </w:rPr>
        <w:t xml:space="preserve"> </w:t>
      </w:r>
      <w:r w:rsidRPr="00C55301">
        <w:rPr>
          <w:rFonts w:ascii="Arial" w:hAnsi="Arial" w:cs="Arial"/>
        </w:rPr>
        <w:t>realizado</w:t>
      </w:r>
      <w:r w:rsidRPr="00C55301">
        <w:rPr>
          <w:rFonts w:ascii="Arial" w:hAnsi="Arial" w:cs="Arial"/>
          <w:spacing w:val="1"/>
        </w:rPr>
        <w:t xml:space="preserve"> </w:t>
      </w:r>
      <w:r w:rsidRPr="00C55301">
        <w:rPr>
          <w:rFonts w:ascii="Arial" w:hAnsi="Arial" w:cs="Arial"/>
        </w:rPr>
        <w:t>mediante</w:t>
      </w:r>
      <w:r w:rsidRPr="00C55301">
        <w:rPr>
          <w:rFonts w:ascii="Arial" w:hAnsi="Arial" w:cs="Arial"/>
          <w:spacing w:val="1"/>
        </w:rPr>
        <w:t xml:space="preserve"> </w:t>
      </w:r>
      <w:r w:rsidRPr="00C55301">
        <w:rPr>
          <w:rFonts w:ascii="Arial" w:hAnsi="Arial" w:cs="Arial"/>
        </w:rPr>
        <w:t>prévia</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fundamentada</w:t>
      </w:r>
      <w:r w:rsidRPr="00C55301">
        <w:rPr>
          <w:rFonts w:ascii="Arial" w:hAnsi="Arial" w:cs="Arial"/>
          <w:spacing w:val="1"/>
        </w:rPr>
        <w:t xml:space="preserve"> </w:t>
      </w:r>
      <w:r w:rsidRPr="00C55301">
        <w:rPr>
          <w:rFonts w:ascii="Arial" w:hAnsi="Arial" w:cs="Arial"/>
        </w:rPr>
        <w:t>aprovação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observados</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princípios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art.</w:t>
      </w:r>
      <w:r w:rsidRPr="00C55301">
        <w:rPr>
          <w:rFonts w:ascii="Arial" w:hAnsi="Arial" w:cs="Arial"/>
          <w:spacing w:val="1"/>
        </w:rPr>
        <w:t xml:space="preserve"> </w:t>
      </w:r>
      <w:r w:rsidRPr="00C55301">
        <w:rPr>
          <w:rFonts w:ascii="Arial" w:hAnsi="Arial" w:cs="Arial"/>
        </w:rPr>
        <w:t>6º</w:t>
      </w:r>
      <w:r w:rsidRPr="00C55301">
        <w:rPr>
          <w:rFonts w:ascii="Arial" w:hAnsi="Arial" w:cs="Arial"/>
          <w:spacing w:val="1"/>
        </w:rPr>
        <w:t xml:space="preserve"> </w:t>
      </w:r>
      <w:r w:rsidRPr="00C55301">
        <w:rPr>
          <w:rFonts w:ascii="Arial" w:hAnsi="Arial" w:cs="Arial"/>
        </w:rPr>
        <w:t>da</w:t>
      </w:r>
      <w:r w:rsidRPr="00C55301">
        <w:rPr>
          <w:rFonts w:ascii="Arial" w:hAnsi="Arial" w:cs="Arial"/>
          <w:spacing w:val="62"/>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especialmente</w:t>
      </w:r>
      <w:r w:rsidRPr="00C55301">
        <w:rPr>
          <w:rFonts w:ascii="Arial" w:hAnsi="Arial" w:cs="Arial"/>
          <w:spacing w:val="-4"/>
        </w:rPr>
        <w:t xml:space="preserve"> </w:t>
      </w:r>
      <w:r w:rsidRPr="00C55301">
        <w:rPr>
          <w:rFonts w:ascii="Arial" w:hAnsi="Arial" w:cs="Arial"/>
        </w:rPr>
        <w:t>o</w:t>
      </w:r>
      <w:r w:rsidRPr="00C55301">
        <w:rPr>
          <w:rFonts w:ascii="Arial" w:hAnsi="Arial" w:cs="Arial"/>
          <w:spacing w:val="-3"/>
        </w:rPr>
        <w:t xml:space="preserve"> </w:t>
      </w:r>
      <w:r w:rsidRPr="00C55301">
        <w:rPr>
          <w:rFonts w:ascii="Arial" w:hAnsi="Arial" w:cs="Arial"/>
        </w:rPr>
        <w:t>da</w:t>
      </w:r>
      <w:r w:rsidRPr="00C55301">
        <w:rPr>
          <w:rFonts w:ascii="Arial" w:hAnsi="Arial" w:cs="Arial"/>
          <w:spacing w:val="-3"/>
        </w:rPr>
        <w:t xml:space="preserve"> </w:t>
      </w:r>
      <w:r w:rsidRPr="00C55301">
        <w:rPr>
          <w:rFonts w:ascii="Arial" w:hAnsi="Arial" w:cs="Arial"/>
        </w:rPr>
        <w:t>necessidade;</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723"/>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tratados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somente</w:t>
      </w:r>
      <w:r w:rsidRPr="00C55301">
        <w:rPr>
          <w:rFonts w:ascii="Arial" w:hAnsi="Arial" w:cs="Arial"/>
          <w:spacing w:val="1"/>
        </w:rPr>
        <w:t xml:space="preserve"> </w:t>
      </w:r>
      <w:r w:rsidRPr="00C55301">
        <w:rPr>
          <w:rFonts w:ascii="Arial" w:hAnsi="Arial" w:cs="Arial"/>
        </w:rPr>
        <w:t>poderão</w:t>
      </w:r>
      <w:r w:rsidRPr="00C55301">
        <w:rPr>
          <w:rFonts w:ascii="Arial" w:hAnsi="Arial" w:cs="Arial"/>
          <w:spacing w:val="1"/>
        </w:rPr>
        <w:t xml:space="preserve"> </w:t>
      </w:r>
      <w:r w:rsidRPr="00C55301">
        <w:rPr>
          <w:rFonts w:ascii="Arial" w:hAnsi="Arial" w:cs="Arial"/>
        </w:rPr>
        <w:t>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no</w:t>
      </w:r>
      <w:r w:rsidRPr="00C55301">
        <w:rPr>
          <w:rFonts w:ascii="Arial" w:hAnsi="Arial" w:cs="Arial"/>
          <w:spacing w:val="1"/>
        </w:rPr>
        <w:t xml:space="preserve"> </w:t>
      </w:r>
      <w:r w:rsidRPr="00C55301">
        <w:rPr>
          <w:rFonts w:ascii="Arial" w:hAnsi="Arial" w:cs="Arial"/>
        </w:rPr>
        <w:t>fornecimento dos BENS</w:t>
      </w:r>
      <w:r w:rsidRPr="00C55301">
        <w:rPr>
          <w:rFonts w:ascii="Arial" w:hAnsi="Arial" w:cs="Arial"/>
          <w:spacing w:val="1"/>
        </w:rPr>
        <w:t xml:space="preserve"> </w:t>
      </w:r>
      <w:r w:rsidRPr="00C55301">
        <w:rPr>
          <w:rFonts w:ascii="Arial" w:hAnsi="Arial" w:cs="Arial"/>
        </w:rPr>
        <w:t>especificados neste contrato, e em hipótese alguma poderão ser</w:t>
      </w:r>
      <w:r w:rsidRPr="00C55301">
        <w:rPr>
          <w:rFonts w:ascii="Arial" w:hAnsi="Arial" w:cs="Arial"/>
          <w:spacing w:val="1"/>
        </w:rPr>
        <w:t xml:space="preserve"> </w:t>
      </w:r>
      <w:r w:rsidRPr="00C55301">
        <w:rPr>
          <w:rFonts w:ascii="Arial" w:hAnsi="Arial" w:cs="Arial"/>
        </w:rPr>
        <w:t>utilizados</w:t>
      </w:r>
      <w:r w:rsidRPr="00C55301">
        <w:rPr>
          <w:rFonts w:ascii="Arial" w:hAnsi="Arial" w:cs="Arial"/>
          <w:spacing w:val="1"/>
        </w:rPr>
        <w:t xml:space="preserve"> </w:t>
      </w:r>
      <w:r w:rsidRPr="00C55301">
        <w:rPr>
          <w:rFonts w:ascii="Arial" w:hAnsi="Arial" w:cs="Arial"/>
        </w:rPr>
        <w:t>para</w:t>
      </w:r>
      <w:r w:rsidRPr="00C55301">
        <w:rPr>
          <w:rFonts w:ascii="Arial" w:hAnsi="Arial" w:cs="Arial"/>
          <w:spacing w:val="1"/>
        </w:rPr>
        <w:t xml:space="preserve"> </w:t>
      </w:r>
      <w:r w:rsidRPr="00C55301">
        <w:rPr>
          <w:rFonts w:ascii="Arial" w:hAnsi="Arial" w:cs="Arial"/>
        </w:rPr>
        <w:t>outros</w:t>
      </w:r>
      <w:r w:rsidRPr="00C55301">
        <w:rPr>
          <w:rFonts w:ascii="Arial" w:hAnsi="Arial" w:cs="Arial"/>
          <w:spacing w:val="1"/>
        </w:rPr>
        <w:t xml:space="preserve"> </w:t>
      </w:r>
      <w:r w:rsidRPr="00C55301">
        <w:rPr>
          <w:rFonts w:ascii="Arial" w:hAnsi="Arial" w:cs="Arial"/>
        </w:rPr>
        <w:t>fins,</w:t>
      </w:r>
      <w:r w:rsidRPr="00C55301">
        <w:rPr>
          <w:rFonts w:ascii="Arial" w:hAnsi="Arial" w:cs="Arial"/>
          <w:spacing w:val="1"/>
        </w:rPr>
        <w:t xml:space="preserve"> </w:t>
      </w:r>
      <w:r w:rsidRPr="00C55301">
        <w:rPr>
          <w:rFonts w:ascii="Arial" w:hAnsi="Arial" w:cs="Arial"/>
        </w:rPr>
        <w:t>observadas</w:t>
      </w:r>
      <w:r w:rsidRPr="00C55301">
        <w:rPr>
          <w:rFonts w:ascii="Arial" w:hAnsi="Arial" w:cs="Arial"/>
          <w:spacing w:val="1"/>
        </w:rPr>
        <w:t xml:space="preserve"> </w:t>
      </w:r>
      <w:r w:rsidRPr="00C55301">
        <w:rPr>
          <w:rFonts w:ascii="Arial" w:hAnsi="Arial" w:cs="Arial"/>
        </w:rPr>
        <w:t>as</w:t>
      </w:r>
      <w:r w:rsidRPr="00C55301">
        <w:rPr>
          <w:rFonts w:ascii="Arial" w:hAnsi="Arial" w:cs="Arial"/>
          <w:spacing w:val="1"/>
        </w:rPr>
        <w:t xml:space="preserve"> </w:t>
      </w:r>
      <w:r w:rsidRPr="00C55301">
        <w:rPr>
          <w:rFonts w:ascii="Arial" w:hAnsi="Arial" w:cs="Arial"/>
        </w:rPr>
        <w:t>diretrizes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instruções</w:t>
      </w:r>
      <w:r w:rsidRPr="00C55301">
        <w:rPr>
          <w:rFonts w:ascii="Arial" w:hAnsi="Arial" w:cs="Arial"/>
          <w:spacing w:val="1"/>
        </w:rPr>
        <w:t xml:space="preserve"> </w:t>
      </w:r>
      <w:r w:rsidRPr="00C55301">
        <w:rPr>
          <w:rFonts w:ascii="Arial" w:hAnsi="Arial" w:cs="Arial"/>
        </w:rPr>
        <w:t>transmitidas</w:t>
      </w:r>
      <w:r w:rsidRPr="00C55301">
        <w:rPr>
          <w:rFonts w:ascii="Arial" w:hAnsi="Arial" w:cs="Arial"/>
          <w:spacing w:val="1"/>
        </w:rPr>
        <w:t xml:space="preserve"> </w:t>
      </w:r>
      <w:r w:rsidRPr="00C55301">
        <w:rPr>
          <w:rFonts w:ascii="Arial" w:hAnsi="Arial" w:cs="Arial"/>
        </w:rPr>
        <w:t>pelo</w:t>
      </w:r>
      <w:r w:rsidRPr="00C55301">
        <w:rPr>
          <w:rFonts w:ascii="Arial" w:hAnsi="Arial" w:cs="Arial"/>
          <w:spacing w:val="1"/>
        </w:rPr>
        <w:t xml:space="preserve"> </w:t>
      </w:r>
      <w:r w:rsidRPr="00C55301">
        <w:rPr>
          <w:rFonts w:ascii="Arial" w:hAnsi="Arial" w:cs="Arial"/>
        </w:rPr>
        <w:t>CONTRATANTE;</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34"/>
        </w:tabs>
        <w:autoSpaceDE w:val="0"/>
        <w:autoSpaceDN w:val="0"/>
        <w:spacing w:before="26" w:after="0" w:line="242" w:lineRule="auto"/>
        <w:ind w:left="0" w:right="-58" w:firstLine="0"/>
        <w:contextualSpacing w:val="0"/>
        <w:jc w:val="both"/>
        <w:rPr>
          <w:rFonts w:ascii="Arial" w:hAnsi="Arial" w:cs="Arial"/>
        </w:rPr>
      </w:pPr>
      <w:r w:rsidRPr="00C55301">
        <w:rPr>
          <w:rFonts w:ascii="Arial" w:hAnsi="Arial" w:cs="Arial"/>
        </w:rPr>
        <w:t>Os registros de tratamento de dados pessoais que o CONTRATADO realizar serão</w:t>
      </w:r>
      <w:r w:rsidRPr="00C55301">
        <w:rPr>
          <w:rFonts w:ascii="Arial" w:hAnsi="Arial" w:cs="Arial"/>
          <w:spacing w:val="1"/>
        </w:rPr>
        <w:t xml:space="preserve"> </w:t>
      </w:r>
      <w:r w:rsidRPr="00C55301">
        <w:rPr>
          <w:rFonts w:ascii="Arial" w:hAnsi="Arial" w:cs="Arial"/>
        </w:rPr>
        <w:t>mantidos</w:t>
      </w:r>
      <w:r w:rsidRPr="00C55301">
        <w:rPr>
          <w:rFonts w:ascii="Arial" w:hAnsi="Arial" w:cs="Arial"/>
          <w:spacing w:val="6"/>
        </w:rPr>
        <w:t xml:space="preserve"> </w:t>
      </w:r>
      <w:r w:rsidRPr="00C55301">
        <w:rPr>
          <w:rFonts w:ascii="Arial" w:hAnsi="Arial" w:cs="Arial"/>
        </w:rPr>
        <w:t>em</w:t>
      </w:r>
      <w:r w:rsidRPr="00C55301">
        <w:rPr>
          <w:rFonts w:ascii="Arial" w:hAnsi="Arial" w:cs="Arial"/>
          <w:spacing w:val="7"/>
        </w:rPr>
        <w:t xml:space="preserve"> </w:t>
      </w:r>
      <w:r w:rsidRPr="00C55301">
        <w:rPr>
          <w:rFonts w:ascii="Arial" w:hAnsi="Arial" w:cs="Arial"/>
        </w:rPr>
        <w:t>condições</w:t>
      </w:r>
      <w:r w:rsidRPr="00C55301">
        <w:rPr>
          <w:rFonts w:ascii="Arial" w:hAnsi="Arial" w:cs="Arial"/>
          <w:spacing w:val="7"/>
        </w:rPr>
        <w:t xml:space="preserve"> </w:t>
      </w:r>
      <w:r w:rsidRPr="00C55301">
        <w:rPr>
          <w:rFonts w:ascii="Arial" w:hAnsi="Arial" w:cs="Arial"/>
        </w:rPr>
        <w:t>de</w:t>
      </w:r>
      <w:r w:rsidRPr="00C55301">
        <w:rPr>
          <w:rFonts w:ascii="Arial" w:hAnsi="Arial" w:cs="Arial"/>
          <w:spacing w:val="-5"/>
        </w:rPr>
        <w:t xml:space="preserve"> </w:t>
      </w:r>
      <w:r w:rsidRPr="00C55301">
        <w:rPr>
          <w:rFonts w:ascii="Arial" w:hAnsi="Arial" w:cs="Arial"/>
        </w:rPr>
        <w:t>rastreabilidade</w:t>
      </w:r>
      <w:r w:rsidRPr="00C55301">
        <w:rPr>
          <w:rFonts w:ascii="Arial" w:hAnsi="Arial" w:cs="Arial"/>
          <w:spacing w:val="-5"/>
        </w:rPr>
        <w:t xml:space="preserve"> </w:t>
      </w:r>
      <w:r w:rsidRPr="00C55301">
        <w:rPr>
          <w:rFonts w:ascii="Arial" w:hAnsi="Arial" w:cs="Arial"/>
        </w:rPr>
        <w:t>e</w:t>
      </w:r>
      <w:r w:rsidRPr="00C55301">
        <w:rPr>
          <w:rFonts w:ascii="Arial" w:hAnsi="Arial" w:cs="Arial"/>
          <w:spacing w:val="9"/>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prova</w:t>
      </w:r>
      <w:r w:rsidRPr="00C55301">
        <w:rPr>
          <w:rFonts w:ascii="Arial" w:hAnsi="Arial" w:cs="Arial"/>
          <w:spacing w:val="7"/>
        </w:rPr>
        <w:t xml:space="preserve"> </w:t>
      </w:r>
      <w:r w:rsidRPr="00C55301">
        <w:rPr>
          <w:rFonts w:ascii="Arial" w:hAnsi="Arial" w:cs="Arial"/>
        </w:rPr>
        <w:t>eletrônica</w:t>
      </w:r>
      <w:r w:rsidRPr="00C55301">
        <w:rPr>
          <w:rFonts w:ascii="Arial" w:hAnsi="Arial" w:cs="Arial"/>
          <w:spacing w:val="-3"/>
        </w:rPr>
        <w:t xml:space="preserve"> </w:t>
      </w:r>
      <w:r w:rsidRPr="00C55301">
        <w:rPr>
          <w:rFonts w:ascii="Arial" w:hAnsi="Arial" w:cs="Arial"/>
        </w:rPr>
        <w:t>a</w:t>
      </w:r>
      <w:r w:rsidRPr="00C55301">
        <w:rPr>
          <w:rFonts w:ascii="Arial" w:hAnsi="Arial" w:cs="Arial"/>
          <w:spacing w:val="-5"/>
        </w:rPr>
        <w:t xml:space="preserve"> </w:t>
      </w:r>
      <w:r w:rsidRPr="00C55301">
        <w:rPr>
          <w:rFonts w:ascii="Arial" w:hAnsi="Arial" w:cs="Arial"/>
        </w:rPr>
        <w:t>qualquer</w:t>
      </w:r>
      <w:r w:rsidRPr="00C55301">
        <w:rPr>
          <w:rFonts w:ascii="Arial" w:hAnsi="Arial" w:cs="Arial"/>
          <w:spacing w:val="-3"/>
        </w:rPr>
        <w:t xml:space="preserve"> </w:t>
      </w:r>
      <w:r w:rsidRPr="00C55301">
        <w:rPr>
          <w:rFonts w:ascii="Arial" w:hAnsi="Arial" w:cs="Arial"/>
        </w:rPr>
        <w:t>tempo;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29" w:after="0" w:line="242"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deverá apresentar evidências e garantias</w:t>
      </w:r>
      <w:r w:rsidRPr="00C55301">
        <w:rPr>
          <w:rFonts w:ascii="Arial" w:hAnsi="Arial" w:cs="Arial"/>
          <w:spacing w:val="1"/>
        </w:rPr>
        <w:t xml:space="preserve"> </w:t>
      </w:r>
      <w:r w:rsidRPr="00C55301">
        <w:rPr>
          <w:rFonts w:ascii="Arial" w:hAnsi="Arial" w:cs="Arial"/>
        </w:rPr>
        <w:t>suficientes</w:t>
      </w:r>
      <w:r w:rsidRPr="00C55301">
        <w:rPr>
          <w:rFonts w:ascii="Arial" w:hAnsi="Arial" w:cs="Arial"/>
          <w:spacing w:val="1"/>
        </w:rPr>
        <w:t xml:space="preserve"> </w:t>
      </w:r>
      <w:r w:rsidRPr="00C55301">
        <w:rPr>
          <w:rFonts w:ascii="Arial" w:hAnsi="Arial" w:cs="Arial"/>
        </w:rPr>
        <w:t>de que aplica</w:t>
      </w:r>
      <w:r w:rsidRPr="00C55301">
        <w:rPr>
          <w:rFonts w:ascii="Arial" w:hAnsi="Arial" w:cs="Arial"/>
          <w:spacing w:val="1"/>
        </w:rPr>
        <w:t xml:space="preserve"> </w:t>
      </w:r>
      <w:r w:rsidRPr="00C55301">
        <w:rPr>
          <w:rFonts w:ascii="Arial" w:hAnsi="Arial" w:cs="Arial"/>
        </w:rPr>
        <w:t>adequado conjunto de medidas técnicas e administrativas de segurança, para a proteção</w:t>
      </w:r>
      <w:r w:rsidRPr="00C55301">
        <w:rPr>
          <w:rFonts w:ascii="Arial" w:hAnsi="Arial" w:cs="Arial"/>
          <w:spacing w:val="1"/>
        </w:rPr>
        <w:t xml:space="preserve"> </w:t>
      </w:r>
      <w:r w:rsidRPr="00C55301">
        <w:rPr>
          <w:rFonts w:ascii="Arial" w:hAnsi="Arial" w:cs="Arial"/>
        </w:rPr>
        <w:t>dos</w:t>
      </w:r>
      <w:r w:rsidRPr="00C55301">
        <w:rPr>
          <w:rFonts w:ascii="Arial" w:hAnsi="Arial" w:cs="Arial"/>
          <w:spacing w:val="8"/>
        </w:rPr>
        <w:t xml:space="preserve"> </w:t>
      </w:r>
      <w:r w:rsidRPr="00C55301">
        <w:rPr>
          <w:rFonts w:ascii="Arial" w:hAnsi="Arial" w:cs="Arial"/>
        </w:rPr>
        <w:t>dados</w:t>
      </w:r>
      <w:r w:rsidRPr="00C55301">
        <w:rPr>
          <w:rFonts w:ascii="Arial" w:hAnsi="Arial" w:cs="Arial"/>
          <w:spacing w:val="7"/>
        </w:rPr>
        <w:t xml:space="preserve"> </w:t>
      </w:r>
      <w:r w:rsidRPr="00C55301">
        <w:rPr>
          <w:rFonts w:ascii="Arial" w:hAnsi="Arial" w:cs="Arial"/>
        </w:rPr>
        <w:t>pessoais,</w:t>
      </w:r>
      <w:r w:rsidRPr="00C55301">
        <w:rPr>
          <w:rFonts w:ascii="Arial" w:hAnsi="Arial" w:cs="Arial"/>
          <w:spacing w:val="-4"/>
        </w:rPr>
        <w:t xml:space="preserve"> </w:t>
      </w:r>
      <w:r w:rsidRPr="00C55301">
        <w:rPr>
          <w:rFonts w:ascii="Arial" w:hAnsi="Arial" w:cs="Arial"/>
        </w:rPr>
        <w:t>segundo</w:t>
      </w:r>
      <w:r w:rsidRPr="00C55301">
        <w:rPr>
          <w:rFonts w:ascii="Arial" w:hAnsi="Arial" w:cs="Arial"/>
          <w:spacing w:val="-6"/>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legislação</w:t>
      </w:r>
      <w:r w:rsidRPr="00C55301">
        <w:rPr>
          <w:rFonts w:ascii="Arial" w:hAnsi="Arial" w:cs="Arial"/>
          <w:spacing w:val="-3"/>
        </w:rPr>
        <w:t xml:space="preserve"> </w:t>
      </w:r>
      <w:r w:rsidRPr="00C55301">
        <w:rPr>
          <w:rFonts w:ascii="Arial" w:hAnsi="Arial" w:cs="Arial"/>
        </w:rPr>
        <w:t>e</w:t>
      </w:r>
      <w:r w:rsidRPr="00C55301">
        <w:rPr>
          <w:rFonts w:ascii="Arial" w:hAnsi="Arial" w:cs="Arial"/>
          <w:spacing w:val="-3"/>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disposto</w:t>
      </w:r>
      <w:r w:rsidRPr="00C55301">
        <w:rPr>
          <w:rFonts w:ascii="Arial" w:hAnsi="Arial" w:cs="Arial"/>
          <w:spacing w:val="-6"/>
        </w:rPr>
        <w:t xml:space="preserve"> </w:t>
      </w:r>
      <w:r w:rsidRPr="00C55301">
        <w:rPr>
          <w:rFonts w:ascii="Arial" w:hAnsi="Arial" w:cs="Arial"/>
        </w:rPr>
        <w:t>nesta</w:t>
      </w:r>
      <w:r w:rsidRPr="00C55301">
        <w:rPr>
          <w:rFonts w:ascii="Arial" w:hAnsi="Arial" w:cs="Arial"/>
          <w:spacing w:val="-3"/>
        </w:rPr>
        <w:t xml:space="preserve"> </w:t>
      </w:r>
      <w:r w:rsidRPr="00C55301">
        <w:rPr>
          <w:rFonts w:ascii="Arial" w:hAnsi="Arial" w:cs="Arial"/>
        </w:rPr>
        <w:t>Cláusula;</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14"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Contratado</w:t>
      </w:r>
      <w:r w:rsidRPr="00C55301">
        <w:rPr>
          <w:rFonts w:ascii="Arial" w:hAnsi="Arial" w:cs="Arial"/>
          <w:spacing w:val="1"/>
        </w:rPr>
        <w:t xml:space="preserve"> </w:t>
      </w:r>
      <w:r w:rsidRPr="00C55301">
        <w:rPr>
          <w:rFonts w:ascii="Arial" w:hAnsi="Arial" w:cs="Arial"/>
        </w:rPr>
        <w:t>dará conhecimento formal aos</w:t>
      </w:r>
      <w:r w:rsidRPr="00C55301">
        <w:rPr>
          <w:rFonts w:ascii="Arial" w:hAnsi="Arial" w:cs="Arial"/>
          <w:spacing w:val="1"/>
        </w:rPr>
        <w:t xml:space="preserve"> </w:t>
      </w:r>
      <w:r w:rsidRPr="00C55301">
        <w:rPr>
          <w:rFonts w:ascii="Arial" w:hAnsi="Arial" w:cs="Arial"/>
        </w:rPr>
        <w:t>seus empregados</w:t>
      </w:r>
      <w:r w:rsidRPr="00C55301">
        <w:rPr>
          <w:rFonts w:ascii="Arial" w:hAnsi="Arial" w:cs="Arial"/>
          <w:spacing w:val="1"/>
        </w:rPr>
        <w:t xml:space="preserve"> </w:t>
      </w:r>
      <w:r w:rsidRPr="00C55301">
        <w:rPr>
          <w:rFonts w:ascii="Arial" w:hAnsi="Arial" w:cs="Arial"/>
        </w:rPr>
        <w:t>das</w:t>
      </w:r>
      <w:r w:rsidRPr="00C55301">
        <w:rPr>
          <w:rFonts w:ascii="Arial" w:hAnsi="Arial" w:cs="Arial"/>
          <w:spacing w:val="1"/>
        </w:rPr>
        <w:t xml:space="preserve"> </w:t>
      </w:r>
      <w:r w:rsidRPr="00C55301">
        <w:rPr>
          <w:rFonts w:ascii="Arial" w:hAnsi="Arial" w:cs="Arial"/>
        </w:rPr>
        <w:t>obrigações</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lastRenderedPageBreak/>
        <w:t>condições acordadas nesta Cláusula, inclusive no</w:t>
      </w:r>
      <w:r w:rsidRPr="00C55301">
        <w:rPr>
          <w:rFonts w:ascii="Arial" w:hAnsi="Arial" w:cs="Arial"/>
          <w:spacing w:val="1"/>
        </w:rPr>
        <w:t xml:space="preserve"> </w:t>
      </w:r>
      <w:r w:rsidRPr="00C55301">
        <w:rPr>
          <w:rFonts w:ascii="Arial" w:hAnsi="Arial" w:cs="Arial"/>
        </w:rPr>
        <w:t>tocante à Política de Privacidade do</w:t>
      </w:r>
      <w:r w:rsidRPr="00C55301">
        <w:rPr>
          <w:rFonts w:ascii="Arial" w:hAnsi="Arial" w:cs="Arial"/>
          <w:spacing w:val="1"/>
        </w:rPr>
        <w:t xml:space="preserve"> </w:t>
      </w:r>
      <w:r w:rsidRPr="00C55301">
        <w:rPr>
          <w:rFonts w:ascii="Arial" w:hAnsi="Arial" w:cs="Arial"/>
        </w:rPr>
        <w:t>CONTRATANTE, cujos princípios e regras deverão ser aplicados à coleta e tratamento dos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8"/>
        </w:rPr>
        <w:t xml:space="preserve"> </w:t>
      </w:r>
      <w:r w:rsidRPr="00C55301">
        <w:rPr>
          <w:rFonts w:ascii="Arial" w:hAnsi="Arial" w:cs="Arial"/>
        </w:rPr>
        <w:t>pessoais.</w:t>
      </w:r>
    </w:p>
    <w:p w:rsidR="00052FD8" w:rsidRPr="00C55301" w:rsidRDefault="00052FD8" w:rsidP="00052FD8">
      <w:pPr>
        <w:pStyle w:val="PargrafodaLista"/>
        <w:widowControl w:val="0"/>
        <w:tabs>
          <w:tab w:val="left" w:pos="658"/>
        </w:tabs>
        <w:autoSpaceDE w:val="0"/>
        <w:autoSpaceDN w:val="0"/>
        <w:spacing w:before="14" w:after="0" w:line="247" w:lineRule="auto"/>
        <w:ind w:left="0" w:right="-58"/>
        <w:contextualSpacing w:val="0"/>
        <w:jc w:val="both"/>
        <w:rPr>
          <w:rFonts w:ascii="Arial" w:hAnsi="Arial" w:cs="Arial"/>
        </w:rPr>
      </w:pPr>
    </w:p>
    <w:p w:rsidR="00974951" w:rsidRDefault="00974951" w:rsidP="00052FD8">
      <w:pPr>
        <w:pStyle w:val="PargrafodaLista"/>
        <w:widowControl w:val="0"/>
        <w:numPr>
          <w:ilvl w:val="1"/>
          <w:numId w:val="7"/>
        </w:numPr>
        <w:tabs>
          <w:tab w:val="left" w:pos="65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eventual acesso, pelo</w:t>
      </w:r>
      <w:r w:rsidRPr="00C55301">
        <w:rPr>
          <w:rFonts w:ascii="Arial" w:hAnsi="Arial" w:cs="Arial"/>
          <w:spacing w:val="1"/>
        </w:rPr>
        <w:t xml:space="preserve"> </w:t>
      </w:r>
      <w:r w:rsidRPr="00C55301">
        <w:rPr>
          <w:rFonts w:ascii="Arial" w:hAnsi="Arial" w:cs="Arial"/>
          <w:b/>
        </w:rPr>
        <w:t>CONTRATADO</w:t>
      </w:r>
      <w:r w:rsidRPr="00C55301">
        <w:rPr>
          <w:rFonts w:ascii="Arial" w:hAnsi="Arial" w:cs="Arial"/>
        </w:rPr>
        <w:t>, às</w:t>
      </w:r>
      <w:r w:rsidRPr="00C55301">
        <w:rPr>
          <w:rFonts w:ascii="Arial" w:hAnsi="Arial" w:cs="Arial"/>
          <w:spacing w:val="1"/>
        </w:rPr>
        <w:t xml:space="preserve"> </w:t>
      </w:r>
      <w:r w:rsidRPr="00C55301">
        <w:rPr>
          <w:rFonts w:ascii="Arial" w:hAnsi="Arial" w:cs="Arial"/>
        </w:rPr>
        <w:t>bases de dados</w:t>
      </w:r>
      <w:r w:rsidRPr="00C55301">
        <w:rPr>
          <w:rFonts w:ascii="Arial" w:hAnsi="Arial" w:cs="Arial"/>
          <w:spacing w:val="1"/>
        </w:rPr>
        <w:t xml:space="preserve"> </w:t>
      </w:r>
      <w:r w:rsidRPr="00C55301">
        <w:rPr>
          <w:rFonts w:ascii="Arial" w:hAnsi="Arial" w:cs="Arial"/>
        </w:rPr>
        <w:t>que contenham</w:t>
      </w:r>
      <w:r w:rsidRPr="00C55301">
        <w:rPr>
          <w:rFonts w:ascii="Arial" w:hAnsi="Arial" w:cs="Arial"/>
          <w:spacing w:val="1"/>
        </w:rPr>
        <w:t xml:space="preserve"> </w:t>
      </w:r>
      <w:r w:rsidRPr="00C55301">
        <w:rPr>
          <w:rFonts w:ascii="Arial" w:hAnsi="Arial" w:cs="Arial"/>
        </w:rPr>
        <w:t>ou</w:t>
      </w:r>
      <w:r w:rsidRPr="00C55301">
        <w:rPr>
          <w:rFonts w:ascii="Arial" w:hAnsi="Arial" w:cs="Arial"/>
          <w:spacing w:val="1"/>
        </w:rPr>
        <w:t xml:space="preserve"> </w:t>
      </w:r>
      <w:r w:rsidRPr="00C55301">
        <w:rPr>
          <w:rFonts w:ascii="Arial" w:hAnsi="Arial" w:cs="Arial"/>
        </w:rPr>
        <w:t>possam</w:t>
      </w:r>
      <w:r w:rsidRPr="00C55301">
        <w:rPr>
          <w:rFonts w:ascii="Arial" w:hAnsi="Arial" w:cs="Arial"/>
          <w:spacing w:val="1"/>
        </w:rPr>
        <w:t xml:space="preserve"> </w:t>
      </w:r>
      <w:r w:rsidRPr="00C55301">
        <w:rPr>
          <w:rFonts w:ascii="Arial" w:hAnsi="Arial" w:cs="Arial"/>
        </w:rPr>
        <w:t>conter dados</w:t>
      </w:r>
      <w:r w:rsidRPr="00C55301">
        <w:rPr>
          <w:rFonts w:ascii="Arial" w:hAnsi="Arial" w:cs="Arial"/>
          <w:spacing w:val="1"/>
        </w:rPr>
        <w:t xml:space="preserve"> </w:t>
      </w:r>
      <w:r w:rsidRPr="00C55301">
        <w:rPr>
          <w:rFonts w:ascii="Arial" w:hAnsi="Arial" w:cs="Arial"/>
        </w:rPr>
        <w:t>pessoais ou segredos</w:t>
      </w:r>
      <w:r w:rsidRPr="00C55301">
        <w:rPr>
          <w:rFonts w:ascii="Arial" w:hAnsi="Arial" w:cs="Arial"/>
          <w:spacing w:val="1"/>
        </w:rPr>
        <w:t xml:space="preserve"> </w:t>
      </w:r>
      <w:r w:rsidRPr="00C55301">
        <w:rPr>
          <w:rFonts w:ascii="Arial" w:hAnsi="Arial" w:cs="Arial"/>
        </w:rPr>
        <w:t>comerciais ou industriais implicará para o</w:t>
      </w:r>
      <w:r w:rsidRPr="00C55301">
        <w:rPr>
          <w:rFonts w:ascii="Arial" w:hAnsi="Arial" w:cs="Arial"/>
          <w:spacing w:val="1"/>
        </w:rPr>
        <w:t xml:space="preserve"> </w:t>
      </w:r>
      <w:r w:rsidRPr="00C55301">
        <w:rPr>
          <w:rFonts w:ascii="Arial" w:hAnsi="Arial" w:cs="Arial"/>
        </w:rPr>
        <w:t>CONTRATADO e para seus prepostos – devida e formalmente instruídos nesse sentido – o</w:t>
      </w:r>
      <w:r w:rsidRPr="00C55301">
        <w:rPr>
          <w:rFonts w:ascii="Arial" w:hAnsi="Arial" w:cs="Arial"/>
          <w:spacing w:val="1"/>
        </w:rPr>
        <w:t xml:space="preserve"> </w:t>
      </w:r>
      <w:r w:rsidRPr="00C55301">
        <w:rPr>
          <w:rFonts w:ascii="Arial" w:hAnsi="Arial" w:cs="Arial"/>
        </w:rPr>
        <w:t>mais</w:t>
      </w:r>
      <w:r w:rsidRPr="00C55301">
        <w:rPr>
          <w:rFonts w:ascii="Arial" w:hAnsi="Arial" w:cs="Arial"/>
          <w:spacing w:val="-7"/>
        </w:rPr>
        <w:t xml:space="preserve"> </w:t>
      </w:r>
      <w:r w:rsidRPr="00C55301">
        <w:rPr>
          <w:rFonts w:ascii="Arial" w:hAnsi="Arial" w:cs="Arial"/>
        </w:rPr>
        <w:t>absoluto</w:t>
      </w:r>
      <w:r w:rsidRPr="00C55301">
        <w:rPr>
          <w:rFonts w:ascii="Arial" w:hAnsi="Arial" w:cs="Arial"/>
          <w:spacing w:val="-5"/>
        </w:rPr>
        <w:t xml:space="preserve"> </w:t>
      </w:r>
      <w:r w:rsidRPr="00C55301">
        <w:rPr>
          <w:rFonts w:ascii="Arial" w:hAnsi="Arial" w:cs="Arial"/>
        </w:rPr>
        <w:t>dever de</w:t>
      </w:r>
      <w:r w:rsidRPr="00C55301">
        <w:rPr>
          <w:rFonts w:ascii="Arial" w:hAnsi="Arial" w:cs="Arial"/>
          <w:spacing w:val="-5"/>
        </w:rPr>
        <w:t xml:space="preserve"> </w:t>
      </w:r>
      <w:r w:rsidRPr="00C55301">
        <w:rPr>
          <w:rFonts w:ascii="Arial" w:hAnsi="Arial" w:cs="Arial"/>
        </w:rPr>
        <w:t>sigilo,</w:t>
      </w:r>
      <w:r w:rsidRPr="00C55301">
        <w:rPr>
          <w:rFonts w:ascii="Arial" w:hAnsi="Arial" w:cs="Arial"/>
          <w:spacing w:val="-1"/>
        </w:rPr>
        <w:t xml:space="preserve"> </w:t>
      </w:r>
      <w:r w:rsidRPr="00C55301">
        <w:rPr>
          <w:rFonts w:ascii="Arial" w:hAnsi="Arial" w:cs="Arial"/>
        </w:rPr>
        <w:t>no</w:t>
      </w:r>
      <w:r w:rsidRPr="00C55301">
        <w:rPr>
          <w:rFonts w:ascii="Arial" w:hAnsi="Arial" w:cs="Arial"/>
          <w:spacing w:val="-2"/>
        </w:rPr>
        <w:t xml:space="preserve"> </w:t>
      </w:r>
      <w:r w:rsidRPr="00C55301">
        <w:rPr>
          <w:rFonts w:ascii="Arial" w:hAnsi="Arial" w:cs="Arial"/>
        </w:rPr>
        <w:t>curso</w:t>
      </w:r>
      <w:r w:rsidRPr="00C55301">
        <w:rPr>
          <w:rFonts w:ascii="Arial" w:hAnsi="Arial" w:cs="Arial"/>
          <w:spacing w:val="-2"/>
        </w:rPr>
        <w:t xml:space="preserve"> </w:t>
      </w:r>
      <w:r w:rsidRPr="00C55301">
        <w:rPr>
          <w:rFonts w:ascii="Arial" w:hAnsi="Arial" w:cs="Arial"/>
        </w:rPr>
        <w:t>do</w:t>
      </w:r>
      <w:r w:rsidRPr="00C55301">
        <w:rPr>
          <w:rFonts w:ascii="Arial" w:hAnsi="Arial" w:cs="Arial"/>
          <w:spacing w:val="-2"/>
        </w:rPr>
        <w:t xml:space="preserve"> </w:t>
      </w:r>
      <w:r w:rsidRPr="00C55301">
        <w:rPr>
          <w:rFonts w:ascii="Arial" w:hAnsi="Arial" w:cs="Arial"/>
        </w:rPr>
        <w:t>presente</w:t>
      </w:r>
      <w:r w:rsidRPr="00C55301">
        <w:rPr>
          <w:rFonts w:ascii="Arial" w:hAnsi="Arial" w:cs="Arial"/>
          <w:spacing w:val="-2"/>
        </w:rPr>
        <w:t xml:space="preserve"> </w:t>
      </w:r>
      <w:r w:rsidRPr="00C55301">
        <w:rPr>
          <w:rFonts w:ascii="Arial" w:hAnsi="Arial" w:cs="Arial"/>
        </w:rPr>
        <w:t>contrato</w:t>
      </w:r>
      <w:r w:rsidRPr="00C55301">
        <w:rPr>
          <w:rFonts w:ascii="Arial" w:hAnsi="Arial" w:cs="Arial"/>
          <w:spacing w:val="-3"/>
        </w:rPr>
        <w:t xml:space="preserve"> </w:t>
      </w:r>
      <w:r w:rsidRPr="00C55301">
        <w:rPr>
          <w:rFonts w:ascii="Arial" w:hAnsi="Arial" w:cs="Arial"/>
        </w:rPr>
        <w:t>e</w:t>
      </w:r>
      <w:r w:rsidRPr="00C55301">
        <w:rPr>
          <w:rFonts w:ascii="Arial" w:hAnsi="Arial" w:cs="Arial"/>
          <w:spacing w:val="-5"/>
        </w:rPr>
        <w:t xml:space="preserve"> </w:t>
      </w:r>
      <w:r w:rsidRPr="00C55301">
        <w:rPr>
          <w:rFonts w:ascii="Arial" w:hAnsi="Arial" w:cs="Arial"/>
        </w:rPr>
        <w:t>após</w:t>
      </w:r>
      <w:r w:rsidRPr="00C55301">
        <w:rPr>
          <w:rFonts w:ascii="Arial" w:hAnsi="Arial" w:cs="Arial"/>
          <w:spacing w:val="10"/>
        </w:rPr>
        <w:t xml:space="preserve"> </w:t>
      </w:r>
      <w:r w:rsidRPr="00C55301">
        <w:rPr>
          <w:rFonts w:ascii="Arial" w:hAnsi="Arial" w:cs="Arial"/>
        </w:rPr>
        <w:t>o</w:t>
      </w:r>
      <w:r w:rsidRPr="00C55301">
        <w:rPr>
          <w:rFonts w:ascii="Arial" w:hAnsi="Arial" w:cs="Arial"/>
          <w:spacing w:val="-2"/>
        </w:rPr>
        <w:t xml:space="preserve"> </w:t>
      </w:r>
      <w:r w:rsidRPr="00C55301">
        <w:rPr>
          <w:rFonts w:ascii="Arial" w:hAnsi="Arial" w:cs="Arial"/>
        </w:rPr>
        <w:t>seu</w:t>
      </w:r>
      <w:r w:rsidRPr="00C55301">
        <w:rPr>
          <w:rFonts w:ascii="Arial" w:hAnsi="Arial" w:cs="Arial"/>
          <w:spacing w:val="-5"/>
        </w:rPr>
        <w:t xml:space="preserve"> </w:t>
      </w:r>
      <w:r w:rsidRPr="00C55301">
        <w:rPr>
          <w:rFonts w:ascii="Arial" w:hAnsi="Arial" w:cs="Arial"/>
        </w:rPr>
        <w:t>encerramento.</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48"/>
        </w:tabs>
        <w:autoSpaceDE w:val="0"/>
        <w:autoSpaceDN w:val="0"/>
        <w:spacing w:before="9" w:after="0" w:line="247" w:lineRule="auto"/>
        <w:ind w:left="0" w:right="-58" w:firstLine="0"/>
        <w:contextualSpacing w:val="0"/>
        <w:jc w:val="both"/>
        <w:rPr>
          <w:rFonts w:ascii="Arial" w:hAnsi="Arial" w:cs="Arial"/>
        </w:rPr>
      </w:pPr>
      <w:r w:rsidRPr="00C55301">
        <w:rPr>
          <w:rFonts w:ascii="Arial" w:hAnsi="Arial" w:cs="Arial"/>
        </w:rPr>
        <w:t>O</w:t>
      </w:r>
      <w:r w:rsidRPr="00C55301">
        <w:rPr>
          <w:rFonts w:ascii="Arial" w:hAnsi="Arial" w:cs="Arial"/>
          <w:spacing w:val="1"/>
        </w:rPr>
        <w:t xml:space="preserve"> </w:t>
      </w:r>
      <w:r w:rsidRPr="00C55301">
        <w:rPr>
          <w:rFonts w:ascii="Arial" w:hAnsi="Arial" w:cs="Arial"/>
        </w:rPr>
        <w:t>encarregado do CONTRATADO</w:t>
      </w:r>
      <w:r w:rsidRPr="00C55301">
        <w:rPr>
          <w:rFonts w:ascii="Arial" w:hAnsi="Arial" w:cs="Arial"/>
          <w:spacing w:val="1"/>
        </w:rPr>
        <w:t xml:space="preserve"> </w:t>
      </w:r>
      <w:r w:rsidRPr="00C55301">
        <w:rPr>
          <w:rFonts w:ascii="Arial" w:hAnsi="Arial" w:cs="Arial"/>
        </w:rPr>
        <w:t>manterá contato formal com o encarregado do</w:t>
      </w:r>
      <w:r w:rsidRPr="00C55301">
        <w:rPr>
          <w:rFonts w:ascii="Arial" w:hAnsi="Arial" w:cs="Arial"/>
          <w:spacing w:val="1"/>
        </w:rPr>
        <w:t xml:space="preserve"> </w:t>
      </w:r>
      <w:r w:rsidRPr="00C55301">
        <w:rPr>
          <w:rFonts w:ascii="Arial" w:hAnsi="Arial" w:cs="Arial"/>
        </w:rPr>
        <w:t>CONTRATANTE, no prazo de 24 (vinte e quatro) horas da ocorrência de qualquer incidente</w:t>
      </w:r>
      <w:r w:rsidRPr="00C55301">
        <w:rPr>
          <w:rFonts w:ascii="Arial" w:hAnsi="Arial" w:cs="Arial"/>
          <w:spacing w:val="-59"/>
        </w:rPr>
        <w:t xml:space="preserve"> </w:t>
      </w:r>
      <w:r w:rsidR="00052FD8">
        <w:rPr>
          <w:rFonts w:ascii="Arial" w:hAnsi="Arial" w:cs="Arial"/>
          <w:spacing w:val="-59"/>
        </w:rPr>
        <w:t xml:space="preserve">    </w:t>
      </w:r>
      <w:r w:rsidRPr="00C55301">
        <w:rPr>
          <w:rFonts w:ascii="Arial" w:hAnsi="Arial" w:cs="Arial"/>
        </w:rPr>
        <w:t>que implique violação ou risco de violação de dados pessoais, para que este possa adotar</w:t>
      </w:r>
      <w:r w:rsidRPr="00C55301">
        <w:rPr>
          <w:rFonts w:ascii="Arial" w:hAnsi="Arial" w:cs="Arial"/>
          <w:spacing w:val="1"/>
        </w:rPr>
        <w:t xml:space="preserve"> </w:t>
      </w:r>
      <w:r w:rsidRPr="00C55301">
        <w:rPr>
          <w:rFonts w:ascii="Arial" w:hAnsi="Arial" w:cs="Arial"/>
        </w:rPr>
        <w:t>as</w:t>
      </w:r>
      <w:r w:rsidRPr="00C55301">
        <w:rPr>
          <w:rFonts w:ascii="Arial" w:hAnsi="Arial" w:cs="Arial"/>
          <w:spacing w:val="4"/>
        </w:rPr>
        <w:t xml:space="preserve"> </w:t>
      </w:r>
      <w:r w:rsidRPr="00C55301">
        <w:rPr>
          <w:rFonts w:ascii="Arial" w:hAnsi="Arial" w:cs="Arial"/>
        </w:rPr>
        <w:t>providências</w:t>
      </w:r>
      <w:r w:rsidRPr="00C55301">
        <w:rPr>
          <w:rFonts w:ascii="Arial" w:hAnsi="Arial" w:cs="Arial"/>
          <w:spacing w:val="6"/>
        </w:rPr>
        <w:t xml:space="preserve"> </w:t>
      </w:r>
      <w:r w:rsidRPr="00C55301">
        <w:rPr>
          <w:rFonts w:ascii="Arial" w:hAnsi="Arial" w:cs="Arial"/>
        </w:rPr>
        <w:t>devidas,</w:t>
      </w:r>
      <w:r w:rsidRPr="00C55301">
        <w:rPr>
          <w:rFonts w:ascii="Arial" w:hAnsi="Arial" w:cs="Arial"/>
          <w:spacing w:val="-7"/>
        </w:rPr>
        <w:t xml:space="preserve"> </w:t>
      </w:r>
      <w:r w:rsidRPr="00C55301">
        <w:rPr>
          <w:rFonts w:ascii="Arial" w:hAnsi="Arial" w:cs="Arial"/>
        </w:rPr>
        <w:t>na</w:t>
      </w:r>
      <w:r w:rsidRPr="00C55301">
        <w:rPr>
          <w:rFonts w:ascii="Arial" w:hAnsi="Arial" w:cs="Arial"/>
          <w:spacing w:val="-5"/>
        </w:rPr>
        <w:t xml:space="preserve"> </w:t>
      </w:r>
      <w:r w:rsidRPr="00C55301">
        <w:rPr>
          <w:rFonts w:ascii="Arial" w:hAnsi="Arial" w:cs="Arial"/>
        </w:rPr>
        <w:t>hipótese</w:t>
      </w:r>
      <w:r w:rsidRPr="00C55301">
        <w:rPr>
          <w:rFonts w:ascii="Arial" w:hAnsi="Arial" w:cs="Arial"/>
          <w:spacing w:val="-6"/>
        </w:rPr>
        <w:t xml:space="preserve"> </w:t>
      </w:r>
      <w:r w:rsidRPr="00C55301">
        <w:rPr>
          <w:rFonts w:ascii="Arial" w:hAnsi="Arial" w:cs="Arial"/>
        </w:rPr>
        <w:t>de</w:t>
      </w:r>
      <w:r w:rsidRPr="00C55301">
        <w:rPr>
          <w:rFonts w:ascii="Arial" w:hAnsi="Arial" w:cs="Arial"/>
          <w:spacing w:val="-8"/>
        </w:rPr>
        <w:t xml:space="preserve"> </w:t>
      </w:r>
      <w:r w:rsidRPr="00C55301">
        <w:rPr>
          <w:rFonts w:ascii="Arial" w:hAnsi="Arial" w:cs="Arial"/>
        </w:rPr>
        <w:t>questionamento</w:t>
      </w:r>
      <w:r w:rsidRPr="00C55301">
        <w:rPr>
          <w:rFonts w:ascii="Arial" w:hAnsi="Arial" w:cs="Arial"/>
          <w:spacing w:val="-3"/>
        </w:rPr>
        <w:t xml:space="preserve"> </w:t>
      </w:r>
      <w:r w:rsidRPr="00C55301">
        <w:rPr>
          <w:rFonts w:ascii="Arial" w:hAnsi="Arial" w:cs="Arial"/>
        </w:rPr>
        <w:t>das</w:t>
      </w:r>
      <w:r w:rsidRPr="00C55301">
        <w:rPr>
          <w:rFonts w:ascii="Arial" w:hAnsi="Arial" w:cs="Arial"/>
          <w:spacing w:val="6"/>
        </w:rPr>
        <w:t xml:space="preserve"> </w:t>
      </w:r>
      <w:r w:rsidRPr="00C55301">
        <w:rPr>
          <w:rFonts w:ascii="Arial" w:hAnsi="Arial" w:cs="Arial"/>
        </w:rPr>
        <w:t>autoridades</w:t>
      </w:r>
      <w:r w:rsidRPr="00C55301">
        <w:rPr>
          <w:rFonts w:ascii="Arial" w:hAnsi="Arial" w:cs="Arial"/>
          <w:spacing w:val="6"/>
        </w:rPr>
        <w:t xml:space="preserve"> </w:t>
      </w:r>
      <w:r w:rsidRPr="00C55301">
        <w:rPr>
          <w:rFonts w:ascii="Arial" w:hAnsi="Arial" w:cs="Arial"/>
        </w:rPr>
        <w:t>competentes.</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699"/>
        </w:tabs>
        <w:autoSpaceDE w:val="0"/>
        <w:autoSpaceDN w:val="0"/>
        <w:spacing w:before="6" w:after="0" w:line="247" w:lineRule="auto"/>
        <w:ind w:left="0" w:right="-58" w:firstLine="0"/>
        <w:contextualSpacing w:val="0"/>
        <w:jc w:val="both"/>
        <w:rPr>
          <w:rFonts w:ascii="Arial" w:hAnsi="Arial" w:cs="Arial"/>
        </w:rPr>
      </w:pPr>
      <w:r w:rsidRPr="00C55301">
        <w:rPr>
          <w:rFonts w:ascii="Arial" w:hAnsi="Arial" w:cs="Arial"/>
        </w:rPr>
        <w:t>A</w:t>
      </w:r>
      <w:r w:rsidRPr="00C55301">
        <w:rPr>
          <w:rFonts w:ascii="Arial" w:hAnsi="Arial" w:cs="Arial"/>
          <w:spacing w:val="1"/>
        </w:rPr>
        <w:t xml:space="preserve"> </w:t>
      </w:r>
      <w:r w:rsidRPr="00C55301">
        <w:rPr>
          <w:rFonts w:ascii="Arial" w:hAnsi="Arial" w:cs="Arial"/>
        </w:rPr>
        <w:t>critério</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controlador</w:t>
      </w:r>
      <w:r w:rsidRPr="00C55301">
        <w:rPr>
          <w:rFonts w:ascii="Arial" w:hAnsi="Arial" w:cs="Arial"/>
          <w:spacing w:val="1"/>
        </w:rPr>
        <w:t xml:space="preserve"> </w:t>
      </w:r>
      <w:r w:rsidRPr="00C55301">
        <w:rPr>
          <w:rFonts w:ascii="Arial" w:hAnsi="Arial" w:cs="Arial"/>
        </w:rPr>
        <w:t>e</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encarregado</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do</w:t>
      </w:r>
      <w:r w:rsidRPr="00C55301">
        <w:rPr>
          <w:rFonts w:ascii="Arial" w:hAnsi="Arial" w:cs="Arial"/>
          <w:spacing w:val="1"/>
        </w:rPr>
        <w:t xml:space="preserve"> </w:t>
      </w:r>
      <w:r w:rsidRPr="00C55301">
        <w:rPr>
          <w:rFonts w:ascii="Arial" w:hAnsi="Arial" w:cs="Arial"/>
        </w:rPr>
        <w:t>CONTRATANTE,</w:t>
      </w:r>
      <w:r w:rsidRPr="00C55301">
        <w:rPr>
          <w:rFonts w:ascii="Arial" w:hAnsi="Arial" w:cs="Arial"/>
          <w:spacing w:val="1"/>
        </w:rPr>
        <w:t xml:space="preserve"> </w:t>
      </w:r>
      <w:r w:rsidRPr="00C55301">
        <w:rPr>
          <w:rFonts w:ascii="Arial" w:hAnsi="Arial" w:cs="Arial"/>
        </w:rPr>
        <w:t>o</w:t>
      </w:r>
      <w:r w:rsidRPr="00C55301">
        <w:rPr>
          <w:rFonts w:ascii="Arial" w:hAnsi="Arial" w:cs="Arial"/>
          <w:spacing w:val="1"/>
        </w:rPr>
        <w:t xml:space="preserve"> </w:t>
      </w:r>
      <w:r w:rsidRPr="00C55301">
        <w:rPr>
          <w:rFonts w:ascii="Arial" w:hAnsi="Arial" w:cs="Arial"/>
        </w:rPr>
        <w:t>CONTRATADO poderá ser provocada a preencher um relatório de impacto à proteção de</w:t>
      </w:r>
      <w:r w:rsidRPr="00C55301">
        <w:rPr>
          <w:rFonts w:ascii="Arial" w:hAnsi="Arial" w:cs="Arial"/>
          <w:spacing w:val="1"/>
        </w:rPr>
        <w:t xml:space="preserve"> </w:t>
      </w:r>
      <w:r w:rsidRPr="00C55301">
        <w:rPr>
          <w:rFonts w:ascii="Arial" w:hAnsi="Arial" w:cs="Arial"/>
        </w:rPr>
        <w:t>dados pessoais, conforme a sensibilidade e o risco inerente do objeto deste contrato, no</w:t>
      </w:r>
      <w:r w:rsidRPr="00C55301">
        <w:rPr>
          <w:rFonts w:ascii="Arial" w:hAnsi="Arial" w:cs="Arial"/>
          <w:spacing w:val="1"/>
        </w:rPr>
        <w:t xml:space="preserve"> </w:t>
      </w:r>
      <w:r w:rsidRPr="00C55301">
        <w:rPr>
          <w:rFonts w:ascii="Arial" w:hAnsi="Arial" w:cs="Arial"/>
        </w:rPr>
        <w:t>tocante</w:t>
      </w:r>
      <w:r w:rsidRPr="00C55301">
        <w:rPr>
          <w:rFonts w:ascii="Arial" w:hAnsi="Arial" w:cs="Arial"/>
          <w:spacing w:val="-4"/>
        </w:rPr>
        <w:t xml:space="preserve"> </w:t>
      </w:r>
      <w:r w:rsidRPr="00C55301">
        <w:rPr>
          <w:rFonts w:ascii="Arial" w:hAnsi="Arial" w:cs="Arial"/>
        </w:rPr>
        <w:t>a</w:t>
      </w:r>
      <w:r w:rsidRPr="00C55301">
        <w:rPr>
          <w:rFonts w:ascii="Arial" w:hAnsi="Arial" w:cs="Arial"/>
          <w:spacing w:val="-3"/>
        </w:rPr>
        <w:t xml:space="preserve"> </w:t>
      </w:r>
      <w:r w:rsidRPr="00C55301">
        <w:rPr>
          <w:rFonts w:ascii="Arial" w:hAnsi="Arial" w:cs="Arial"/>
        </w:rPr>
        <w:t>dados</w:t>
      </w:r>
      <w:r w:rsidRPr="00C55301">
        <w:rPr>
          <w:rFonts w:ascii="Arial" w:hAnsi="Arial" w:cs="Arial"/>
          <w:spacing w:val="9"/>
        </w:rPr>
        <w:t xml:space="preserve"> </w:t>
      </w:r>
      <w:r w:rsidRPr="00C55301">
        <w:rPr>
          <w:rFonts w:ascii="Arial" w:hAnsi="Arial" w:cs="Arial"/>
        </w:rPr>
        <w:t>pessoais.</w:t>
      </w:r>
    </w:p>
    <w:p w:rsidR="00052FD8" w:rsidRPr="00052FD8" w:rsidRDefault="00052FD8" w:rsidP="00052FD8">
      <w:pPr>
        <w:pStyle w:val="PargrafodaLista"/>
        <w:rPr>
          <w:rFonts w:ascii="Arial" w:hAnsi="Arial" w:cs="Arial"/>
        </w:rPr>
      </w:pPr>
    </w:p>
    <w:p w:rsidR="00974951" w:rsidRDefault="00974951" w:rsidP="00052FD8">
      <w:pPr>
        <w:pStyle w:val="PargrafodaLista"/>
        <w:widowControl w:val="0"/>
        <w:numPr>
          <w:ilvl w:val="1"/>
          <w:numId w:val="7"/>
        </w:numPr>
        <w:tabs>
          <w:tab w:val="left" w:pos="749"/>
        </w:tabs>
        <w:autoSpaceDE w:val="0"/>
        <w:autoSpaceDN w:val="0"/>
        <w:spacing w:before="33" w:after="0" w:line="249" w:lineRule="auto"/>
        <w:ind w:left="0" w:right="-58" w:firstLine="0"/>
        <w:contextualSpacing w:val="0"/>
        <w:jc w:val="both"/>
        <w:rPr>
          <w:rFonts w:ascii="Arial" w:hAnsi="Arial" w:cs="Arial"/>
        </w:rPr>
      </w:pPr>
      <w:r w:rsidRPr="00C55301">
        <w:rPr>
          <w:rFonts w:ascii="Arial" w:hAnsi="Arial" w:cs="Arial"/>
        </w:rPr>
        <w:t>O Contratado responde pelos danos que tenha causado em virtude da violação da</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dos</w:t>
      </w:r>
      <w:r w:rsidRPr="00C55301">
        <w:rPr>
          <w:rFonts w:ascii="Arial" w:hAnsi="Arial" w:cs="Arial"/>
          <w:spacing w:val="11"/>
        </w:rPr>
        <w:t xml:space="preserve"> </w:t>
      </w:r>
      <w:r w:rsidRPr="00C55301">
        <w:rPr>
          <w:rFonts w:ascii="Arial" w:hAnsi="Arial" w:cs="Arial"/>
        </w:rPr>
        <w:t>dados</w:t>
      </w:r>
      <w:r w:rsidRPr="00C55301">
        <w:rPr>
          <w:rFonts w:ascii="Arial" w:hAnsi="Arial" w:cs="Arial"/>
          <w:spacing w:val="12"/>
        </w:rPr>
        <w:t xml:space="preserve"> </w:t>
      </w:r>
      <w:r w:rsidRPr="00C55301">
        <w:rPr>
          <w:rFonts w:ascii="Arial" w:hAnsi="Arial" w:cs="Arial"/>
        </w:rPr>
        <w:t>ao</w:t>
      </w:r>
      <w:r w:rsidRPr="00C55301">
        <w:rPr>
          <w:rFonts w:ascii="Arial" w:hAnsi="Arial" w:cs="Arial"/>
          <w:spacing w:val="-1"/>
        </w:rPr>
        <w:t xml:space="preserve"> </w:t>
      </w:r>
      <w:r w:rsidRPr="00C55301">
        <w:rPr>
          <w:rFonts w:ascii="Arial" w:hAnsi="Arial" w:cs="Arial"/>
        </w:rPr>
        <w:t>deixar</w:t>
      </w:r>
      <w:r w:rsidRPr="00C55301">
        <w:rPr>
          <w:rFonts w:ascii="Arial" w:hAnsi="Arial" w:cs="Arial"/>
          <w:spacing w:val="2"/>
        </w:rPr>
        <w:t xml:space="preserve"> </w:t>
      </w:r>
      <w:r w:rsidRPr="00C55301">
        <w:rPr>
          <w:rFonts w:ascii="Arial" w:hAnsi="Arial" w:cs="Arial"/>
        </w:rPr>
        <w:t>de</w:t>
      </w:r>
      <w:r w:rsidRPr="00C55301">
        <w:rPr>
          <w:rFonts w:ascii="Arial" w:hAnsi="Arial" w:cs="Arial"/>
          <w:spacing w:val="12"/>
        </w:rPr>
        <w:t xml:space="preserve"> </w:t>
      </w:r>
      <w:r w:rsidRPr="00C55301">
        <w:rPr>
          <w:rFonts w:ascii="Arial" w:hAnsi="Arial" w:cs="Arial"/>
        </w:rPr>
        <w:t>adotar</w:t>
      </w:r>
      <w:r w:rsidRPr="00C55301">
        <w:rPr>
          <w:rFonts w:ascii="Arial" w:hAnsi="Arial" w:cs="Arial"/>
          <w:spacing w:val="4"/>
        </w:rPr>
        <w:t xml:space="preserve"> </w:t>
      </w:r>
      <w:r w:rsidRPr="00C55301">
        <w:rPr>
          <w:rFonts w:ascii="Arial" w:hAnsi="Arial" w:cs="Arial"/>
        </w:rPr>
        <w:t>as</w:t>
      </w:r>
      <w:r w:rsidRPr="00C55301">
        <w:rPr>
          <w:rFonts w:ascii="Arial" w:hAnsi="Arial" w:cs="Arial"/>
          <w:spacing w:val="11"/>
        </w:rPr>
        <w:t xml:space="preserve"> </w:t>
      </w:r>
      <w:r w:rsidRPr="00C55301">
        <w:rPr>
          <w:rFonts w:ascii="Arial" w:hAnsi="Arial" w:cs="Arial"/>
        </w:rPr>
        <w:t>medidas</w:t>
      </w:r>
      <w:r w:rsidRPr="00C55301">
        <w:rPr>
          <w:rFonts w:ascii="Arial" w:hAnsi="Arial" w:cs="Arial"/>
          <w:spacing w:val="12"/>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segurança</w:t>
      </w:r>
      <w:r w:rsidRPr="00C55301">
        <w:rPr>
          <w:rFonts w:ascii="Arial" w:hAnsi="Arial" w:cs="Arial"/>
          <w:spacing w:val="-1"/>
        </w:rPr>
        <w:t xml:space="preserve"> </w:t>
      </w:r>
      <w:r w:rsidRPr="00C55301">
        <w:rPr>
          <w:rFonts w:ascii="Arial" w:hAnsi="Arial" w:cs="Arial"/>
        </w:rPr>
        <w:t>previstas</w:t>
      </w:r>
      <w:r w:rsidRPr="00C55301">
        <w:rPr>
          <w:rFonts w:ascii="Arial" w:hAnsi="Arial" w:cs="Arial"/>
          <w:spacing w:val="7"/>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art.</w:t>
      </w:r>
      <w:r w:rsidRPr="00C55301">
        <w:rPr>
          <w:rFonts w:ascii="Arial" w:hAnsi="Arial" w:cs="Arial"/>
          <w:spacing w:val="2"/>
        </w:rPr>
        <w:t xml:space="preserve"> </w:t>
      </w:r>
      <w:r w:rsidRPr="00C55301">
        <w:rPr>
          <w:rFonts w:ascii="Arial" w:hAnsi="Arial" w:cs="Arial"/>
        </w:rPr>
        <w:t>46</w:t>
      </w:r>
      <w:r w:rsidRPr="00C55301">
        <w:rPr>
          <w:rFonts w:ascii="Arial" w:hAnsi="Arial" w:cs="Arial"/>
          <w:spacing w:val="14"/>
        </w:rPr>
        <w:t xml:space="preserve"> </w:t>
      </w:r>
      <w:r w:rsidRPr="00C55301">
        <w:rPr>
          <w:rFonts w:ascii="Arial" w:hAnsi="Arial" w:cs="Arial"/>
        </w:rPr>
        <w:t>da</w:t>
      </w:r>
      <w:r w:rsidR="001A3034" w:rsidRPr="00C55301">
        <w:rPr>
          <w:rFonts w:ascii="Arial" w:hAnsi="Arial" w:cs="Arial"/>
        </w:rPr>
        <w:t xml:space="preserve"> </w:t>
      </w:r>
      <w:r w:rsidRPr="00C55301">
        <w:rPr>
          <w:rFonts w:ascii="Arial" w:hAnsi="Arial" w:cs="Arial"/>
        </w:rPr>
        <w:t>LGPD,</w:t>
      </w:r>
      <w:r w:rsidRPr="00C55301">
        <w:rPr>
          <w:rFonts w:ascii="Arial" w:hAnsi="Arial" w:cs="Arial"/>
          <w:spacing w:val="1"/>
        </w:rPr>
        <w:t xml:space="preserve"> </w:t>
      </w:r>
      <w:r w:rsidRPr="00C55301">
        <w:rPr>
          <w:rFonts w:ascii="Arial" w:hAnsi="Arial" w:cs="Arial"/>
        </w:rPr>
        <w:t>destinadas</w:t>
      </w:r>
      <w:r w:rsidRPr="00C55301">
        <w:rPr>
          <w:rFonts w:ascii="Arial" w:hAnsi="Arial" w:cs="Arial"/>
          <w:spacing w:val="1"/>
        </w:rPr>
        <w:t xml:space="preserve"> </w:t>
      </w:r>
      <w:r w:rsidRPr="00C55301">
        <w:rPr>
          <w:rFonts w:ascii="Arial" w:hAnsi="Arial" w:cs="Arial"/>
        </w:rPr>
        <w:t>a</w:t>
      </w:r>
      <w:r w:rsidRPr="00C55301">
        <w:rPr>
          <w:rFonts w:ascii="Arial" w:hAnsi="Arial" w:cs="Arial"/>
          <w:spacing w:val="1"/>
        </w:rPr>
        <w:t xml:space="preserve"> </w:t>
      </w:r>
      <w:r w:rsidRPr="00C55301">
        <w:rPr>
          <w:rFonts w:ascii="Arial" w:hAnsi="Arial" w:cs="Arial"/>
        </w:rPr>
        <w:t>proteger</w:t>
      </w:r>
      <w:r w:rsidRPr="00C55301">
        <w:rPr>
          <w:rFonts w:ascii="Arial" w:hAnsi="Arial" w:cs="Arial"/>
          <w:spacing w:val="1"/>
        </w:rPr>
        <w:t xml:space="preserve"> </w:t>
      </w:r>
      <w:r w:rsidRPr="00C55301">
        <w:rPr>
          <w:rFonts w:ascii="Arial" w:hAnsi="Arial" w:cs="Arial"/>
        </w:rPr>
        <w:t>os</w:t>
      </w:r>
      <w:r w:rsidRPr="00C55301">
        <w:rPr>
          <w:rFonts w:ascii="Arial" w:hAnsi="Arial" w:cs="Arial"/>
          <w:spacing w:val="1"/>
        </w:rPr>
        <w:t xml:space="preserve"> </w:t>
      </w:r>
      <w:r w:rsidRPr="00C55301">
        <w:rPr>
          <w:rFonts w:ascii="Arial" w:hAnsi="Arial" w:cs="Arial"/>
        </w:rPr>
        <w:t>dados</w:t>
      </w:r>
      <w:r w:rsidRPr="00C55301">
        <w:rPr>
          <w:rFonts w:ascii="Arial" w:hAnsi="Arial" w:cs="Arial"/>
          <w:spacing w:val="1"/>
        </w:rPr>
        <w:t xml:space="preserve"> </w:t>
      </w:r>
      <w:r w:rsidRPr="00C55301">
        <w:rPr>
          <w:rFonts w:ascii="Arial" w:hAnsi="Arial" w:cs="Arial"/>
        </w:rPr>
        <w:t>pessoais</w:t>
      </w:r>
      <w:r w:rsidRPr="00C55301">
        <w:rPr>
          <w:rFonts w:ascii="Arial" w:hAnsi="Arial" w:cs="Arial"/>
          <w:spacing w:val="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acessos</w:t>
      </w:r>
      <w:r w:rsidRPr="00C55301">
        <w:rPr>
          <w:rFonts w:ascii="Arial" w:hAnsi="Arial" w:cs="Arial"/>
          <w:spacing w:val="1"/>
        </w:rPr>
        <w:t xml:space="preserve"> </w:t>
      </w:r>
      <w:r w:rsidRPr="00C55301">
        <w:rPr>
          <w:rFonts w:ascii="Arial" w:hAnsi="Arial" w:cs="Arial"/>
        </w:rPr>
        <w:t>não</w:t>
      </w:r>
      <w:r w:rsidRPr="00C55301">
        <w:rPr>
          <w:rFonts w:ascii="Arial" w:hAnsi="Arial" w:cs="Arial"/>
          <w:spacing w:val="1"/>
        </w:rPr>
        <w:t xml:space="preserve"> </w:t>
      </w:r>
      <w:r w:rsidRPr="00C55301">
        <w:rPr>
          <w:rFonts w:ascii="Arial" w:hAnsi="Arial" w:cs="Arial"/>
        </w:rPr>
        <w:t>autorizados</w:t>
      </w:r>
      <w:r w:rsidRPr="00C55301">
        <w:rPr>
          <w:rFonts w:ascii="Arial" w:hAnsi="Arial" w:cs="Arial"/>
          <w:spacing w:val="1"/>
        </w:rPr>
        <w:t xml:space="preserve"> </w:t>
      </w:r>
      <w:r w:rsidRPr="00C55301">
        <w:rPr>
          <w:rFonts w:ascii="Arial" w:hAnsi="Arial" w:cs="Arial"/>
        </w:rPr>
        <w:t>e</w:t>
      </w:r>
      <w:r w:rsidRPr="00C55301">
        <w:rPr>
          <w:rFonts w:ascii="Arial" w:hAnsi="Arial" w:cs="Arial"/>
          <w:spacing w:val="61"/>
        </w:rPr>
        <w:t xml:space="preserve"> </w:t>
      </w:r>
      <w:r w:rsidRPr="00C55301">
        <w:rPr>
          <w:rFonts w:ascii="Arial" w:hAnsi="Arial" w:cs="Arial"/>
        </w:rPr>
        <w:t>de</w:t>
      </w:r>
      <w:r w:rsidRPr="00C55301">
        <w:rPr>
          <w:rFonts w:ascii="Arial" w:hAnsi="Arial" w:cs="Arial"/>
          <w:spacing w:val="1"/>
        </w:rPr>
        <w:t xml:space="preserve"> </w:t>
      </w:r>
      <w:r w:rsidRPr="00C55301">
        <w:rPr>
          <w:rFonts w:ascii="Arial" w:hAnsi="Arial" w:cs="Arial"/>
        </w:rPr>
        <w:t>situações acidentais ou ilícitas de destruição, perda, alteração, comunicação ou qualquer</w:t>
      </w:r>
      <w:r w:rsidRPr="00C55301">
        <w:rPr>
          <w:rFonts w:ascii="Arial" w:hAnsi="Arial" w:cs="Arial"/>
          <w:spacing w:val="1"/>
        </w:rPr>
        <w:t xml:space="preserve"> </w:t>
      </w:r>
      <w:r w:rsidRPr="00C55301">
        <w:rPr>
          <w:rFonts w:ascii="Arial" w:hAnsi="Arial" w:cs="Arial"/>
        </w:rPr>
        <w:t>forma</w:t>
      </w:r>
      <w:r w:rsidRPr="00C55301">
        <w:rPr>
          <w:rFonts w:ascii="Arial" w:hAnsi="Arial" w:cs="Arial"/>
          <w:spacing w:val="-7"/>
        </w:rPr>
        <w:t xml:space="preserve"> </w:t>
      </w:r>
      <w:r w:rsidRPr="00C55301">
        <w:rPr>
          <w:rFonts w:ascii="Arial" w:hAnsi="Arial" w:cs="Arial"/>
        </w:rPr>
        <w:t>de</w:t>
      </w:r>
      <w:r w:rsidRPr="00C55301">
        <w:rPr>
          <w:rFonts w:ascii="Arial" w:hAnsi="Arial" w:cs="Arial"/>
          <w:spacing w:val="-3"/>
        </w:rPr>
        <w:t xml:space="preserve"> </w:t>
      </w:r>
      <w:r w:rsidRPr="00C55301">
        <w:rPr>
          <w:rFonts w:ascii="Arial" w:hAnsi="Arial" w:cs="Arial"/>
        </w:rPr>
        <w:t>tratamento</w:t>
      </w:r>
      <w:r w:rsidRPr="00C55301">
        <w:rPr>
          <w:rFonts w:ascii="Arial" w:hAnsi="Arial" w:cs="Arial"/>
          <w:spacing w:val="-3"/>
        </w:rPr>
        <w:t xml:space="preserve"> </w:t>
      </w:r>
      <w:r w:rsidRPr="00C55301">
        <w:rPr>
          <w:rFonts w:ascii="Arial" w:hAnsi="Arial" w:cs="Arial"/>
        </w:rPr>
        <w:t>inadequado</w:t>
      </w:r>
      <w:r w:rsidRPr="00C55301">
        <w:rPr>
          <w:rFonts w:ascii="Arial" w:hAnsi="Arial" w:cs="Arial"/>
          <w:spacing w:val="-3"/>
        </w:rPr>
        <w:t xml:space="preserve"> </w:t>
      </w:r>
      <w:r w:rsidRPr="00C55301">
        <w:rPr>
          <w:rFonts w:ascii="Arial" w:hAnsi="Arial" w:cs="Arial"/>
        </w:rPr>
        <w:t>ou</w:t>
      </w:r>
      <w:r w:rsidRPr="00C55301">
        <w:rPr>
          <w:rFonts w:ascii="Arial" w:hAnsi="Arial" w:cs="Arial"/>
          <w:spacing w:val="12"/>
        </w:rPr>
        <w:t xml:space="preserve"> </w:t>
      </w:r>
      <w:r w:rsidRPr="00C55301">
        <w:rPr>
          <w:rFonts w:ascii="Arial" w:hAnsi="Arial" w:cs="Arial"/>
        </w:rPr>
        <w:t>ilícito.</w:t>
      </w:r>
    </w:p>
    <w:p w:rsidR="00052FD8" w:rsidRPr="00052FD8" w:rsidRDefault="00052FD8" w:rsidP="00052FD8">
      <w:pPr>
        <w:pStyle w:val="PargrafodaLista"/>
        <w:rPr>
          <w:rFonts w:ascii="Arial" w:hAnsi="Arial" w:cs="Arial"/>
        </w:rPr>
      </w:pPr>
    </w:p>
    <w:p w:rsidR="00974951" w:rsidRPr="00C55301" w:rsidRDefault="00974951" w:rsidP="00052FD8">
      <w:pPr>
        <w:pStyle w:val="PargrafodaLista"/>
        <w:widowControl w:val="0"/>
        <w:numPr>
          <w:ilvl w:val="1"/>
          <w:numId w:val="7"/>
        </w:numPr>
        <w:tabs>
          <w:tab w:val="left" w:pos="667"/>
        </w:tabs>
        <w:autoSpaceDE w:val="0"/>
        <w:autoSpaceDN w:val="0"/>
        <w:spacing w:before="22" w:after="0" w:line="242" w:lineRule="auto"/>
        <w:ind w:left="0" w:right="-58" w:firstLine="0"/>
        <w:contextualSpacing w:val="0"/>
        <w:jc w:val="both"/>
        <w:rPr>
          <w:rFonts w:ascii="Arial" w:hAnsi="Arial" w:cs="Arial"/>
        </w:rPr>
      </w:pPr>
      <w:r w:rsidRPr="00C55301">
        <w:rPr>
          <w:rFonts w:ascii="Arial" w:hAnsi="Arial" w:cs="Arial"/>
        </w:rPr>
        <w:t>Encerrada a vigência do contrato ou não havendo mais necessidade de utilização dos</w:t>
      </w:r>
      <w:r w:rsidRPr="00C55301">
        <w:rPr>
          <w:rFonts w:ascii="Arial" w:hAnsi="Arial" w:cs="Arial"/>
          <w:spacing w:val="1"/>
        </w:rPr>
        <w:t xml:space="preserve"> </w:t>
      </w:r>
      <w:r w:rsidRPr="00C55301">
        <w:rPr>
          <w:rFonts w:ascii="Arial" w:hAnsi="Arial" w:cs="Arial"/>
        </w:rPr>
        <w:t>dados pessoais, sejam eles sensíveis ou não, o Contratado providenciará o descarte ou</w:t>
      </w:r>
      <w:r w:rsidRPr="00C55301">
        <w:rPr>
          <w:rFonts w:ascii="Arial" w:hAnsi="Arial" w:cs="Arial"/>
          <w:spacing w:val="1"/>
        </w:rPr>
        <w:t xml:space="preserve"> </w:t>
      </w:r>
      <w:r w:rsidRPr="00C55301">
        <w:rPr>
          <w:rFonts w:ascii="Arial" w:hAnsi="Arial" w:cs="Arial"/>
        </w:rPr>
        <w:t>devolução, para o CONTRATANTE, de todos os dados pessoais e as cópias existentes,</w:t>
      </w:r>
      <w:r w:rsidRPr="00C55301">
        <w:rPr>
          <w:rFonts w:ascii="Arial" w:hAnsi="Arial" w:cs="Arial"/>
          <w:spacing w:val="1"/>
        </w:rPr>
        <w:t xml:space="preserve"> </w:t>
      </w:r>
      <w:r w:rsidRPr="00C55301">
        <w:rPr>
          <w:rFonts w:ascii="Arial" w:hAnsi="Arial" w:cs="Arial"/>
        </w:rPr>
        <w:t>atendido</w:t>
      </w:r>
      <w:r w:rsidRPr="00C55301">
        <w:rPr>
          <w:rFonts w:ascii="Arial" w:hAnsi="Arial" w:cs="Arial"/>
          <w:spacing w:val="-4"/>
        </w:rPr>
        <w:t xml:space="preserve"> </w:t>
      </w:r>
      <w:r w:rsidRPr="00C55301">
        <w:rPr>
          <w:rFonts w:ascii="Arial" w:hAnsi="Arial" w:cs="Arial"/>
        </w:rPr>
        <w:t>o</w:t>
      </w:r>
      <w:r w:rsidRPr="00C55301">
        <w:rPr>
          <w:rFonts w:ascii="Arial" w:hAnsi="Arial" w:cs="Arial"/>
          <w:spacing w:val="-6"/>
        </w:rPr>
        <w:t xml:space="preserve"> </w:t>
      </w:r>
      <w:r w:rsidRPr="00C55301">
        <w:rPr>
          <w:rFonts w:ascii="Arial" w:hAnsi="Arial" w:cs="Arial"/>
        </w:rPr>
        <w:t>princípio</w:t>
      </w:r>
      <w:r w:rsidRPr="00C55301">
        <w:rPr>
          <w:rFonts w:ascii="Arial" w:hAnsi="Arial" w:cs="Arial"/>
          <w:spacing w:val="-3"/>
        </w:rPr>
        <w:t xml:space="preserve"> </w:t>
      </w:r>
      <w:r w:rsidRPr="00C55301">
        <w:rPr>
          <w:rFonts w:ascii="Arial" w:hAnsi="Arial" w:cs="Arial"/>
        </w:rPr>
        <w:t>da</w:t>
      </w:r>
      <w:r w:rsidRPr="00C55301">
        <w:rPr>
          <w:rFonts w:ascii="Arial" w:hAnsi="Arial" w:cs="Arial"/>
          <w:spacing w:val="10"/>
        </w:rPr>
        <w:t xml:space="preserve"> </w:t>
      </w:r>
      <w:r w:rsidRPr="00C55301">
        <w:rPr>
          <w:rFonts w:ascii="Arial" w:hAnsi="Arial" w:cs="Arial"/>
        </w:rPr>
        <w:t>segurança.</w:t>
      </w:r>
    </w:p>
    <w:p w:rsidR="001A3034" w:rsidRPr="00C55301" w:rsidRDefault="001A3034" w:rsidP="00CD7707">
      <w:pPr>
        <w:pStyle w:val="PargrafodaLista"/>
        <w:widowControl w:val="0"/>
        <w:tabs>
          <w:tab w:val="left" w:pos="667"/>
        </w:tabs>
        <w:autoSpaceDE w:val="0"/>
        <w:autoSpaceDN w:val="0"/>
        <w:spacing w:before="22" w:after="0" w:line="242" w:lineRule="auto"/>
        <w:ind w:left="120" w:right="-58"/>
        <w:contextualSpacing w:val="0"/>
        <w:jc w:val="both"/>
        <w:rPr>
          <w:rFonts w:ascii="Arial" w:hAnsi="Arial" w:cs="Arial"/>
        </w:rPr>
      </w:pPr>
    </w:p>
    <w:p w:rsidR="00974951" w:rsidRDefault="00974951" w:rsidP="00052FD8">
      <w:pPr>
        <w:pStyle w:val="PargrafodaLista"/>
        <w:widowControl w:val="0"/>
        <w:numPr>
          <w:ilvl w:val="0"/>
          <w:numId w:val="7"/>
        </w:numPr>
        <w:tabs>
          <w:tab w:val="left" w:pos="482"/>
        </w:tabs>
        <w:autoSpaceDE w:val="0"/>
        <w:autoSpaceDN w:val="0"/>
        <w:spacing w:before="30" w:after="0" w:line="240" w:lineRule="auto"/>
        <w:ind w:left="481" w:right="-58" w:hanging="481"/>
        <w:contextualSpacing w:val="0"/>
        <w:jc w:val="both"/>
        <w:rPr>
          <w:rFonts w:ascii="Arial" w:hAnsi="Arial" w:cs="Arial"/>
          <w:b/>
          <w:spacing w:val="-1"/>
        </w:rPr>
      </w:pPr>
      <w:r w:rsidRPr="00052FD8">
        <w:rPr>
          <w:rFonts w:ascii="Arial" w:hAnsi="Arial" w:cs="Arial"/>
          <w:b/>
          <w:spacing w:val="-1"/>
        </w:rPr>
        <w:t>DISPOSIÇÕES GERAIS:</w:t>
      </w:r>
    </w:p>
    <w:p w:rsidR="00052FD8" w:rsidRPr="00052FD8" w:rsidRDefault="00052FD8" w:rsidP="00052FD8">
      <w:pPr>
        <w:pStyle w:val="PargrafodaLista"/>
        <w:widowControl w:val="0"/>
        <w:tabs>
          <w:tab w:val="left" w:pos="482"/>
        </w:tabs>
        <w:autoSpaceDE w:val="0"/>
        <w:autoSpaceDN w:val="0"/>
        <w:spacing w:before="30" w:after="0" w:line="240" w:lineRule="auto"/>
        <w:ind w:left="481" w:right="-58"/>
        <w:contextualSpacing w:val="0"/>
        <w:jc w:val="both"/>
        <w:rPr>
          <w:rFonts w:ascii="Arial" w:hAnsi="Arial" w:cs="Arial"/>
          <w:b/>
          <w:spacing w:val="-1"/>
        </w:rPr>
      </w:pPr>
    </w:p>
    <w:p w:rsidR="00974951" w:rsidRDefault="000E5FB3" w:rsidP="000E5FB3">
      <w:pPr>
        <w:pStyle w:val="PargrafodaLista"/>
        <w:widowControl w:val="0"/>
        <w:numPr>
          <w:ilvl w:val="1"/>
          <w:numId w:val="7"/>
        </w:numPr>
        <w:tabs>
          <w:tab w:val="left" w:pos="646"/>
        </w:tabs>
        <w:autoSpaceDE w:val="0"/>
        <w:autoSpaceDN w:val="0"/>
        <w:spacing w:before="22" w:after="0" w:line="242" w:lineRule="auto"/>
        <w:ind w:left="0" w:right="-58" w:firstLine="0"/>
        <w:contextualSpacing w:val="0"/>
        <w:jc w:val="both"/>
        <w:rPr>
          <w:rFonts w:ascii="Arial" w:hAnsi="Arial" w:cs="Arial"/>
        </w:rPr>
      </w:pPr>
      <w:r>
        <w:rPr>
          <w:rFonts w:ascii="Arial" w:hAnsi="Arial" w:cs="Arial"/>
        </w:rPr>
        <w:t>Integram o</w:t>
      </w:r>
      <w:r w:rsidR="00974951" w:rsidRPr="00C55301">
        <w:rPr>
          <w:rFonts w:ascii="Arial" w:hAnsi="Arial" w:cs="Arial"/>
        </w:rPr>
        <w:t xml:space="preserve"> presente </w:t>
      </w:r>
      <w:r>
        <w:rPr>
          <w:rFonts w:ascii="Arial" w:hAnsi="Arial" w:cs="Arial"/>
        </w:rPr>
        <w:t>contrato</w:t>
      </w:r>
      <w:r w:rsidR="00974951" w:rsidRPr="00C55301">
        <w:rPr>
          <w:rFonts w:ascii="Arial" w:hAnsi="Arial" w:cs="Arial"/>
        </w:rPr>
        <w:t>, para todos os fins: o edital da licitação e seus anexos e a</w:t>
      </w:r>
      <w:r w:rsidR="00974951" w:rsidRPr="000E5FB3">
        <w:rPr>
          <w:rFonts w:ascii="Arial" w:hAnsi="Arial" w:cs="Arial"/>
        </w:rPr>
        <w:t xml:space="preserve"> </w:t>
      </w:r>
      <w:r w:rsidR="00974951" w:rsidRPr="00C55301">
        <w:rPr>
          <w:rFonts w:ascii="Arial" w:hAnsi="Arial" w:cs="Arial"/>
        </w:rPr>
        <w:t>proposta</w:t>
      </w:r>
      <w:r w:rsidR="00974951" w:rsidRPr="000E5FB3">
        <w:rPr>
          <w:rFonts w:ascii="Arial" w:hAnsi="Arial" w:cs="Arial"/>
        </w:rPr>
        <w:t xml:space="preserve"> </w:t>
      </w:r>
      <w:r w:rsidR="00974951" w:rsidRPr="00C55301">
        <w:rPr>
          <w:rFonts w:ascii="Arial" w:hAnsi="Arial" w:cs="Arial"/>
        </w:rPr>
        <w:t>apresentada</w:t>
      </w:r>
      <w:r w:rsidR="00974951" w:rsidRPr="000E5FB3">
        <w:rPr>
          <w:rFonts w:ascii="Arial" w:hAnsi="Arial" w:cs="Arial"/>
        </w:rPr>
        <w:t xml:space="preserve"> </w:t>
      </w:r>
      <w:r w:rsidR="00974951" w:rsidRPr="00C55301">
        <w:rPr>
          <w:rFonts w:ascii="Arial" w:hAnsi="Arial" w:cs="Arial"/>
        </w:rPr>
        <w:t>pelo</w:t>
      </w:r>
      <w:r w:rsidR="00974951" w:rsidRPr="000E5FB3">
        <w:rPr>
          <w:rFonts w:ascii="Arial" w:hAnsi="Arial" w:cs="Arial"/>
        </w:rPr>
        <w:t xml:space="preserve"> </w:t>
      </w:r>
      <w:r w:rsidR="00974951" w:rsidRPr="00C55301">
        <w:rPr>
          <w:rFonts w:ascii="Arial" w:hAnsi="Arial" w:cs="Arial"/>
        </w:rPr>
        <w:t>Contratado</w:t>
      </w:r>
      <w:r w:rsidR="00974951" w:rsidRPr="000E5FB3">
        <w:rPr>
          <w:rFonts w:ascii="Arial" w:hAnsi="Arial" w:cs="Arial"/>
        </w:rPr>
        <w:t xml:space="preserve"> </w:t>
      </w:r>
      <w:r w:rsidR="00974951" w:rsidRPr="00C55301">
        <w:rPr>
          <w:rFonts w:ascii="Arial" w:hAnsi="Arial" w:cs="Arial"/>
        </w:rPr>
        <w:t>durante</w:t>
      </w:r>
      <w:r w:rsidR="00974951" w:rsidRPr="000E5FB3">
        <w:rPr>
          <w:rFonts w:ascii="Arial" w:hAnsi="Arial" w:cs="Arial"/>
        </w:rPr>
        <w:t xml:space="preserve"> </w:t>
      </w:r>
      <w:r w:rsidR="00974951" w:rsidRPr="00C55301">
        <w:rPr>
          <w:rFonts w:ascii="Arial" w:hAnsi="Arial" w:cs="Arial"/>
        </w:rPr>
        <w:t>a</w:t>
      </w:r>
      <w:r w:rsidR="00974951" w:rsidRPr="000E5FB3">
        <w:rPr>
          <w:rFonts w:ascii="Arial" w:hAnsi="Arial" w:cs="Arial"/>
        </w:rPr>
        <w:t xml:space="preserve"> </w:t>
      </w:r>
      <w:r w:rsidR="00974951" w:rsidRPr="00C55301">
        <w:rPr>
          <w:rFonts w:ascii="Arial" w:hAnsi="Arial" w:cs="Arial"/>
        </w:rPr>
        <w:t>licitação.</w:t>
      </w:r>
    </w:p>
    <w:p w:rsidR="000E5FB3" w:rsidRPr="00C55301" w:rsidRDefault="000E5FB3" w:rsidP="000E5FB3">
      <w:pPr>
        <w:pStyle w:val="PargrafodaLista"/>
        <w:widowControl w:val="0"/>
        <w:tabs>
          <w:tab w:val="left" w:pos="646"/>
        </w:tabs>
        <w:autoSpaceDE w:val="0"/>
        <w:autoSpaceDN w:val="0"/>
        <w:spacing w:before="18" w:after="0" w:line="254" w:lineRule="auto"/>
        <w:ind w:left="148" w:right="-58"/>
        <w:contextualSpacing w:val="0"/>
        <w:jc w:val="both"/>
        <w:rPr>
          <w:rFonts w:ascii="Arial" w:hAnsi="Arial" w:cs="Arial"/>
        </w:rPr>
      </w:pPr>
    </w:p>
    <w:p w:rsidR="00974951" w:rsidRDefault="00974951" w:rsidP="000E5FB3">
      <w:pPr>
        <w:pStyle w:val="PargrafodaLista"/>
        <w:widowControl w:val="0"/>
        <w:numPr>
          <w:ilvl w:val="1"/>
          <w:numId w:val="7"/>
        </w:numPr>
        <w:tabs>
          <w:tab w:val="left" w:pos="641"/>
        </w:tabs>
        <w:autoSpaceDE w:val="0"/>
        <w:autoSpaceDN w:val="0"/>
        <w:spacing w:before="4" w:after="0" w:line="240" w:lineRule="auto"/>
        <w:ind w:left="0" w:right="-58" w:firstLine="0"/>
        <w:contextualSpacing w:val="0"/>
        <w:jc w:val="both"/>
        <w:rPr>
          <w:rFonts w:ascii="Arial" w:hAnsi="Arial" w:cs="Arial"/>
        </w:rPr>
      </w:pPr>
      <w:r w:rsidRPr="00C55301">
        <w:rPr>
          <w:rFonts w:ascii="Arial" w:hAnsi="Arial" w:cs="Arial"/>
        </w:rPr>
        <w:t xml:space="preserve">Este contrato é regido pela Lei Federal </w:t>
      </w:r>
      <w:proofErr w:type="gramStart"/>
      <w:r w:rsidRPr="00C55301">
        <w:rPr>
          <w:rFonts w:ascii="Arial" w:hAnsi="Arial" w:cs="Arial"/>
        </w:rPr>
        <w:t>n.º</w:t>
      </w:r>
      <w:proofErr w:type="gramEnd"/>
      <w:r w:rsidRPr="00C55301">
        <w:rPr>
          <w:rFonts w:ascii="Arial" w:hAnsi="Arial" w:cs="Arial"/>
        </w:rPr>
        <w:t xml:space="preserve"> 14.133, de 2021, pelo Decreto n.º </w:t>
      </w:r>
      <w:r w:rsidR="000E5FB3">
        <w:rPr>
          <w:rFonts w:ascii="Arial" w:hAnsi="Arial" w:cs="Arial"/>
        </w:rPr>
        <w:t>07</w:t>
      </w:r>
      <w:r w:rsidRPr="00C55301">
        <w:rPr>
          <w:rFonts w:ascii="Arial" w:hAnsi="Arial" w:cs="Arial"/>
        </w:rPr>
        <w:t>,</w:t>
      </w:r>
      <w:r w:rsidRPr="00C55301">
        <w:rPr>
          <w:rFonts w:ascii="Arial" w:hAnsi="Arial" w:cs="Arial"/>
          <w:spacing w:val="1"/>
        </w:rPr>
        <w:t xml:space="preserve"> </w:t>
      </w:r>
      <w:r w:rsidRPr="00C55301">
        <w:rPr>
          <w:rFonts w:ascii="Arial" w:hAnsi="Arial" w:cs="Arial"/>
        </w:rPr>
        <w:t>de 202</w:t>
      </w:r>
      <w:r w:rsidR="000E5FB3">
        <w:rPr>
          <w:rFonts w:ascii="Arial" w:hAnsi="Arial" w:cs="Arial"/>
        </w:rPr>
        <w:t>4</w:t>
      </w:r>
      <w:r w:rsidRPr="00C55301">
        <w:rPr>
          <w:rFonts w:ascii="Arial" w:hAnsi="Arial" w:cs="Arial"/>
        </w:rPr>
        <w:t xml:space="preserve"> e demais leis estaduais e federais pertinentes ao objeto do contrato,</w:t>
      </w:r>
      <w:r w:rsidR="001A3034" w:rsidRPr="00C55301">
        <w:rPr>
          <w:rFonts w:ascii="Arial" w:hAnsi="Arial" w:cs="Arial"/>
        </w:rPr>
        <w:t xml:space="preserve"> </w:t>
      </w:r>
      <w:r w:rsidRPr="00C55301">
        <w:rPr>
          <w:rFonts w:ascii="Arial" w:hAnsi="Arial" w:cs="Arial"/>
        </w:rPr>
        <w:t>aplicando-se</w:t>
      </w:r>
      <w:r w:rsidRPr="00C55301">
        <w:rPr>
          <w:rFonts w:ascii="Arial" w:hAnsi="Arial" w:cs="Arial"/>
          <w:spacing w:val="1"/>
        </w:rPr>
        <w:t xml:space="preserve"> </w:t>
      </w:r>
      <w:r w:rsidRPr="00C55301">
        <w:rPr>
          <w:rFonts w:ascii="Arial" w:hAnsi="Arial" w:cs="Arial"/>
        </w:rPr>
        <w:t>referida</w:t>
      </w:r>
      <w:r w:rsidRPr="00C55301">
        <w:rPr>
          <w:rFonts w:ascii="Arial" w:hAnsi="Arial" w:cs="Arial"/>
          <w:spacing w:val="11"/>
        </w:rPr>
        <w:t xml:space="preserve"> </w:t>
      </w:r>
      <w:r w:rsidRPr="00C55301">
        <w:rPr>
          <w:rFonts w:ascii="Arial" w:hAnsi="Arial" w:cs="Arial"/>
        </w:rPr>
        <w:t>legislação</w:t>
      </w:r>
      <w:r w:rsidRPr="00C55301">
        <w:rPr>
          <w:rFonts w:ascii="Arial" w:hAnsi="Arial" w:cs="Arial"/>
          <w:spacing w:val="-4"/>
        </w:rPr>
        <w:t xml:space="preserve"> </w:t>
      </w:r>
      <w:r w:rsidRPr="00C55301">
        <w:rPr>
          <w:rFonts w:ascii="Arial" w:hAnsi="Arial" w:cs="Arial"/>
        </w:rPr>
        <w:t>aos</w:t>
      </w:r>
      <w:r w:rsidRPr="00C55301">
        <w:rPr>
          <w:rFonts w:ascii="Arial" w:hAnsi="Arial" w:cs="Arial"/>
          <w:spacing w:val="8"/>
        </w:rPr>
        <w:t xml:space="preserve"> </w:t>
      </w:r>
      <w:r w:rsidRPr="00C55301">
        <w:rPr>
          <w:rFonts w:ascii="Arial" w:hAnsi="Arial" w:cs="Arial"/>
        </w:rPr>
        <w:t>casos</w:t>
      </w:r>
      <w:r w:rsidRPr="00C55301">
        <w:rPr>
          <w:rFonts w:ascii="Arial" w:hAnsi="Arial" w:cs="Arial"/>
          <w:spacing w:val="8"/>
        </w:rPr>
        <w:t xml:space="preserve"> </w:t>
      </w:r>
      <w:r w:rsidRPr="00C55301">
        <w:rPr>
          <w:rFonts w:ascii="Arial" w:hAnsi="Arial" w:cs="Arial"/>
        </w:rPr>
        <w:t>omissos</w:t>
      </w:r>
      <w:r w:rsidRPr="00C55301">
        <w:rPr>
          <w:rFonts w:ascii="Arial" w:hAnsi="Arial" w:cs="Arial"/>
          <w:spacing w:val="6"/>
        </w:rPr>
        <w:t xml:space="preserve"> </w:t>
      </w:r>
      <w:r w:rsidRPr="00C55301">
        <w:rPr>
          <w:rFonts w:ascii="Arial" w:hAnsi="Arial" w:cs="Arial"/>
        </w:rPr>
        <w:t>no</w:t>
      </w:r>
      <w:r w:rsidRPr="00C55301">
        <w:rPr>
          <w:rFonts w:ascii="Arial" w:hAnsi="Arial" w:cs="Arial"/>
          <w:spacing w:val="-3"/>
        </w:rPr>
        <w:t xml:space="preserve"> </w:t>
      </w:r>
      <w:r w:rsidRPr="00C55301">
        <w:rPr>
          <w:rFonts w:ascii="Arial" w:hAnsi="Arial" w:cs="Arial"/>
        </w:rPr>
        <w:t>presente</w:t>
      </w:r>
      <w:r w:rsidRPr="00C55301">
        <w:rPr>
          <w:rFonts w:ascii="Arial" w:hAnsi="Arial" w:cs="Arial"/>
          <w:spacing w:val="-4"/>
        </w:rPr>
        <w:t xml:space="preserve"> </w:t>
      </w:r>
      <w:r w:rsidRPr="00C55301">
        <w:rPr>
          <w:rFonts w:ascii="Arial" w:hAnsi="Arial" w:cs="Arial"/>
        </w:rPr>
        <w:t>contrato.</w:t>
      </w:r>
    </w:p>
    <w:p w:rsidR="000E5FB3" w:rsidRPr="00C55301" w:rsidRDefault="000E5FB3" w:rsidP="000E5FB3">
      <w:pPr>
        <w:pStyle w:val="PargrafodaLista"/>
        <w:widowControl w:val="0"/>
        <w:tabs>
          <w:tab w:val="left" w:pos="641"/>
        </w:tabs>
        <w:autoSpaceDE w:val="0"/>
        <w:autoSpaceDN w:val="0"/>
        <w:spacing w:before="4" w:after="0" w:line="240" w:lineRule="auto"/>
        <w:ind w:left="0" w:right="-58"/>
        <w:contextualSpacing w:val="0"/>
        <w:jc w:val="both"/>
        <w:rPr>
          <w:rFonts w:ascii="Arial" w:hAnsi="Arial" w:cs="Arial"/>
        </w:rPr>
      </w:pPr>
    </w:p>
    <w:p w:rsidR="00974951" w:rsidRDefault="00974951" w:rsidP="000E5FB3">
      <w:pPr>
        <w:pStyle w:val="PargrafodaLista"/>
        <w:widowControl w:val="0"/>
        <w:numPr>
          <w:ilvl w:val="1"/>
          <w:numId w:val="7"/>
        </w:numPr>
        <w:tabs>
          <w:tab w:val="left" w:pos="680"/>
        </w:tabs>
        <w:autoSpaceDE w:val="0"/>
        <w:autoSpaceDN w:val="0"/>
        <w:spacing w:before="35" w:after="0" w:line="242" w:lineRule="auto"/>
        <w:ind w:left="0" w:right="-58" w:firstLine="0"/>
        <w:contextualSpacing w:val="0"/>
        <w:jc w:val="both"/>
        <w:rPr>
          <w:rFonts w:ascii="Arial" w:hAnsi="Arial" w:cs="Arial"/>
        </w:rPr>
      </w:pPr>
      <w:r w:rsidRPr="00C55301">
        <w:rPr>
          <w:rFonts w:ascii="Arial" w:hAnsi="Arial" w:cs="Arial"/>
        </w:rPr>
        <w:t>O Contratante</w:t>
      </w:r>
      <w:r w:rsidRPr="00C55301">
        <w:rPr>
          <w:rFonts w:ascii="Arial" w:hAnsi="Arial" w:cs="Arial"/>
          <w:spacing w:val="1"/>
        </w:rPr>
        <w:t xml:space="preserve"> </w:t>
      </w:r>
      <w:r w:rsidRPr="00C55301">
        <w:rPr>
          <w:rFonts w:ascii="Arial" w:hAnsi="Arial" w:cs="Arial"/>
        </w:rPr>
        <w:t>enviará</w:t>
      </w:r>
      <w:r w:rsidRPr="00C55301">
        <w:rPr>
          <w:rFonts w:ascii="Arial" w:hAnsi="Arial" w:cs="Arial"/>
          <w:spacing w:val="1"/>
        </w:rPr>
        <w:t xml:space="preserve"> </w:t>
      </w:r>
      <w:r w:rsidRPr="00C55301">
        <w:rPr>
          <w:rFonts w:ascii="Arial" w:hAnsi="Arial" w:cs="Arial"/>
        </w:rPr>
        <w:t>o resumo deste contrato à</w:t>
      </w:r>
      <w:r w:rsidRPr="00C55301">
        <w:rPr>
          <w:rFonts w:ascii="Arial" w:hAnsi="Arial" w:cs="Arial"/>
          <w:spacing w:val="1"/>
        </w:rPr>
        <w:t xml:space="preserve"> </w:t>
      </w:r>
      <w:r w:rsidRPr="00C55301">
        <w:rPr>
          <w:rFonts w:ascii="Arial" w:hAnsi="Arial" w:cs="Arial"/>
        </w:rPr>
        <w:t>publicação no Diário Oficial do</w:t>
      </w:r>
      <w:r w:rsidRPr="00C55301">
        <w:rPr>
          <w:rFonts w:ascii="Arial" w:hAnsi="Arial" w:cs="Arial"/>
          <w:spacing w:val="1"/>
        </w:rPr>
        <w:t xml:space="preserve"> </w:t>
      </w:r>
      <w:r w:rsidR="000E5FB3">
        <w:rPr>
          <w:rFonts w:ascii="Arial" w:hAnsi="Arial" w:cs="Arial"/>
        </w:rPr>
        <w:t>Município</w:t>
      </w:r>
      <w:r w:rsidRPr="00C55301">
        <w:rPr>
          <w:rFonts w:ascii="Arial" w:hAnsi="Arial" w:cs="Arial"/>
        </w:rPr>
        <w:t xml:space="preserve"> e no</w:t>
      </w:r>
      <w:r w:rsidRPr="00C55301">
        <w:rPr>
          <w:rFonts w:ascii="Arial" w:hAnsi="Arial" w:cs="Arial"/>
          <w:spacing w:val="61"/>
        </w:rPr>
        <w:t xml:space="preserve"> </w:t>
      </w:r>
      <w:r w:rsidRPr="00C55301">
        <w:rPr>
          <w:rFonts w:ascii="Arial" w:hAnsi="Arial" w:cs="Arial"/>
        </w:rPr>
        <w:t>sítio eletrônico oficial.</w:t>
      </w:r>
    </w:p>
    <w:p w:rsidR="000E5FB3" w:rsidRPr="000E5FB3" w:rsidRDefault="000E5FB3" w:rsidP="000E5FB3">
      <w:pPr>
        <w:pStyle w:val="PargrafodaLista"/>
        <w:rPr>
          <w:rFonts w:ascii="Arial" w:hAnsi="Arial" w:cs="Arial"/>
        </w:rPr>
      </w:pPr>
    </w:p>
    <w:p w:rsidR="00974951" w:rsidRDefault="000E5FB3" w:rsidP="000E5FB3">
      <w:pPr>
        <w:pStyle w:val="PargrafodaLista"/>
        <w:widowControl w:val="0"/>
        <w:numPr>
          <w:ilvl w:val="1"/>
          <w:numId w:val="7"/>
        </w:numPr>
        <w:tabs>
          <w:tab w:val="left" w:pos="701"/>
        </w:tabs>
        <w:autoSpaceDE w:val="0"/>
        <w:autoSpaceDN w:val="0"/>
        <w:spacing w:before="31" w:after="0" w:line="242" w:lineRule="auto"/>
        <w:ind w:left="0" w:right="-58" w:firstLine="0"/>
        <w:contextualSpacing w:val="0"/>
        <w:jc w:val="both"/>
        <w:rPr>
          <w:rFonts w:ascii="Arial" w:hAnsi="Arial" w:cs="Arial"/>
        </w:rPr>
      </w:pPr>
      <w:r>
        <w:rPr>
          <w:rFonts w:ascii="Arial" w:hAnsi="Arial" w:cs="Arial"/>
        </w:rPr>
        <w:t xml:space="preserve">Fica eleito o Foro da Comarca de Pirajuí </w:t>
      </w:r>
      <w:r w:rsidRPr="000E5FB3">
        <w:rPr>
          <w:rFonts w:ascii="Arial" w:hAnsi="Arial" w:cs="Arial"/>
        </w:rPr>
        <w:t>para dirimir os litígios que decorrerem da execução deste Termo de Contrato que não puderem ser compostos pela conciliação, conforme art. 92, §1º, da Lei nº 14.133/21.</w:t>
      </w:r>
    </w:p>
    <w:p w:rsidR="00974951" w:rsidRPr="00C55301" w:rsidRDefault="00974951" w:rsidP="00CD7707">
      <w:pPr>
        <w:pStyle w:val="Corpodetexto"/>
        <w:spacing w:before="6"/>
        <w:ind w:left="0" w:right="-58"/>
        <w:rPr>
          <w:rFonts w:ascii="Arial" w:hAnsi="Arial" w:cs="Arial"/>
          <w:sz w:val="22"/>
          <w:szCs w:val="22"/>
        </w:rPr>
      </w:pPr>
    </w:p>
    <w:p w:rsidR="00DB26F3" w:rsidRDefault="00974951" w:rsidP="00DB26F3">
      <w:pPr>
        <w:ind w:right="-58"/>
        <w:jc w:val="both"/>
        <w:rPr>
          <w:rFonts w:ascii="Arial" w:hAnsi="Arial" w:cs="Arial"/>
        </w:rPr>
      </w:pPr>
      <w:r w:rsidRPr="00C55301">
        <w:rPr>
          <w:rFonts w:ascii="Arial" w:hAnsi="Arial" w:cs="Arial"/>
        </w:rPr>
        <w:t>Local</w:t>
      </w:r>
      <w:r w:rsidRPr="00C55301">
        <w:rPr>
          <w:rFonts w:ascii="Arial" w:hAnsi="Arial" w:cs="Arial"/>
          <w:spacing w:val="-7"/>
        </w:rPr>
        <w:t xml:space="preserve"> </w:t>
      </w:r>
      <w:r w:rsidRPr="00C55301">
        <w:rPr>
          <w:rFonts w:ascii="Arial" w:hAnsi="Arial" w:cs="Arial"/>
        </w:rPr>
        <w:t>e</w:t>
      </w:r>
      <w:r w:rsidRPr="00C55301">
        <w:rPr>
          <w:rFonts w:ascii="Arial" w:hAnsi="Arial" w:cs="Arial"/>
          <w:spacing w:val="-7"/>
        </w:rPr>
        <w:t xml:space="preserve"> </w:t>
      </w:r>
      <w:r w:rsidRPr="00C55301">
        <w:rPr>
          <w:rFonts w:ascii="Arial" w:hAnsi="Arial" w:cs="Arial"/>
        </w:rPr>
        <w:t>data</w:t>
      </w:r>
    </w:p>
    <w:p w:rsidR="000E5FB3" w:rsidRDefault="000E5FB3" w:rsidP="00DB26F3">
      <w:pPr>
        <w:ind w:right="-58"/>
        <w:jc w:val="both"/>
        <w:rPr>
          <w:rFonts w:ascii="Arial" w:hAnsi="Arial" w:cs="Arial"/>
        </w:rPr>
      </w:pPr>
      <w:r>
        <w:rPr>
          <w:rFonts w:ascii="Arial" w:hAnsi="Arial" w:cs="Arial"/>
        </w:rPr>
        <w:t>Contratante</w:t>
      </w:r>
      <w:r w:rsidR="00DB26F3">
        <w:rPr>
          <w:rFonts w:ascii="Arial" w:hAnsi="Arial" w:cs="Arial"/>
        </w:rPr>
        <w:t xml:space="preserve"> / </w:t>
      </w:r>
      <w:r>
        <w:rPr>
          <w:rFonts w:ascii="Arial" w:hAnsi="Arial" w:cs="Arial"/>
        </w:rPr>
        <w:t>Contratado</w:t>
      </w:r>
      <w:r w:rsidR="00DB26F3">
        <w:rPr>
          <w:rFonts w:ascii="Arial" w:hAnsi="Arial" w:cs="Arial"/>
        </w:rPr>
        <w:t xml:space="preserve"> / </w:t>
      </w:r>
      <w:r>
        <w:rPr>
          <w:rFonts w:ascii="Arial" w:hAnsi="Arial" w:cs="Arial"/>
        </w:rPr>
        <w:t>Testemunhas</w:t>
      </w:r>
    </w:p>
    <w:p w:rsidR="00DB26F3" w:rsidRPr="00443F61" w:rsidRDefault="00DB26F3" w:rsidP="00DB26F3">
      <w:pPr>
        <w:rPr>
          <w:rFonts w:ascii="Arial" w:hAnsi="Arial" w:cs="Arial"/>
          <w:b/>
          <w:u w:val="single"/>
        </w:rPr>
      </w:pPr>
      <w:r w:rsidRPr="00443F61">
        <w:rPr>
          <w:rFonts w:ascii="Arial" w:hAnsi="Arial" w:cs="Arial"/>
          <w:b/>
          <w:u w:val="single"/>
        </w:rPr>
        <w:lastRenderedPageBreak/>
        <w:t xml:space="preserve">ANEXO X - TERMO DE CIÊNCIA E DE NOTIFICAÇÃO </w:t>
      </w:r>
    </w:p>
    <w:p w:rsidR="00DB26F3" w:rsidRPr="00443F61" w:rsidRDefault="00DB26F3" w:rsidP="00DB26F3">
      <w:pPr>
        <w:rPr>
          <w:rFonts w:ascii="Arial" w:hAnsi="Arial" w:cs="Arial"/>
          <w:b/>
          <w:u w:val="single"/>
        </w:rPr>
      </w:pPr>
      <w:r w:rsidRPr="00443F61">
        <w:rPr>
          <w:rFonts w:ascii="Arial" w:hAnsi="Arial" w:cs="Arial"/>
          <w:b/>
          <w:u w:val="single"/>
        </w:rPr>
        <w:t>CONTRATOS OU ATOS JURÍDICOS ANÁLOGOS DO MUNICÍPIO DE REGINÓPOLIS-SP</w:t>
      </w:r>
    </w:p>
    <w:p w:rsidR="00DB26F3" w:rsidRPr="00443F61" w:rsidRDefault="00DB26F3" w:rsidP="00443F61">
      <w:pPr>
        <w:spacing w:line="240" w:lineRule="auto"/>
        <w:jc w:val="both"/>
        <w:rPr>
          <w:rFonts w:ascii="Arial" w:hAnsi="Arial" w:cs="Arial"/>
        </w:rPr>
      </w:pPr>
      <w:bookmarkStart w:id="3" w:name="_Hlk152147068"/>
      <w:r w:rsidRPr="00443F61">
        <w:rPr>
          <w:rFonts w:ascii="Arial" w:hAnsi="Arial" w:cs="Arial"/>
          <w:b/>
        </w:rPr>
        <w:t>CONTRATANTE:</w:t>
      </w:r>
      <w:r w:rsidRPr="00443F61">
        <w:rPr>
          <w:rFonts w:ascii="Arial" w:hAnsi="Arial" w:cs="Arial"/>
        </w:rPr>
        <w:t xml:space="preserve"> PREFEITURA MUNICIPAL DE REGINÓPOLIS/SP.</w:t>
      </w:r>
    </w:p>
    <w:p w:rsidR="00DB26F3" w:rsidRPr="00443F61" w:rsidRDefault="00DB26F3" w:rsidP="00443F61">
      <w:pPr>
        <w:spacing w:after="120" w:line="240" w:lineRule="auto"/>
        <w:rPr>
          <w:rFonts w:ascii="Arial" w:hAnsi="Arial" w:cs="Arial"/>
        </w:rPr>
      </w:pPr>
      <w:r w:rsidRPr="00443F61">
        <w:rPr>
          <w:rFonts w:ascii="Arial" w:hAnsi="Arial" w:cs="Arial"/>
          <w:b/>
        </w:rPr>
        <w:t>CONTRATADO:</w:t>
      </w:r>
      <w:r w:rsidRPr="00443F61">
        <w:rPr>
          <w:rFonts w:ascii="Arial" w:hAnsi="Arial" w:cs="Arial"/>
        </w:rPr>
        <w:t xml:space="preserve"> </w:t>
      </w:r>
    </w:p>
    <w:p w:rsidR="00DB26F3" w:rsidRPr="00443F61" w:rsidRDefault="00DB26F3" w:rsidP="00443F61">
      <w:pPr>
        <w:spacing w:after="120" w:line="240" w:lineRule="auto"/>
        <w:rPr>
          <w:rFonts w:ascii="Arial" w:hAnsi="Arial" w:cs="Arial"/>
          <w:b/>
        </w:rPr>
      </w:pPr>
      <w:r w:rsidRPr="00443F61">
        <w:rPr>
          <w:rFonts w:ascii="Arial" w:hAnsi="Arial" w:cs="Arial"/>
          <w:b/>
        </w:rPr>
        <w:t xml:space="preserve">PROCESSO ADMINISTRATIVO Nº </w:t>
      </w:r>
    </w:p>
    <w:p w:rsidR="00DB26F3" w:rsidRPr="00443F61" w:rsidRDefault="00DB26F3" w:rsidP="00443F61">
      <w:pPr>
        <w:spacing w:line="240" w:lineRule="auto"/>
        <w:jc w:val="both"/>
        <w:rPr>
          <w:rFonts w:ascii="Arial" w:hAnsi="Arial" w:cs="Arial"/>
          <w:b/>
        </w:rPr>
      </w:pPr>
      <w:r w:rsidRPr="00443F61">
        <w:rPr>
          <w:rFonts w:ascii="Arial" w:hAnsi="Arial" w:cs="Arial"/>
          <w:b/>
        </w:rPr>
        <w:t xml:space="preserve">PREGÃO PRESENCIAL Nº </w:t>
      </w:r>
    </w:p>
    <w:p w:rsidR="00443F61" w:rsidRDefault="00DB26F3" w:rsidP="00443F61">
      <w:pPr>
        <w:spacing w:line="240" w:lineRule="auto"/>
        <w:jc w:val="both"/>
        <w:rPr>
          <w:rFonts w:ascii="Arial" w:hAnsi="Arial" w:cs="Arial"/>
          <w:b/>
        </w:rPr>
      </w:pPr>
      <w:r w:rsidRPr="00443F61">
        <w:rPr>
          <w:rFonts w:ascii="Arial" w:hAnsi="Arial" w:cs="Arial"/>
          <w:b/>
        </w:rPr>
        <w:t>CONTRATO Nº:</w:t>
      </w:r>
      <w:r w:rsidRPr="00443F61">
        <w:rPr>
          <w:rFonts w:ascii="Arial" w:hAnsi="Arial" w:cs="Arial"/>
        </w:rPr>
        <w:t xml:space="preserve"> </w:t>
      </w:r>
    </w:p>
    <w:p w:rsidR="00DB26F3" w:rsidRPr="00443F61" w:rsidRDefault="00DB26F3" w:rsidP="00443F61">
      <w:pPr>
        <w:spacing w:line="240" w:lineRule="auto"/>
        <w:jc w:val="both"/>
        <w:rPr>
          <w:rFonts w:ascii="Arial" w:hAnsi="Arial" w:cs="Arial"/>
        </w:rPr>
      </w:pPr>
      <w:r w:rsidRPr="00443F61">
        <w:rPr>
          <w:rFonts w:ascii="Arial" w:hAnsi="Arial" w:cs="Arial"/>
          <w:b/>
        </w:rPr>
        <w:t>OBJETO:</w:t>
      </w:r>
      <w:r w:rsidRPr="00443F61">
        <w:rPr>
          <w:rFonts w:ascii="Arial" w:hAnsi="Arial" w:cs="Arial"/>
        </w:rPr>
        <w:t xml:space="preserve"> </w:t>
      </w:r>
      <w:r w:rsidR="00443F61" w:rsidRPr="00443F61">
        <w:rPr>
          <w:rFonts w:ascii="Arial" w:hAnsi="Arial" w:cs="Arial"/>
        </w:rPr>
        <w:t>Contratação de empresa para aquisição de cestas natalinas para serem oferecidas aos servidores municipais de Reginópolis/SP, como parte das festividades natalinas de 2.024.</w:t>
      </w:r>
    </w:p>
    <w:p w:rsidR="00DB26F3" w:rsidRPr="00443F61" w:rsidRDefault="00DB26F3" w:rsidP="00DB26F3">
      <w:pPr>
        <w:spacing w:before="120" w:after="120" w:line="276" w:lineRule="auto"/>
        <w:jc w:val="both"/>
        <w:rPr>
          <w:rFonts w:ascii="Arial" w:hAnsi="Arial" w:cs="Arial"/>
        </w:rPr>
      </w:pPr>
      <w:r w:rsidRPr="00443F61">
        <w:rPr>
          <w:rFonts w:ascii="Arial" w:hAnsi="Arial" w:cs="Arial"/>
        </w:rPr>
        <w:t xml:space="preserve">Pelo presente TERMO, nos abaixo identificados: </w:t>
      </w:r>
    </w:p>
    <w:p w:rsidR="00DB26F3" w:rsidRPr="00443F61" w:rsidRDefault="00DB26F3" w:rsidP="00DB26F3">
      <w:pPr>
        <w:pStyle w:val="PargrafodaLista"/>
        <w:numPr>
          <w:ilvl w:val="0"/>
          <w:numId w:val="46"/>
        </w:numPr>
        <w:spacing w:after="0" w:line="240" w:lineRule="auto"/>
        <w:jc w:val="both"/>
        <w:rPr>
          <w:rFonts w:ascii="Arial" w:hAnsi="Arial" w:cs="Arial"/>
          <w:b/>
        </w:rPr>
      </w:pPr>
      <w:r w:rsidRPr="00443F61">
        <w:rPr>
          <w:rFonts w:ascii="Arial" w:hAnsi="Arial" w:cs="Arial"/>
          <w:b/>
        </w:rPr>
        <w:t>Estamos cientes de que:</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As informações pessoais dos responsáveis pela contratante estão cadastradas no modulo eletrônico do “Cadastro Corporativo TCESP – </w:t>
      </w:r>
      <w:proofErr w:type="spellStart"/>
      <w:r w:rsidRPr="00443F61">
        <w:rPr>
          <w:rFonts w:ascii="Arial" w:hAnsi="Arial" w:cs="Arial"/>
        </w:rPr>
        <w:t>CadTCESP</w:t>
      </w:r>
      <w:proofErr w:type="spellEnd"/>
      <w:r w:rsidRPr="00443F61">
        <w:rPr>
          <w:rFonts w:ascii="Arial" w:hAnsi="Arial" w:cs="Arial"/>
        </w:rPr>
        <w:t>”, nos termos previstos no Artigo 2° das Instruções n°01/2020, conforme “</w:t>
      </w:r>
      <w:proofErr w:type="gramStart"/>
      <w:r w:rsidRPr="00443F61">
        <w:rPr>
          <w:rFonts w:ascii="Arial" w:hAnsi="Arial" w:cs="Arial"/>
        </w:rPr>
        <w:t>Declaração(</w:t>
      </w:r>
      <w:proofErr w:type="spellStart"/>
      <w:proofErr w:type="gramEnd"/>
      <w:r w:rsidRPr="00443F61">
        <w:rPr>
          <w:rFonts w:ascii="Arial" w:hAnsi="Arial" w:cs="Arial"/>
        </w:rPr>
        <w:t>ões</w:t>
      </w:r>
      <w:proofErr w:type="spellEnd"/>
      <w:r w:rsidRPr="00443F61">
        <w:rPr>
          <w:rFonts w:ascii="Arial" w:hAnsi="Arial" w:cs="Arial"/>
        </w:rPr>
        <w:t>) de Atualização Cadastral” anexa (s);</w:t>
      </w:r>
    </w:p>
    <w:p w:rsidR="00DB26F3" w:rsidRPr="00443F61" w:rsidRDefault="00DB26F3" w:rsidP="00DB26F3">
      <w:pPr>
        <w:pStyle w:val="PargrafodaLista"/>
        <w:numPr>
          <w:ilvl w:val="0"/>
          <w:numId w:val="47"/>
        </w:numPr>
        <w:spacing w:after="0" w:line="240" w:lineRule="auto"/>
        <w:jc w:val="both"/>
        <w:rPr>
          <w:rFonts w:ascii="Arial" w:hAnsi="Arial" w:cs="Arial"/>
        </w:rPr>
      </w:pPr>
      <w:r w:rsidRPr="00443F61">
        <w:rPr>
          <w:rFonts w:ascii="Arial" w:hAnsi="Arial" w:cs="Arial"/>
        </w:rPr>
        <w:t xml:space="preserve">É de exclusiva responsabilidade do contratado manter seus dados sempre atualizados. </w:t>
      </w:r>
    </w:p>
    <w:p w:rsidR="00DB26F3" w:rsidRPr="00443F61" w:rsidRDefault="00DB26F3" w:rsidP="00DB26F3">
      <w:pPr>
        <w:pStyle w:val="PargrafodaLista"/>
        <w:ind w:left="1080"/>
        <w:jc w:val="both"/>
        <w:rPr>
          <w:rFonts w:ascii="Arial" w:hAnsi="Arial" w:cs="Arial"/>
        </w:rPr>
      </w:pPr>
    </w:p>
    <w:p w:rsidR="00DB26F3" w:rsidRPr="00443F61" w:rsidRDefault="00DB26F3" w:rsidP="00DB26F3">
      <w:pPr>
        <w:pStyle w:val="PargrafodaLista"/>
        <w:numPr>
          <w:ilvl w:val="0"/>
          <w:numId w:val="46"/>
        </w:numPr>
        <w:spacing w:after="0" w:line="240" w:lineRule="auto"/>
        <w:jc w:val="both"/>
        <w:rPr>
          <w:rFonts w:ascii="Arial" w:hAnsi="Arial" w:cs="Arial"/>
          <w:b/>
        </w:rPr>
      </w:pPr>
      <w:r w:rsidRPr="00443F61">
        <w:rPr>
          <w:rFonts w:ascii="Arial" w:hAnsi="Arial" w:cs="Arial"/>
          <w:b/>
        </w:rPr>
        <w:t>Damo-nos por NOTIFICADOS para:</w:t>
      </w:r>
    </w:p>
    <w:p w:rsidR="00DB26F3" w:rsidRPr="00443F61" w:rsidRDefault="00DB26F3" w:rsidP="00DB26F3">
      <w:pPr>
        <w:pStyle w:val="PargrafodaLista"/>
        <w:numPr>
          <w:ilvl w:val="0"/>
          <w:numId w:val="48"/>
        </w:numPr>
        <w:spacing w:after="0" w:line="240" w:lineRule="auto"/>
        <w:jc w:val="both"/>
        <w:rPr>
          <w:rFonts w:ascii="Arial" w:hAnsi="Arial" w:cs="Arial"/>
        </w:rPr>
      </w:pPr>
      <w:r w:rsidRPr="00443F61">
        <w:rPr>
          <w:rFonts w:ascii="Arial" w:hAnsi="Arial" w:cs="Arial"/>
        </w:rPr>
        <w:t xml:space="preserve">O acompanhamento dos atos do processo até seu julgamento final e consequente publicação. </w:t>
      </w:r>
    </w:p>
    <w:p w:rsidR="00DB26F3" w:rsidRPr="00443F61" w:rsidRDefault="00DB26F3" w:rsidP="00DB26F3">
      <w:pPr>
        <w:pStyle w:val="PargrafodaLista"/>
        <w:numPr>
          <w:ilvl w:val="0"/>
          <w:numId w:val="48"/>
        </w:numPr>
        <w:spacing w:after="0" w:line="240" w:lineRule="auto"/>
        <w:jc w:val="both"/>
        <w:rPr>
          <w:rFonts w:ascii="Arial" w:hAnsi="Arial" w:cs="Arial"/>
        </w:rPr>
      </w:pPr>
      <w:r w:rsidRPr="00443F61">
        <w:rPr>
          <w:rFonts w:ascii="Arial" w:hAnsi="Arial" w:cs="Arial"/>
        </w:rPr>
        <w:t xml:space="preserve">Se for o caso e de nosso interesse, nos prazos e nas formas legais e regimentais, exercer o direito de defesa, interpor recursos e o que mais couber. </w:t>
      </w:r>
    </w:p>
    <w:p w:rsidR="00DB26F3" w:rsidRDefault="00DB26F3" w:rsidP="00DB26F3">
      <w:pPr>
        <w:jc w:val="both"/>
        <w:rPr>
          <w:rFonts w:ascii="Arial" w:hAnsi="Arial" w:cs="Arial"/>
          <w:b/>
        </w:rPr>
      </w:pPr>
    </w:p>
    <w:p w:rsidR="00443F61" w:rsidRDefault="00443F61" w:rsidP="00DB26F3">
      <w:pPr>
        <w:jc w:val="both"/>
        <w:rPr>
          <w:rFonts w:ascii="Arial" w:hAnsi="Arial" w:cs="Arial"/>
          <w:b/>
        </w:rPr>
      </w:pPr>
    </w:p>
    <w:p w:rsidR="00443F61" w:rsidRPr="00443F61" w:rsidRDefault="00443F61" w:rsidP="00DB26F3">
      <w:pPr>
        <w:jc w:val="both"/>
        <w:rPr>
          <w:rFonts w:ascii="Arial" w:hAnsi="Arial" w:cs="Arial"/>
          <w:b/>
        </w:rPr>
      </w:pPr>
    </w:p>
    <w:p w:rsidR="00DB26F3" w:rsidRPr="00443F61" w:rsidRDefault="00DB26F3" w:rsidP="00DB26F3">
      <w:pPr>
        <w:jc w:val="center"/>
        <w:rPr>
          <w:rFonts w:ascii="Arial" w:hAnsi="Arial" w:cs="Arial"/>
        </w:rPr>
      </w:pPr>
      <w:r w:rsidRPr="00443F61">
        <w:rPr>
          <w:rFonts w:ascii="Arial" w:hAnsi="Arial" w:cs="Arial"/>
        </w:rPr>
        <w:t>Reginópolis/</w:t>
      </w:r>
      <w:proofErr w:type="gramStart"/>
      <w:r w:rsidRPr="00443F61">
        <w:rPr>
          <w:rFonts w:ascii="Arial" w:hAnsi="Arial" w:cs="Arial"/>
        </w:rPr>
        <w:t xml:space="preserve">SP,  </w:t>
      </w:r>
      <w:r w:rsidR="00443F61">
        <w:rPr>
          <w:rFonts w:ascii="Arial" w:hAnsi="Arial" w:cs="Arial"/>
        </w:rPr>
        <w:t>de</w:t>
      </w:r>
      <w:proofErr w:type="gramEnd"/>
      <w:r w:rsidR="00443F61">
        <w:rPr>
          <w:rFonts w:ascii="Arial" w:hAnsi="Arial" w:cs="Arial"/>
        </w:rPr>
        <w:t xml:space="preserve">     </w:t>
      </w:r>
      <w:r w:rsidRPr="00443F61">
        <w:rPr>
          <w:rFonts w:ascii="Arial" w:hAnsi="Arial" w:cs="Arial"/>
        </w:rPr>
        <w:t xml:space="preserve"> </w:t>
      </w:r>
      <w:proofErr w:type="spellStart"/>
      <w:r w:rsidRPr="00443F61">
        <w:rPr>
          <w:rFonts w:ascii="Arial" w:hAnsi="Arial" w:cs="Arial"/>
        </w:rPr>
        <w:t>de</w:t>
      </w:r>
      <w:proofErr w:type="spellEnd"/>
      <w:r w:rsidRPr="00443F61">
        <w:rPr>
          <w:rFonts w:ascii="Arial" w:hAnsi="Arial" w:cs="Arial"/>
        </w:rPr>
        <w:t xml:space="preserve"> 2024.</w:t>
      </w:r>
    </w:p>
    <w:p w:rsidR="00DB26F3" w:rsidRPr="00443F61" w:rsidRDefault="00DB26F3" w:rsidP="00DB26F3">
      <w:pPr>
        <w:jc w:val="center"/>
        <w:rPr>
          <w:rFonts w:ascii="Arial" w:hAnsi="Arial" w:cs="Arial"/>
        </w:rPr>
      </w:pPr>
    </w:p>
    <w:p w:rsidR="00DB26F3" w:rsidRPr="00443F61" w:rsidRDefault="00DB26F3" w:rsidP="00DB26F3">
      <w:pPr>
        <w:jc w:val="center"/>
        <w:rPr>
          <w:rFonts w:ascii="Arial" w:hAnsi="Arial" w:cs="Arial"/>
        </w:rPr>
      </w:pPr>
    </w:p>
    <w:p w:rsidR="00DB26F3" w:rsidRPr="00443F61" w:rsidRDefault="00DB26F3" w:rsidP="00DB26F3">
      <w:pPr>
        <w:spacing w:after="0"/>
        <w:rPr>
          <w:rFonts w:ascii="Arial" w:hAnsi="Arial" w:cs="Arial"/>
          <w:b/>
          <w:u w:val="single"/>
        </w:rPr>
      </w:pPr>
      <w:r w:rsidRPr="00443F61">
        <w:rPr>
          <w:rFonts w:ascii="Arial" w:hAnsi="Arial" w:cs="Arial"/>
          <w:b/>
          <w:u w:val="single"/>
        </w:rPr>
        <w:lastRenderedPageBreak/>
        <w:t>AUTORIDADE MÁXIMA DO ÓRGÃO/ENTIDADE:</w:t>
      </w:r>
    </w:p>
    <w:p w:rsidR="00DB26F3" w:rsidRPr="00443F61" w:rsidRDefault="00DB26F3" w:rsidP="00DB26F3">
      <w:pPr>
        <w:spacing w:after="0"/>
        <w:rPr>
          <w:rFonts w:ascii="Arial" w:hAnsi="Arial" w:cs="Arial"/>
          <w:b/>
          <w:u w:val="single"/>
        </w:rPr>
      </w:pPr>
    </w:p>
    <w:p w:rsidR="00DB26F3" w:rsidRPr="00443F61" w:rsidRDefault="00DB26F3" w:rsidP="00DB26F3">
      <w:pPr>
        <w:spacing w:after="0"/>
        <w:rPr>
          <w:rFonts w:ascii="Arial"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bookmarkStart w:id="4" w:name="_Hlk106180272"/>
      <w:r w:rsidRPr="00443F61">
        <w:rPr>
          <w:rFonts w:ascii="Arial" w:hAnsi="Arial" w:cs="Arial"/>
        </w:rPr>
        <w:t xml:space="preserve">CPF: </w:t>
      </w:r>
      <w:bookmarkStart w:id="5" w:name="_Hlk106180341"/>
      <w:r w:rsidRPr="00443F61">
        <w:rPr>
          <w:rFonts w:ascii="Arial" w:hAnsi="Arial" w:cs="Arial"/>
        </w:rPr>
        <w:t>347.755.538-44</w:t>
      </w:r>
    </w:p>
    <w:bookmarkEnd w:id="5"/>
    <w:p w:rsidR="00DB26F3" w:rsidRPr="00443F61" w:rsidRDefault="00DB26F3" w:rsidP="00DB26F3">
      <w:pPr>
        <w:spacing w:after="0"/>
        <w:rPr>
          <w:rFonts w:ascii="Arial" w:hAnsi="Arial" w:cs="Arial"/>
        </w:rPr>
      </w:pPr>
      <w:r w:rsidRPr="00443F61">
        <w:rPr>
          <w:rFonts w:ascii="Arial" w:hAnsi="Arial" w:cs="Arial"/>
        </w:rPr>
        <w:t xml:space="preserve">RG: </w:t>
      </w:r>
      <w:bookmarkStart w:id="6" w:name="_Hlk106180331"/>
      <w:r w:rsidRPr="00443F61">
        <w:rPr>
          <w:rFonts w:ascii="Arial" w:hAnsi="Arial" w:cs="Arial"/>
        </w:rPr>
        <w:t>45.119.658-2</w:t>
      </w:r>
      <w:bookmarkEnd w:id="6"/>
    </w:p>
    <w:bookmarkEnd w:id="4"/>
    <w:p w:rsidR="00DB26F3" w:rsidRPr="00443F61" w:rsidRDefault="00DB26F3" w:rsidP="00DB26F3">
      <w:pPr>
        <w:spacing w:after="0"/>
        <w:jc w:val="both"/>
        <w:rPr>
          <w:rFonts w:ascii="Arial" w:hAnsi="Arial" w:cs="Arial"/>
        </w:rPr>
      </w:pPr>
      <w:r w:rsidRPr="00443F61">
        <w:rPr>
          <w:rFonts w:ascii="Arial" w:hAnsi="Arial" w:cs="Arial"/>
        </w:rPr>
        <w:t xml:space="preserve">Endereço residencial completo: Maria Luiza I, </w:t>
      </w:r>
      <w:proofErr w:type="gramStart"/>
      <w:r w:rsidRPr="00443F61">
        <w:rPr>
          <w:rFonts w:ascii="Arial" w:hAnsi="Arial" w:cs="Arial"/>
        </w:rPr>
        <w:t>n.º</w:t>
      </w:r>
      <w:proofErr w:type="gramEnd"/>
      <w:r w:rsidRPr="00443F61">
        <w:rPr>
          <w:rFonts w:ascii="Arial" w:hAnsi="Arial" w:cs="Arial"/>
        </w:rPr>
        <w:t xml:space="preserve"> 21, Distrito Industrial, Reginópolis/SP. </w:t>
      </w:r>
    </w:p>
    <w:p w:rsidR="00DB26F3" w:rsidRPr="00443F61" w:rsidRDefault="00DB26F3" w:rsidP="00DB26F3">
      <w:pPr>
        <w:spacing w:after="0"/>
        <w:jc w:val="both"/>
        <w:rPr>
          <w:rFonts w:ascii="Arial" w:hAnsi="Arial" w:cs="Arial"/>
        </w:rPr>
      </w:pPr>
      <w:r w:rsidRPr="00443F61">
        <w:rPr>
          <w:rFonts w:ascii="Arial" w:hAnsi="Arial" w:cs="Arial"/>
        </w:rPr>
        <w:t>E-mail institucional: gabinete@reginopolis.sp.gov.br</w:t>
      </w:r>
    </w:p>
    <w:p w:rsidR="00DB26F3" w:rsidRPr="00443F61" w:rsidRDefault="00DB26F3" w:rsidP="00DB26F3">
      <w:pPr>
        <w:spacing w:after="0"/>
        <w:jc w:val="both"/>
        <w:rPr>
          <w:rFonts w:ascii="Arial" w:hAnsi="Arial" w:cs="Arial"/>
        </w:rPr>
      </w:pPr>
      <w:r w:rsidRPr="00443F61">
        <w:rPr>
          <w:rFonts w:ascii="Arial" w:hAnsi="Arial" w:cs="Arial"/>
        </w:rPr>
        <w:t xml:space="preserve">E-mail pessoal: gabinete@reginopolis.sp.gov.br </w:t>
      </w:r>
    </w:p>
    <w:p w:rsidR="00DB26F3" w:rsidRPr="00443F61" w:rsidRDefault="00DB26F3" w:rsidP="00DB26F3">
      <w:pPr>
        <w:spacing w:after="0"/>
        <w:jc w:val="both"/>
        <w:rPr>
          <w:rFonts w:ascii="Arial" w:hAnsi="Arial" w:cs="Arial"/>
        </w:rPr>
      </w:pPr>
      <w:r w:rsidRPr="00443F61">
        <w:rPr>
          <w:rFonts w:ascii="Arial" w:hAnsi="Arial" w:cs="Arial"/>
        </w:rPr>
        <w:t>Telefone: (14) 3589-9200 – Paço Municipal</w:t>
      </w:r>
    </w:p>
    <w:p w:rsidR="00DB26F3" w:rsidRPr="00443F61" w:rsidRDefault="00DB26F3" w:rsidP="00DB26F3">
      <w:pPr>
        <w:spacing w:after="0"/>
        <w:jc w:val="both"/>
        <w:rPr>
          <w:rFonts w:ascii="Arial"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PELA HOMOLOGAÇÃO DO CERTAME OU RATIFICAÇÃO DA DISPENSA/INEXIGIBILIDADE DE LICITAÇÃO:</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rPr>
      </w:pPr>
    </w:p>
    <w:p w:rsidR="00DB26F3" w:rsidRPr="00443F61" w:rsidRDefault="00DB26F3" w:rsidP="00DB26F3">
      <w:pPr>
        <w:rPr>
          <w:rFonts w:ascii="Arial" w:eastAsia="Calibri" w:hAnsi="Arial" w:cs="Arial"/>
          <w:b/>
          <w:u w:val="single"/>
        </w:rPr>
      </w:pPr>
      <w:r w:rsidRPr="00443F61">
        <w:rPr>
          <w:rFonts w:ascii="Arial" w:eastAsia="Calibri" w:hAnsi="Arial" w:cs="Arial"/>
          <w:b/>
          <w:u w:val="single"/>
        </w:rPr>
        <w:t>RESPONSÁVEIS QUE ASSINARAM O AJUSTE:</w:t>
      </w:r>
    </w:p>
    <w:p w:rsidR="00DB26F3" w:rsidRPr="00443F61" w:rsidRDefault="00DB26F3" w:rsidP="00DB26F3">
      <w:pPr>
        <w:spacing w:after="0"/>
        <w:rPr>
          <w:rFonts w:ascii="Arial" w:eastAsia="Calibri" w:hAnsi="Arial" w:cs="Arial"/>
          <w:b/>
        </w:rPr>
      </w:pPr>
      <w:r w:rsidRPr="00443F61">
        <w:rPr>
          <w:rFonts w:ascii="Arial" w:eastAsia="Calibri" w:hAnsi="Arial" w:cs="Arial"/>
          <w:b/>
          <w:u w:val="single"/>
        </w:rPr>
        <w:t>Pelo contratante</w:t>
      </w:r>
      <w:r w:rsidRPr="00443F61">
        <w:rPr>
          <w:rFonts w:ascii="Arial" w:eastAsia="Calibri" w:hAnsi="Arial" w:cs="Arial"/>
          <w:b/>
        </w:rPr>
        <w:t>:</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spacing w:after="0"/>
        <w:rPr>
          <w:rFonts w:ascii="Arial" w:eastAsia="Calibri" w:hAnsi="Arial" w:cs="Arial"/>
          <w:b/>
          <w:u w:val="single"/>
        </w:rPr>
      </w:pPr>
    </w:p>
    <w:p w:rsidR="00DB26F3" w:rsidRPr="00443F61" w:rsidRDefault="00DB26F3" w:rsidP="00DB26F3">
      <w:pPr>
        <w:rPr>
          <w:rFonts w:ascii="Arial" w:eastAsia="Calibri" w:hAnsi="Arial" w:cs="Arial"/>
          <w:b/>
        </w:rPr>
      </w:pPr>
      <w:r w:rsidRPr="00443F61">
        <w:rPr>
          <w:rFonts w:ascii="Arial" w:eastAsia="Calibri" w:hAnsi="Arial" w:cs="Arial"/>
          <w:b/>
          <w:u w:val="single"/>
        </w:rPr>
        <w:t>Pela contratada</w:t>
      </w:r>
      <w:r w:rsidRPr="00443F61">
        <w:rPr>
          <w:rFonts w:ascii="Arial" w:eastAsia="Calibri" w:hAnsi="Arial" w:cs="Arial"/>
          <w:b/>
        </w:rPr>
        <w:t>:</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hAnsi="Arial" w:cs="Arial"/>
        </w:rPr>
      </w:pPr>
      <w:r w:rsidRPr="00443F61">
        <w:rPr>
          <w:rFonts w:ascii="Arial" w:hAnsi="Arial" w:cs="Arial"/>
        </w:rPr>
        <w:t xml:space="preserve">RG: </w:t>
      </w:r>
    </w:p>
    <w:p w:rsidR="00DB26F3" w:rsidRPr="00443F61" w:rsidRDefault="00DB26F3" w:rsidP="00DB26F3">
      <w:pPr>
        <w:spacing w:after="0"/>
        <w:rPr>
          <w:rFonts w:ascii="Arial" w:hAnsi="Arial" w:cs="Arial"/>
        </w:rPr>
      </w:pPr>
      <w:r w:rsidRPr="00443F61">
        <w:rPr>
          <w:rFonts w:ascii="Arial" w:hAnsi="Arial" w:cs="Arial"/>
        </w:rPr>
        <w:t xml:space="preserve">CPF: </w:t>
      </w:r>
    </w:p>
    <w:p w:rsidR="00DB26F3" w:rsidRPr="00443F61" w:rsidRDefault="00DB26F3" w:rsidP="00DB26F3">
      <w:pPr>
        <w:spacing w:after="0"/>
        <w:rPr>
          <w:rFonts w:ascii="Arial" w:hAnsi="Arial" w:cs="Arial"/>
        </w:rPr>
      </w:pPr>
      <w:r w:rsidRPr="00443F61">
        <w:rPr>
          <w:rFonts w:ascii="Arial" w:hAnsi="Arial" w:cs="Arial"/>
        </w:rPr>
        <w:t xml:space="preserve">Sócio Administrador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residencial completo: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institucional: </w:t>
      </w:r>
    </w:p>
    <w:p w:rsidR="00DB26F3" w:rsidRPr="00443F61" w:rsidRDefault="00DB26F3" w:rsidP="00DB26F3">
      <w:pPr>
        <w:rPr>
          <w:rFonts w:ascii="Arial"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hAnsi="Arial" w:cs="Arial"/>
        </w:rPr>
        <w:t xml:space="preserve">Cel.: </w:t>
      </w:r>
    </w:p>
    <w:p w:rsidR="00DB26F3" w:rsidRPr="00443F61" w:rsidRDefault="00DB26F3" w:rsidP="00DB26F3">
      <w:pPr>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rPr>
          <w:rFonts w:ascii="Arial" w:eastAsia="Calibri" w:hAnsi="Arial" w:cs="Arial"/>
          <w:b/>
        </w:rPr>
      </w:pPr>
      <w:r w:rsidRPr="00443F61">
        <w:rPr>
          <w:rFonts w:ascii="Arial" w:eastAsia="Calibri" w:hAnsi="Arial" w:cs="Arial"/>
          <w:b/>
          <w:u w:val="single"/>
        </w:rPr>
        <w:t>ORDENADOR DE DESPESAS DA CONTRATANTE</w:t>
      </w:r>
    </w:p>
    <w:p w:rsidR="00DB26F3" w:rsidRPr="00443F61" w:rsidRDefault="00DB26F3" w:rsidP="00DB26F3">
      <w:pPr>
        <w:spacing w:after="0"/>
        <w:rPr>
          <w:rFonts w:ascii="Arial" w:eastAsia="Times New Roman" w:hAnsi="Arial" w:cs="Arial"/>
        </w:rPr>
      </w:pPr>
      <w:r w:rsidRPr="00443F61">
        <w:rPr>
          <w:rFonts w:ascii="Arial" w:hAnsi="Arial" w:cs="Arial"/>
        </w:rPr>
        <w:t xml:space="preserve">Nome: Sr. Ronaldo da Silva Correa </w:t>
      </w:r>
    </w:p>
    <w:p w:rsidR="00DB26F3" w:rsidRPr="00443F61" w:rsidRDefault="00DB26F3" w:rsidP="00DB26F3">
      <w:pPr>
        <w:spacing w:after="0"/>
        <w:rPr>
          <w:rFonts w:ascii="Arial" w:hAnsi="Arial" w:cs="Arial"/>
        </w:rPr>
      </w:pPr>
      <w:r w:rsidRPr="00443F61">
        <w:rPr>
          <w:rFonts w:ascii="Arial" w:hAnsi="Arial" w:cs="Arial"/>
        </w:rPr>
        <w:t xml:space="preserve">Cargo: Prefeito Municipal </w:t>
      </w:r>
    </w:p>
    <w:p w:rsidR="00DB26F3" w:rsidRPr="00443F61" w:rsidRDefault="00DB26F3" w:rsidP="00DB26F3">
      <w:pPr>
        <w:spacing w:after="0"/>
        <w:rPr>
          <w:rFonts w:ascii="Arial" w:hAnsi="Arial" w:cs="Arial"/>
        </w:rPr>
      </w:pPr>
      <w:r w:rsidRPr="00443F61">
        <w:rPr>
          <w:rFonts w:ascii="Arial" w:hAnsi="Arial" w:cs="Arial"/>
        </w:rPr>
        <w:t>CPF: 347.755.538-44</w:t>
      </w:r>
    </w:p>
    <w:p w:rsidR="00DB26F3" w:rsidRPr="00443F61" w:rsidRDefault="00DB26F3" w:rsidP="00DB26F3">
      <w:pPr>
        <w:spacing w:after="0"/>
        <w:rPr>
          <w:rFonts w:ascii="Arial" w:hAnsi="Arial" w:cs="Arial"/>
        </w:rPr>
      </w:pPr>
      <w:r w:rsidRPr="00443F61">
        <w:rPr>
          <w:rFonts w:ascii="Arial" w:hAnsi="Arial" w:cs="Arial"/>
        </w:rPr>
        <w:t>RG: 45.119.658-2</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Default="00DB26F3" w:rsidP="00DB26F3">
      <w:pPr>
        <w:widowControl w:val="0"/>
        <w:autoSpaceDE w:val="0"/>
        <w:autoSpaceDN w:val="0"/>
        <w:ind w:right="57"/>
        <w:outlineLvl w:val="0"/>
        <w:rPr>
          <w:rFonts w:ascii="Arial" w:eastAsia="Arial" w:hAnsi="Arial" w:cs="Arial"/>
          <w:b/>
          <w:bCs/>
          <w:u w:val="thick"/>
        </w:rPr>
      </w:pPr>
    </w:p>
    <w:p w:rsidR="00443F61" w:rsidRPr="00443F61" w:rsidRDefault="00443F61" w:rsidP="00DB26F3">
      <w:pPr>
        <w:widowControl w:val="0"/>
        <w:autoSpaceDE w:val="0"/>
        <w:autoSpaceDN w:val="0"/>
        <w:ind w:right="57"/>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lastRenderedPageBreak/>
        <w:t>GESTOR(</w:t>
      </w:r>
      <w:proofErr w:type="gramEnd"/>
      <w:r w:rsidRPr="00443F61">
        <w:rPr>
          <w:rFonts w:ascii="Arial" w:eastAsia="Arial" w:hAnsi="Arial" w:cs="Arial"/>
          <w:b/>
          <w:bCs/>
          <w:u w:val="thick"/>
        </w:rPr>
        <w:t>ES)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outlineLvl w:val="0"/>
        <w:rPr>
          <w:rFonts w:ascii="Arial" w:eastAsia="Arial" w:hAnsi="Arial" w:cs="Arial"/>
          <w:b/>
          <w:bCs/>
        </w:rPr>
      </w:pPr>
      <w:proofErr w:type="gramStart"/>
      <w:r w:rsidRPr="00443F61">
        <w:rPr>
          <w:rFonts w:ascii="Arial" w:eastAsia="Arial" w:hAnsi="Arial" w:cs="Arial"/>
          <w:b/>
          <w:bCs/>
          <w:u w:val="thick"/>
        </w:rPr>
        <w:t>FISCAL(</w:t>
      </w:r>
      <w:proofErr w:type="gramEnd"/>
      <w:r w:rsidRPr="00443F61">
        <w:rPr>
          <w:rFonts w:ascii="Arial" w:eastAsia="Arial" w:hAnsi="Arial" w:cs="Arial"/>
          <w:b/>
          <w:bCs/>
          <w:u w:val="thick"/>
        </w:rPr>
        <w:t>IS) DO CONTRATO</w:t>
      </w:r>
      <w:r w:rsidRPr="00443F61">
        <w:rPr>
          <w:rFonts w:ascii="Arial" w:eastAsia="Arial" w:hAnsi="Arial" w:cs="Arial"/>
          <w:b/>
          <w:bCs/>
        </w:rPr>
        <w:t>:</w:t>
      </w:r>
    </w:p>
    <w:p w:rsidR="00DB26F3" w:rsidRPr="00443F61" w:rsidRDefault="00DB26F3" w:rsidP="00DB26F3">
      <w:pPr>
        <w:widowControl w:val="0"/>
        <w:autoSpaceDE w:val="0"/>
        <w:autoSpaceDN w:val="0"/>
        <w:spacing w:after="0"/>
        <w:ind w:right="57"/>
        <w:outlineLvl w:val="0"/>
        <w:rPr>
          <w:rFonts w:ascii="Arial" w:eastAsia="Arial" w:hAnsi="Arial" w:cs="Arial"/>
          <w:b/>
          <w:bCs/>
        </w:rPr>
      </w:pPr>
    </w:p>
    <w:p w:rsidR="00DB26F3" w:rsidRPr="00443F61" w:rsidRDefault="00DB26F3" w:rsidP="00DB26F3">
      <w:pPr>
        <w:spacing w:after="0"/>
        <w:rPr>
          <w:rFonts w:ascii="Arial" w:eastAsia="Calibri" w:hAnsi="Arial" w:cs="Arial"/>
        </w:rPr>
      </w:pPr>
      <w:r w:rsidRPr="00443F61">
        <w:rPr>
          <w:rFonts w:ascii="Arial" w:eastAsia="Calibri" w:hAnsi="Arial" w:cs="Arial"/>
        </w:rPr>
        <w:t xml:space="preserve">Nome: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Cargo: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RG: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CPF: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Endereço: </w:t>
      </w:r>
    </w:p>
    <w:p w:rsidR="00DB26F3" w:rsidRPr="00443F61" w:rsidRDefault="00DB26F3" w:rsidP="00DB26F3">
      <w:pPr>
        <w:spacing w:after="0"/>
        <w:rPr>
          <w:rFonts w:ascii="Arial" w:eastAsia="Calibri" w:hAnsi="Arial" w:cs="Arial"/>
        </w:rPr>
      </w:pPr>
      <w:r w:rsidRPr="00443F61">
        <w:rPr>
          <w:rFonts w:ascii="Arial" w:eastAsia="Calibri" w:hAnsi="Arial" w:cs="Arial"/>
        </w:rPr>
        <w:t xml:space="preserve">E-mail pessoal: </w:t>
      </w:r>
    </w:p>
    <w:p w:rsidR="00DB26F3" w:rsidRPr="00443F61" w:rsidRDefault="00DB26F3" w:rsidP="00DB26F3">
      <w:pPr>
        <w:spacing w:after="0"/>
        <w:rPr>
          <w:rFonts w:ascii="Arial" w:eastAsia="Calibri" w:hAnsi="Arial" w:cs="Arial"/>
        </w:rPr>
      </w:pPr>
      <w:proofErr w:type="gramStart"/>
      <w:r w:rsidRPr="00443F61">
        <w:rPr>
          <w:rFonts w:ascii="Arial" w:eastAsia="Calibri" w:hAnsi="Arial" w:cs="Arial"/>
        </w:rPr>
        <w:t>Telefone(</w:t>
      </w:r>
      <w:proofErr w:type="gramEnd"/>
      <w:r w:rsidRPr="00443F61">
        <w:rPr>
          <w:rFonts w:ascii="Arial" w:eastAsia="Calibri" w:hAnsi="Arial" w:cs="Arial"/>
        </w:rPr>
        <w:t xml:space="preserve">s): </w:t>
      </w:r>
      <w:r w:rsidRPr="00443F61">
        <w:rPr>
          <w:rFonts w:ascii="Arial" w:eastAsia="Calibri" w:hAnsi="Arial" w:cs="Arial"/>
        </w:rPr>
        <w:tab/>
      </w:r>
    </w:p>
    <w:p w:rsidR="00DB26F3" w:rsidRPr="00443F61" w:rsidRDefault="00DB26F3" w:rsidP="00DB26F3">
      <w:pPr>
        <w:spacing w:after="0"/>
        <w:rPr>
          <w:rFonts w:ascii="Arial" w:eastAsia="Calibri" w:hAnsi="Arial" w:cs="Arial"/>
        </w:rPr>
      </w:pPr>
      <w:r w:rsidRPr="00443F61">
        <w:rPr>
          <w:rFonts w:ascii="Arial" w:eastAsia="Calibri" w:hAnsi="Arial" w:cs="Arial"/>
        </w:rPr>
        <w:t>Assinatura: ______________________________________________________</w:t>
      </w:r>
    </w:p>
    <w:p w:rsidR="00DB26F3" w:rsidRPr="00443F61" w:rsidRDefault="00DB26F3" w:rsidP="00DB26F3">
      <w:pPr>
        <w:widowControl w:val="0"/>
        <w:autoSpaceDE w:val="0"/>
        <w:autoSpaceDN w:val="0"/>
        <w:ind w:right="57"/>
        <w:jc w:val="both"/>
        <w:outlineLvl w:val="0"/>
        <w:rPr>
          <w:rFonts w:ascii="Arial" w:eastAsia="Arial" w:hAnsi="Arial" w:cs="Arial"/>
          <w:b/>
          <w:bCs/>
          <w:u w:val="thick"/>
        </w:rPr>
      </w:pP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r w:rsidRPr="00443F61">
        <w:rPr>
          <w:rFonts w:ascii="Arial" w:eastAsia="Arial" w:hAnsi="Arial" w:cs="Arial"/>
          <w:b/>
          <w:bCs/>
          <w:u w:val="thick"/>
        </w:rPr>
        <w:t>DEMAIS RESPONSÁVEIS (*)</w:t>
      </w:r>
      <w:r w:rsidRPr="00443F61">
        <w:rPr>
          <w:rFonts w:ascii="Arial" w:eastAsia="Arial" w:hAnsi="Arial" w:cs="Arial"/>
          <w:b/>
          <w:bCs/>
        </w:rPr>
        <w:t>:</w:t>
      </w:r>
    </w:p>
    <w:p w:rsidR="00DB26F3" w:rsidRPr="00443F61" w:rsidRDefault="00DB26F3" w:rsidP="00DB26F3">
      <w:pPr>
        <w:widowControl w:val="0"/>
        <w:autoSpaceDE w:val="0"/>
        <w:autoSpaceDN w:val="0"/>
        <w:spacing w:after="0"/>
        <w:ind w:right="57"/>
        <w:jc w:val="both"/>
        <w:outlineLvl w:val="0"/>
        <w:rPr>
          <w:rFonts w:ascii="Arial" w:eastAsia="Arial" w:hAnsi="Arial" w:cs="Arial"/>
          <w:b/>
          <w:bCs/>
        </w:rPr>
      </w:pP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Tipo de ato sob sua responsabilidade: Responsável pelo processo licitatório.</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Nome: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Cargo: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r w:rsidRPr="00443F61">
        <w:rPr>
          <w:rFonts w:ascii="Arial" w:eastAsia="Arial" w:hAnsi="Arial" w:cs="Arial"/>
        </w:rPr>
        <w:t xml:space="preserve">CPF: </w:t>
      </w:r>
    </w:p>
    <w:p w:rsidR="00DB26F3" w:rsidRPr="00443F61" w:rsidRDefault="00DB26F3" w:rsidP="00DB26F3">
      <w:pPr>
        <w:widowControl w:val="0"/>
        <w:tabs>
          <w:tab w:val="left" w:pos="4842"/>
          <w:tab w:val="left" w:pos="8598"/>
        </w:tabs>
        <w:autoSpaceDE w:val="0"/>
        <w:autoSpaceDN w:val="0"/>
        <w:spacing w:after="0"/>
        <w:ind w:right="57"/>
        <w:jc w:val="both"/>
        <w:rPr>
          <w:rFonts w:ascii="Arial" w:eastAsia="Arial" w:hAnsi="Arial" w:cs="Arial"/>
        </w:rPr>
      </w:pPr>
    </w:p>
    <w:p w:rsidR="00DB26F3" w:rsidRPr="00443F61" w:rsidRDefault="00DB26F3" w:rsidP="00DB26F3">
      <w:pPr>
        <w:widowControl w:val="0"/>
        <w:tabs>
          <w:tab w:val="left" w:pos="5490"/>
        </w:tabs>
        <w:autoSpaceDE w:val="0"/>
        <w:autoSpaceDN w:val="0"/>
        <w:spacing w:after="0"/>
        <w:ind w:right="57"/>
        <w:jc w:val="both"/>
        <w:rPr>
          <w:rFonts w:ascii="Arial" w:eastAsia="Arial" w:hAnsi="Arial" w:cs="Arial"/>
        </w:rPr>
      </w:pPr>
      <w:r w:rsidRPr="00443F61">
        <w:rPr>
          <w:rFonts w:ascii="Arial" w:eastAsia="Arial" w:hAnsi="Arial" w:cs="Arial"/>
        </w:rPr>
        <w:t xml:space="preserve">Assinatura: </w:t>
      </w:r>
      <w:r w:rsidRPr="00443F61">
        <w:rPr>
          <w:rFonts w:ascii="Arial" w:eastAsia="Arial" w:hAnsi="Arial" w:cs="Arial"/>
          <w:u w:val="single"/>
        </w:rPr>
        <w:t xml:space="preserve"> </w:t>
      </w:r>
      <w:r w:rsidRPr="00443F61">
        <w:rPr>
          <w:rFonts w:ascii="Arial" w:eastAsia="Arial" w:hAnsi="Arial" w:cs="Arial"/>
          <w:u w:val="single"/>
        </w:rPr>
        <w:tab/>
        <w:t>________________</w:t>
      </w:r>
    </w:p>
    <w:bookmarkEnd w:id="3"/>
    <w:p w:rsidR="00DB26F3" w:rsidRPr="00443F61" w:rsidRDefault="00DB26F3" w:rsidP="00DB26F3">
      <w:pPr>
        <w:widowControl w:val="0"/>
        <w:autoSpaceDE w:val="0"/>
        <w:autoSpaceDN w:val="0"/>
        <w:ind w:right="57"/>
        <w:rPr>
          <w:rFonts w:ascii="Arial" w:eastAsia="Arial" w:hAnsi="Arial" w:cs="Arial"/>
        </w:rPr>
      </w:pPr>
    </w:p>
    <w:p w:rsidR="00DB26F3" w:rsidRPr="00443F61" w:rsidRDefault="00DB26F3"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p>
    <w:p w:rsidR="00443F61" w:rsidRDefault="00443F61" w:rsidP="00DB26F3">
      <w:pPr>
        <w:widowControl w:val="0"/>
        <w:autoSpaceDE w:val="0"/>
        <w:autoSpaceDN w:val="0"/>
        <w:ind w:right="57"/>
        <w:rPr>
          <w:rFonts w:ascii="Arial" w:eastAsia="Arial" w:hAnsi="Arial" w:cs="Arial"/>
        </w:rPr>
      </w:pPr>
      <w:r w:rsidRPr="00443F61">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4ED44564" wp14:editId="4076E4EB">
                <wp:simplePos x="0" y="0"/>
                <wp:positionH relativeFrom="margin">
                  <wp:align>right</wp:align>
                </wp:positionH>
                <wp:positionV relativeFrom="paragraph">
                  <wp:posOffset>388620</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E9FE"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30.6pt" to="877.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" strokeweight="1.44pt">
                <w10:wrap type="topAndBottom" anchorx="margin"/>
              </v:line>
            </w:pict>
          </mc:Fallback>
        </mc:AlternateContent>
      </w:r>
    </w:p>
    <w:p w:rsidR="00DB26F3" w:rsidRPr="00443F61" w:rsidRDefault="00DB26F3" w:rsidP="00443F61">
      <w:pPr>
        <w:widowControl w:val="0"/>
        <w:autoSpaceDE w:val="0"/>
        <w:autoSpaceDN w:val="0"/>
        <w:ind w:right="57"/>
        <w:jc w:val="both"/>
        <w:rPr>
          <w:rFonts w:ascii="Arial" w:eastAsia="Arial" w:hAnsi="Arial" w:cs="Arial"/>
          <w:i/>
          <w:sz w:val="18"/>
          <w:szCs w:val="18"/>
        </w:rPr>
      </w:pPr>
      <w:r w:rsidRPr="00443F61">
        <w:rPr>
          <w:rFonts w:ascii="Arial" w:eastAsia="Arial" w:hAnsi="Arial" w:cs="Arial"/>
          <w:i/>
          <w:sz w:val="18"/>
          <w:szCs w:val="18"/>
        </w:rPr>
        <w:t>(*) - O Termo de Ciência e Notificação e/ou Cadastro do(s) Responsável(</w:t>
      </w:r>
      <w:proofErr w:type="spellStart"/>
      <w:r w:rsidRPr="00443F61">
        <w:rPr>
          <w:rFonts w:ascii="Arial" w:eastAsia="Arial" w:hAnsi="Arial" w:cs="Arial"/>
          <w:i/>
          <w:sz w:val="18"/>
          <w:szCs w:val="18"/>
        </w:rPr>
        <w:t>is</w:t>
      </w:r>
      <w:proofErr w:type="spellEnd"/>
      <w:r w:rsidRPr="00443F61">
        <w:rPr>
          <w:rFonts w:ascii="Arial" w:eastAsia="Arial" w:hAnsi="Arial" w:cs="Arial"/>
          <w:i/>
          <w:sz w:val="18"/>
          <w:szCs w:val="18"/>
        </w:rPr>
        <w:t>) deve identificar as pessoas físicas que tenham concorrido para a prática do ato jurídico,  na  condição  de  ordenador  da  despesa;  de  partes  contratantes;</w:t>
      </w:r>
      <w:r w:rsidRPr="00443F61">
        <w:rPr>
          <w:rFonts w:ascii="Arial" w:eastAsia="Arial" w:hAnsi="Arial" w:cs="Arial"/>
          <w:i/>
          <w:spacing w:val="-20"/>
          <w:sz w:val="18"/>
          <w:szCs w:val="18"/>
        </w:rPr>
        <w:t xml:space="preserve"> </w:t>
      </w:r>
      <w:r w:rsidRPr="00443F61">
        <w:rPr>
          <w:rFonts w:ascii="Arial" w:eastAsia="Arial" w:hAnsi="Arial" w:cs="Arial"/>
          <w: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rsidR="00DB26F3" w:rsidRPr="00443F61" w:rsidRDefault="00DB26F3" w:rsidP="00DB26F3">
      <w:pPr>
        <w:rPr>
          <w:rFonts w:ascii="Arial" w:hAnsi="Arial" w:cs="Arial"/>
        </w:rPr>
      </w:pPr>
    </w:p>
    <w:p w:rsidR="00DB26F3" w:rsidRPr="00443F61" w:rsidRDefault="00DB26F3" w:rsidP="00DB26F3">
      <w:pPr>
        <w:pStyle w:val="Default"/>
        <w:jc w:val="both"/>
        <w:rPr>
          <w:rFonts w:ascii="Arial" w:hAnsi="Arial" w:cs="Arial"/>
          <w:color w:val="000000" w:themeColor="text1"/>
          <w:sz w:val="22"/>
          <w:szCs w:val="22"/>
          <w:u w:val="single"/>
        </w:rPr>
      </w:pPr>
      <w:r w:rsidRPr="00443F61">
        <w:rPr>
          <w:rFonts w:ascii="Arial" w:hAnsi="Arial" w:cs="Arial"/>
          <w:b/>
          <w:bCs/>
          <w:color w:val="000000" w:themeColor="text1"/>
          <w:sz w:val="22"/>
          <w:szCs w:val="22"/>
          <w:u w:val="single"/>
        </w:rPr>
        <w:lastRenderedPageBreak/>
        <w:t xml:space="preserve">ANEXO XI - DECLARAÇÃO DE DOCUMENTOS À DISPOSIÇÃO DO TCE-SP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443F61">
      <w:pPr>
        <w:pStyle w:val="Default"/>
        <w:rPr>
          <w:rFonts w:ascii="Arial" w:hAnsi="Arial" w:cs="Arial"/>
          <w:b/>
          <w:color w:val="000000" w:themeColor="text1"/>
          <w:sz w:val="22"/>
          <w:szCs w:val="22"/>
        </w:rPr>
      </w:pPr>
      <w:r w:rsidRPr="00443F61">
        <w:rPr>
          <w:rFonts w:ascii="Arial" w:hAnsi="Arial" w:cs="Arial"/>
          <w:b/>
          <w:color w:val="000000" w:themeColor="text1"/>
          <w:sz w:val="22"/>
          <w:szCs w:val="22"/>
        </w:rPr>
        <w:t xml:space="preserve">CONTRATANTE: PREFEITURA MUNICIPAL DE REGINÓPOLIS/SP. </w:t>
      </w:r>
    </w:p>
    <w:p w:rsidR="00DB26F3" w:rsidRPr="00443F61" w:rsidRDefault="00DB26F3" w:rsidP="00443F61">
      <w:pPr>
        <w:pStyle w:val="Default"/>
        <w:rPr>
          <w:rFonts w:ascii="Arial" w:hAnsi="Arial" w:cs="Arial"/>
          <w:b/>
          <w:color w:val="000000" w:themeColor="text1"/>
          <w:sz w:val="22"/>
          <w:szCs w:val="22"/>
        </w:rPr>
      </w:pP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b/>
          <w:color w:val="000000" w:themeColor="text1"/>
        </w:rPr>
        <w:t xml:space="preserve">CONTRATADO: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CNPJ sob </w:t>
      </w:r>
      <w:proofErr w:type="gramStart"/>
      <w:r w:rsidRPr="00443F61">
        <w:rPr>
          <w:rFonts w:ascii="Arial" w:hAnsi="Arial" w:cs="Arial"/>
          <w:color w:val="000000" w:themeColor="text1"/>
        </w:rPr>
        <w:t>n.º</w:t>
      </w:r>
      <w:proofErr w:type="gramEnd"/>
      <w:r w:rsidRPr="00443F61">
        <w:rPr>
          <w:rFonts w:ascii="Arial" w:hAnsi="Arial" w:cs="Arial"/>
          <w:color w:val="000000" w:themeColor="text1"/>
        </w:rPr>
        <w:t xml:space="preserve">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Endereço: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CEP: </w:t>
      </w:r>
    </w:p>
    <w:p w:rsidR="00DB26F3" w:rsidRPr="00443F61" w:rsidRDefault="00DB26F3" w:rsidP="00443F61">
      <w:pPr>
        <w:widowControl w:val="0"/>
        <w:spacing w:line="240" w:lineRule="auto"/>
        <w:jc w:val="both"/>
        <w:rPr>
          <w:rFonts w:ascii="Arial" w:hAnsi="Arial" w:cs="Arial"/>
          <w:color w:val="000000" w:themeColor="text1"/>
        </w:rPr>
      </w:pPr>
      <w:r w:rsidRPr="00443F61">
        <w:rPr>
          <w:rFonts w:ascii="Arial" w:hAnsi="Arial" w:cs="Arial"/>
          <w:color w:val="000000" w:themeColor="text1"/>
        </w:rPr>
        <w:t xml:space="preserve">Telefone: </w:t>
      </w:r>
    </w:p>
    <w:p w:rsidR="00DB26F3" w:rsidRPr="00443F61" w:rsidRDefault="00DB26F3" w:rsidP="00443F61">
      <w:pPr>
        <w:widowControl w:val="0"/>
        <w:spacing w:line="240" w:lineRule="auto"/>
        <w:rPr>
          <w:rFonts w:ascii="Arial" w:hAnsi="Arial" w:cs="Arial"/>
          <w:color w:val="000000" w:themeColor="text1"/>
        </w:rPr>
      </w:pPr>
      <w:proofErr w:type="spellStart"/>
      <w:r w:rsidRPr="00443F61">
        <w:rPr>
          <w:rFonts w:ascii="Arial" w:hAnsi="Arial" w:cs="Arial"/>
          <w:color w:val="000000" w:themeColor="text1"/>
        </w:rPr>
        <w:t>Email</w:t>
      </w:r>
      <w:proofErr w:type="spellEnd"/>
      <w:r w:rsidRPr="00443F61">
        <w:rPr>
          <w:rFonts w:ascii="Arial" w:hAnsi="Arial" w:cs="Arial"/>
          <w:color w:val="000000" w:themeColor="text1"/>
        </w:rPr>
        <w:t xml:space="preserve">: </w:t>
      </w:r>
    </w:p>
    <w:p w:rsidR="00DB26F3" w:rsidRPr="00443F61" w:rsidRDefault="00DB26F3" w:rsidP="00DB26F3">
      <w:pPr>
        <w:pStyle w:val="Default"/>
        <w:jc w:val="both"/>
        <w:rPr>
          <w:rFonts w:ascii="Arial" w:hAnsi="Arial" w:cs="Arial"/>
          <w:b/>
          <w:bCs/>
          <w:color w:val="000000" w:themeColor="text1"/>
          <w:sz w:val="22"/>
          <w:szCs w:val="22"/>
        </w:rPr>
      </w:pP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PROCESSO ADMINISTRATIVO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PREGÃO PRESENCIAL Nº ___/202_.</w:t>
      </w:r>
    </w:p>
    <w:p w:rsidR="00DB26F3" w:rsidRPr="00443F61" w:rsidRDefault="00DB26F3" w:rsidP="00DB26F3">
      <w:pPr>
        <w:pStyle w:val="Default"/>
        <w:rPr>
          <w:rFonts w:ascii="Arial" w:hAnsi="Arial" w:cs="Arial"/>
          <w:b/>
          <w:color w:val="000000" w:themeColor="text1"/>
          <w:sz w:val="22"/>
          <w:szCs w:val="22"/>
        </w:rPr>
      </w:pPr>
      <w:r w:rsidRPr="00443F61">
        <w:rPr>
          <w:rFonts w:ascii="Arial" w:hAnsi="Arial" w:cs="Arial"/>
          <w:b/>
          <w:color w:val="000000" w:themeColor="text1"/>
          <w:sz w:val="22"/>
          <w:szCs w:val="22"/>
        </w:rPr>
        <w:t>CONTRATO Nº: ___/202_.</w:t>
      </w:r>
    </w:p>
    <w:p w:rsidR="00DB26F3" w:rsidRPr="00443F61" w:rsidRDefault="00DB26F3" w:rsidP="00DB26F3">
      <w:pPr>
        <w:pStyle w:val="Default"/>
        <w:rPr>
          <w:rFonts w:ascii="Arial" w:hAnsi="Arial" w:cs="Arial"/>
          <w:b/>
          <w:color w:val="000000" w:themeColor="text1"/>
          <w:sz w:val="22"/>
          <w:szCs w:val="22"/>
        </w:rPr>
      </w:pPr>
    </w:p>
    <w:p w:rsidR="00DB26F3" w:rsidRPr="00443F61" w:rsidRDefault="00DB26F3" w:rsidP="00DB26F3">
      <w:pPr>
        <w:spacing w:after="0"/>
        <w:jc w:val="both"/>
        <w:rPr>
          <w:rFonts w:ascii="Arial" w:hAnsi="Arial" w:cs="Arial"/>
        </w:rPr>
      </w:pPr>
      <w:r w:rsidRPr="00443F61">
        <w:rPr>
          <w:rFonts w:ascii="Arial" w:hAnsi="Arial" w:cs="Arial"/>
          <w:b/>
          <w:color w:val="000000" w:themeColor="text1"/>
        </w:rPr>
        <w:t xml:space="preserve">OBJETO: </w:t>
      </w:r>
      <w:r w:rsidR="00443F61" w:rsidRPr="00443F61">
        <w:rPr>
          <w:rFonts w:ascii="Arial" w:hAnsi="Arial" w:cs="Arial"/>
          <w:color w:val="000000" w:themeColor="text1"/>
        </w:rPr>
        <w:t>Contratação de empresa para aquisição de cestas natalinas para serem oferecidas aos servidores municipais de Reginópolis/SP, como parte das festividades natalinas de 2.024.</w:t>
      </w:r>
    </w:p>
    <w:p w:rsidR="00DB26F3" w:rsidRPr="00443F61" w:rsidRDefault="00DB26F3" w:rsidP="00DB26F3">
      <w:pPr>
        <w:pStyle w:val="Default"/>
        <w:jc w:val="both"/>
        <w:rPr>
          <w:rFonts w:ascii="Arial" w:hAnsi="Arial" w:cs="Arial"/>
          <w:color w:val="FF0000"/>
          <w:sz w:val="22"/>
          <w:szCs w:val="22"/>
        </w:rPr>
      </w:pPr>
    </w:p>
    <w:p w:rsidR="00DB26F3" w:rsidRPr="00443F61" w:rsidRDefault="00DB26F3" w:rsidP="00DB26F3">
      <w:pPr>
        <w:pStyle w:val="Default"/>
        <w:jc w:val="both"/>
        <w:rPr>
          <w:rFonts w:ascii="Arial" w:hAnsi="Arial" w:cs="Arial"/>
          <w:b/>
          <w:color w:val="000000" w:themeColor="text1"/>
          <w:sz w:val="22"/>
          <w:szCs w:val="22"/>
        </w:rPr>
      </w:pPr>
      <w:r w:rsidRPr="00443F61">
        <w:rPr>
          <w:rFonts w:ascii="Arial" w:hAnsi="Arial" w:cs="Arial"/>
          <w:b/>
          <w:color w:val="000000" w:themeColor="text1"/>
          <w:sz w:val="22"/>
          <w:szCs w:val="22"/>
        </w:rPr>
        <w:t>VALOR:  R$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i/>
          <w:iCs/>
          <w:color w:val="000000" w:themeColor="text1"/>
          <w:sz w:val="22"/>
          <w:szCs w:val="22"/>
        </w:rPr>
        <w:t xml:space="preserve">Em se tratando de obras/serviços de engenharia: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Declaro (amos), na qualidade de responsável (</w:t>
      </w:r>
      <w:proofErr w:type="spellStart"/>
      <w:r w:rsidRPr="00443F61">
        <w:rPr>
          <w:rFonts w:ascii="Arial" w:hAnsi="Arial" w:cs="Arial"/>
          <w:color w:val="000000" w:themeColor="text1"/>
          <w:sz w:val="22"/>
          <w:szCs w:val="22"/>
        </w:rPr>
        <w:t>is</w:t>
      </w:r>
      <w:proofErr w:type="spellEnd"/>
      <w:r w:rsidRPr="00443F61">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a) memorial descritivo dos trabalhos e respectivo cronograma físico-financeiro;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b) orçamento detalhado em planilhas que expressem a composição de todos os seus custos unitários;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d) comprovação no Plano Plurianual de que o produto das obras ou serviços foi contemplado em suas metas; </w:t>
      </w: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 xml:space="preserve">e) as plantas e projetos de engenharia e arquitetura. </w:t>
      </w:r>
    </w:p>
    <w:p w:rsidR="00DB26F3" w:rsidRPr="00443F61" w:rsidRDefault="00DB26F3" w:rsidP="00DB26F3">
      <w:pPr>
        <w:pStyle w:val="Default"/>
        <w:jc w:val="both"/>
        <w:rPr>
          <w:rFonts w:ascii="Arial" w:hAnsi="Arial" w:cs="Arial"/>
          <w:color w:val="000000" w:themeColor="text1"/>
          <w:sz w:val="22"/>
          <w:szCs w:val="22"/>
        </w:rPr>
      </w:pPr>
    </w:p>
    <w:p w:rsidR="00DB26F3" w:rsidRPr="00443F61" w:rsidRDefault="00DB26F3" w:rsidP="00DB26F3">
      <w:pPr>
        <w:pStyle w:val="Default"/>
        <w:jc w:val="both"/>
        <w:rPr>
          <w:rFonts w:ascii="Arial" w:hAnsi="Arial" w:cs="Arial"/>
          <w:color w:val="000000" w:themeColor="text1"/>
          <w:sz w:val="22"/>
          <w:szCs w:val="22"/>
        </w:rPr>
      </w:pPr>
      <w:r w:rsidRPr="00443F61">
        <w:rPr>
          <w:rFonts w:ascii="Arial" w:hAnsi="Arial" w:cs="Arial"/>
          <w:color w:val="000000" w:themeColor="text1"/>
          <w:sz w:val="22"/>
          <w:szCs w:val="22"/>
        </w:rPr>
        <w:t>Reginópolis-</w:t>
      </w:r>
      <w:proofErr w:type="gramStart"/>
      <w:r w:rsidRPr="00443F61">
        <w:rPr>
          <w:rFonts w:ascii="Arial" w:hAnsi="Arial" w:cs="Arial"/>
          <w:color w:val="000000" w:themeColor="text1"/>
          <w:sz w:val="22"/>
          <w:szCs w:val="22"/>
        </w:rPr>
        <w:t xml:space="preserve">SP, </w:t>
      </w:r>
      <w:r w:rsidR="00443F61">
        <w:rPr>
          <w:rFonts w:ascii="Arial" w:hAnsi="Arial" w:cs="Arial"/>
          <w:color w:val="000000" w:themeColor="text1"/>
          <w:sz w:val="22"/>
          <w:szCs w:val="22"/>
        </w:rPr>
        <w:t xml:space="preserve">  </w:t>
      </w:r>
      <w:proofErr w:type="gramEnd"/>
      <w:r w:rsidR="00443F61">
        <w:rPr>
          <w:rFonts w:ascii="Arial" w:hAnsi="Arial" w:cs="Arial"/>
          <w:color w:val="000000" w:themeColor="text1"/>
          <w:sz w:val="22"/>
          <w:szCs w:val="22"/>
        </w:rPr>
        <w:t xml:space="preserve"> </w:t>
      </w:r>
      <w:r w:rsidRPr="00443F61">
        <w:rPr>
          <w:rFonts w:ascii="Arial" w:hAnsi="Arial" w:cs="Arial"/>
          <w:color w:val="000000" w:themeColor="text1"/>
          <w:sz w:val="22"/>
          <w:szCs w:val="22"/>
        </w:rPr>
        <w:t xml:space="preserve">de </w:t>
      </w:r>
      <w:r w:rsidR="00443F61">
        <w:rPr>
          <w:rFonts w:ascii="Arial" w:hAnsi="Arial" w:cs="Arial"/>
          <w:color w:val="000000" w:themeColor="text1"/>
          <w:sz w:val="22"/>
          <w:szCs w:val="22"/>
        </w:rPr>
        <w:t xml:space="preserve">            </w:t>
      </w:r>
      <w:proofErr w:type="spellStart"/>
      <w:r w:rsidRPr="00443F61">
        <w:rPr>
          <w:rFonts w:ascii="Arial" w:hAnsi="Arial" w:cs="Arial"/>
          <w:color w:val="000000" w:themeColor="text1"/>
          <w:sz w:val="22"/>
          <w:szCs w:val="22"/>
        </w:rPr>
        <w:t>de</w:t>
      </w:r>
      <w:proofErr w:type="spellEnd"/>
      <w:r w:rsidRPr="00443F61">
        <w:rPr>
          <w:rFonts w:ascii="Arial" w:hAnsi="Arial" w:cs="Arial"/>
          <w:color w:val="000000" w:themeColor="text1"/>
          <w:sz w:val="22"/>
          <w:szCs w:val="22"/>
        </w:rPr>
        <w:t xml:space="preserve"> 2024.</w:t>
      </w:r>
    </w:p>
    <w:p w:rsidR="00DB26F3" w:rsidRPr="00443F61" w:rsidRDefault="00DB26F3" w:rsidP="00DB26F3">
      <w:pPr>
        <w:spacing w:after="0"/>
        <w:jc w:val="both"/>
        <w:rPr>
          <w:rFonts w:ascii="Arial" w:hAnsi="Arial" w:cs="Arial"/>
          <w:color w:val="000000" w:themeColor="text1"/>
        </w:rPr>
      </w:pP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__________________________</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RONALDO DA SILVA CORREA</w:t>
      </w:r>
    </w:p>
    <w:p w:rsidR="00DB26F3" w:rsidRPr="00443F61" w:rsidRDefault="00DB26F3" w:rsidP="00DB26F3">
      <w:pPr>
        <w:spacing w:after="0"/>
        <w:jc w:val="both"/>
        <w:rPr>
          <w:rFonts w:ascii="Arial" w:hAnsi="Arial" w:cs="Arial"/>
          <w:color w:val="000000" w:themeColor="text1"/>
        </w:rPr>
      </w:pPr>
      <w:r w:rsidRPr="00443F61">
        <w:rPr>
          <w:rFonts w:ascii="Arial" w:hAnsi="Arial" w:cs="Arial"/>
          <w:color w:val="000000" w:themeColor="text1"/>
        </w:rPr>
        <w:t>PREFEITO MUNICIPAL</w:t>
      </w:r>
    </w:p>
    <w:p w:rsidR="00443F61" w:rsidRDefault="00443F61" w:rsidP="00DB26F3">
      <w:pPr>
        <w:spacing w:after="0" w:line="240" w:lineRule="auto"/>
        <w:jc w:val="both"/>
        <w:rPr>
          <w:rFonts w:ascii="Arial" w:hAnsi="Arial" w:cs="Arial"/>
          <w:b/>
          <w:bCs/>
          <w:color w:val="000000" w:themeColor="text1"/>
        </w:rPr>
      </w:pPr>
    </w:p>
    <w:p w:rsidR="00DB26F3" w:rsidRPr="00443F61" w:rsidRDefault="00DB26F3" w:rsidP="00DB26F3">
      <w:pPr>
        <w:spacing w:after="0" w:line="240" w:lineRule="auto"/>
        <w:jc w:val="both"/>
        <w:rPr>
          <w:rFonts w:ascii="Arial" w:hAnsi="Arial" w:cs="Arial"/>
          <w:b/>
          <w:bCs/>
          <w:color w:val="000000" w:themeColor="text1"/>
        </w:rPr>
      </w:pPr>
      <w:r w:rsidRPr="00443F61">
        <w:rPr>
          <w:rFonts w:ascii="Arial" w:hAnsi="Arial" w:cs="Arial"/>
          <w:b/>
          <w:bCs/>
          <w:color w:val="000000" w:themeColor="text1"/>
        </w:rPr>
        <w:t xml:space="preserve">Anexo XII -  Cópia da </w:t>
      </w:r>
      <w:r w:rsidR="00443F61">
        <w:rPr>
          <w:rFonts w:ascii="Arial" w:hAnsi="Arial" w:cs="Arial"/>
          <w:b/>
          <w:color w:val="000000" w:themeColor="text1"/>
        </w:rPr>
        <w:t>Portaria de nº 501/2024 de 18</w:t>
      </w:r>
      <w:r w:rsidRPr="00443F61">
        <w:rPr>
          <w:rFonts w:ascii="Arial" w:hAnsi="Arial" w:cs="Arial"/>
          <w:b/>
          <w:color w:val="000000" w:themeColor="text1"/>
        </w:rPr>
        <w:t xml:space="preserve"> de </w:t>
      </w:r>
      <w:r w:rsidR="00443F61">
        <w:rPr>
          <w:rFonts w:ascii="Arial" w:hAnsi="Arial" w:cs="Arial"/>
          <w:b/>
          <w:color w:val="000000" w:themeColor="text1"/>
        </w:rPr>
        <w:t>novembro</w:t>
      </w:r>
      <w:r w:rsidRPr="00443F61">
        <w:rPr>
          <w:rFonts w:ascii="Arial" w:hAnsi="Arial" w:cs="Arial"/>
          <w:b/>
          <w:color w:val="000000" w:themeColor="text1"/>
        </w:rPr>
        <w:t xml:space="preserve"> de 2024.</w:t>
      </w:r>
    </w:p>
    <w:p w:rsidR="00DB26F3" w:rsidRPr="00443F61" w:rsidRDefault="00DB26F3" w:rsidP="00DB26F3">
      <w:pPr>
        <w:rPr>
          <w:rFonts w:ascii="Arial" w:hAnsi="Arial" w:cs="Arial"/>
          <w:color w:val="000000" w:themeColor="text1"/>
        </w:rPr>
      </w:pPr>
      <w:r w:rsidRPr="00443F61">
        <w:rPr>
          <w:rFonts w:ascii="Arial" w:hAnsi="Arial" w:cs="Arial"/>
          <w:color w:val="000000" w:themeColor="text1"/>
        </w:rPr>
        <w:t xml:space="preserve">Publicado no Diário Oficial do Município em 19 de </w:t>
      </w:r>
      <w:r w:rsidR="00443F61">
        <w:rPr>
          <w:rFonts w:ascii="Arial" w:hAnsi="Arial" w:cs="Arial"/>
          <w:color w:val="000000" w:themeColor="text1"/>
        </w:rPr>
        <w:t>novembro</w:t>
      </w:r>
      <w:r w:rsidRPr="00443F61">
        <w:rPr>
          <w:rFonts w:ascii="Arial" w:hAnsi="Arial" w:cs="Arial"/>
          <w:color w:val="000000" w:themeColor="text1"/>
        </w:rPr>
        <w:t xml:space="preserve"> 2024.</w:t>
      </w:r>
    </w:p>
    <w:p w:rsidR="00DB26F3" w:rsidRPr="00443F61" w:rsidRDefault="00DB26F3" w:rsidP="00DB26F3">
      <w:pPr>
        <w:rPr>
          <w:rFonts w:ascii="Arial" w:hAnsi="Arial" w:cs="Arial"/>
          <w:color w:val="FF0000"/>
        </w:rPr>
      </w:pPr>
    </w:p>
    <w:p w:rsidR="00DB26F3" w:rsidRPr="00443F61" w:rsidRDefault="00FD5A1C" w:rsidP="00DB26F3">
      <w:pPr>
        <w:ind w:right="-58"/>
        <w:jc w:val="both"/>
        <w:rPr>
          <w:rFonts w:ascii="Arial" w:hAnsi="Arial" w:cs="Arial"/>
        </w:rPr>
      </w:pPr>
      <w:r>
        <w:rPr>
          <w:rFonts w:ascii="Arial" w:hAnsi="Arial" w:cs="Arial"/>
        </w:rPr>
        <w:t xml:space="preserve"> </w:t>
      </w:r>
    </w:p>
    <w:sectPr w:rsidR="00DB26F3" w:rsidRPr="00443F61" w:rsidSect="006E21DC">
      <w:headerReference w:type="even" r:id="rId27"/>
      <w:headerReference w:type="default" r:id="rId28"/>
      <w:footerReference w:type="even" r:id="rId29"/>
      <w:footerReference w:type="default" r:id="rId30"/>
      <w:headerReference w:type="first" r:id="rId31"/>
      <w:footerReference w:type="first" r:id="rId32"/>
      <w:pgSz w:w="11906" w:h="16838" w:code="9"/>
      <w:pgMar w:top="851" w:right="1134" w:bottom="284" w:left="147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65" w:rsidRDefault="00396265" w:rsidP="00974951">
      <w:pPr>
        <w:spacing w:after="0" w:line="240" w:lineRule="auto"/>
      </w:pPr>
      <w:r>
        <w:separator/>
      </w:r>
    </w:p>
  </w:endnote>
  <w:endnote w:type="continuationSeparator" w:id="0">
    <w:p w:rsidR="00396265" w:rsidRDefault="00396265" w:rsidP="009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
    <w:altName w:val="Arial Narrow"/>
    <w:charset w:val="00"/>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65" w:rsidRDefault="0039626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486977"/>
      <w:docPartObj>
        <w:docPartGallery w:val="Page Numbers (Bottom of Page)"/>
        <w:docPartUnique/>
      </w:docPartObj>
    </w:sdtPr>
    <w:sdtEndPr/>
    <w:sdtContent>
      <w:p w:rsidR="00396265" w:rsidRDefault="00396265">
        <w:pPr>
          <w:pStyle w:val="Rodap"/>
          <w:jc w:val="right"/>
        </w:pPr>
        <w:r>
          <w:fldChar w:fldCharType="begin"/>
        </w:r>
        <w:r>
          <w:instrText>PAGE   \* MERGEFORMAT</w:instrText>
        </w:r>
        <w:r>
          <w:fldChar w:fldCharType="separate"/>
        </w:r>
        <w:r w:rsidR="00285B04" w:rsidRPr="00285B04">
          <w:rPr>
            <w:noProof/>
            <w:lang w:val="pt-BR"/>
          </w:rPr>
          <w:t>25</w:t>
        </w:r>
        <w:r>
          <w:fldChar w:fldCharType="end"/>
        </w:r>
      </w:p>
    </w:sdtContent>
  </w:sdt>
  <w:p w:rsidR="00396265" w:rsidRDefault="00396265">
    <w:pPr>
      <w:pStyle w:val="Rodap"/>
    </w:pPr>
  </w:p>
  <w:p w:rsidR="00396265" w:rsidRDefault="0039626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65" w:rsidRDefault="0039626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65" w:rsidRDefault="00396265" w:rsidP="00974951">
      <w:pPr>
        <w:spacing w:after="0" w:line="240" w:lineRule="auto"/>
      </w:pPr>
      <w:r>
        <w:separator/>
      </w:r>
    </w:p>
  </w:footnote>
  <w:footnote w:type="continuationSeparator" w:id="0">
    <w:p w:rsidR="00396265" w:rsidRDefault="00396265" w:rsidP="009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65" w:rsidRDefault="0039626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65" w:rsidRPr="00C55301" w:rsidRDefault="00396265" w:rsidP="00DA17AD">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simplePos x="0" y="0"/>
          <wp:positionH relativeFrom="margin">
            <wp:align>left</wp:align>
          </wp:positionH>
          <wp:positionV relativeFrom="paragraph">
            <wp:posOffset>7620</wp:posOffset>
          </wp:positionV>
          <wp:extent cx="1059180" cy="993140"/>
          <wp:effectExtent l="0" t="0" r="762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396265" w:rsidRPr="00C55301" w:rsidRDefault="00396265" w:rsidP="00DA17AD">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396265" w:rsidRPr="00C55301" w:rsidRDefault="00396265" w:rsidP="00DA17AD">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396265" w:rsidRPr="00C55301" w:rsidRDefault="00396265" w:rsidP="00DA17AD">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396265" w:rsidRPr="00C55301" w:rsidRDefault="00396265" w:rsidP="00DA17AD">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396265" w:rsidRDefault="00396265" w:rsidP="00A37F3A">
    <w:pPr>
      <w:pStyle w:val="Cabealho"/>
      <w:tabs>
        <w:tab w:val="clear" w:pos="4252"/>
        <w:tab w:val="clear" w:pos="8504"/>
      </w:tabs>
      <w:ind w:left="2127"/>
      <w:jc w:val="center"/>
      <w:rPr>
        <w:rStyle w:val="Hyperlink"/>
        <w:rFonts w:ascii="Arial" w:eastAsia="Calibri" w:hAnsi="Arial" w:cs="Arial"/>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396265" w:rsidRDefault="00396265" w:rsidP="00A37F3A">
    <w:pPr>
      <w:pStyle w:val="Cabealho"/>
      <w:tabs>
        <w:tab w:val="clear" w:pos="4252"/>
        <w:tab w:val="clear" w:pos="8504"/>
      </w:tabs>
      <w:ind w:left="212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265" w:rsidRDefault="0039626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63"/>
    <w:multiLevelType w:val="hybridMultilevel"/>
    <w:tmpl w:val="35265BEC"/>
    <w:lvl w:ilvl="0" w:tplc="A1547BA6">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4" w15:restartNumberingAfterBreak="0">
    <w:nsid w:val="060C2705"/>
    <w:multiLevelType w:val="hybridMultilevel"/>
    <w:tmpl w:val="160AC14C"/>
    <w:lvl w:ilvl="0" w:tplc="428ECC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6" w15:restartNumberingAfterBreak="0">
    <w:nsid w:val="0C3E5262"/>
    <w:multiLevelType w:val="multilevel"/>
    <w:tmpl w:val="11F2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677F6"/>
    <w:multiLevelType w:val="multilevel"/>
    <w:tmpl w:val="171876D8"/>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11983857"/>
    <w:multiLevelType w:val="multilevel"/>
    <w:tmpl w:val="2D78CB04"/>
    <w:lvl w:ilvl="0">
      <w:start w:val="1"/>
      <w:numFmt w:val="decimal"/>
      <w:pStyle w:val="Nivel01"/>
      <w:lvlText w:val="%1."/>
      <w:lvlJc w:val="left"/>
      <w:pPr>
        <w:ind w:left="3763" w:hanging="360"/>
      </w:pPr>
      <w:rPr>
        <w:b/>
        <w:color w:val="auto"/>
      </w:rPr>
    </w:lvl>
    <w:lvl w:ilvl="1">
      <w:start w:val="1"/>
      <w:numFmt w:val="decimal"/>
      <w:pStyle w:val="Nivel2"/>
      <w:lvlText w:val="%1.%2."/>
      <w:lvlJc w:val="left"/>
      <w:pPr>
        <w:ind w:left="4686" w:hanging="432"/>
      </w:pPr>
      <w:rPr>
        <w:sz w:val="20"/>
        <w:szCs w:val="20"/>
      </w:rPr>
    </w:lvl>
    <w:lvl w:ilvl="2">
      <w:start w:val="1"/>
      <w:numFmt w:val="decimal"/>
      <w:pStyle w:val="Nvel3-R"/>
      <w:lvlText w:val="%1.%2.%3."/>
      <w:lvlJc w:val="left"/>
      <w:pPr>
        <w:ind w:left="4900" w:hanging="504"/>
      </w:pPr>
    </w:lvl>
    <w:lvl w:ilvl="3">
      <w:start w:val="1"/>
      <w:numFmt w:val="decimal"/>
      <w:pStyle w:val="Nvel4"/>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15:restartNumberingAfterBreak="0">
    <w:nsid w:val="120F0034"/>
    <w:multiLevelType w:val="multilevel"/>
    <w:tmpl w:val="D6E6D3B2"/>
    <w:lvl w:ilvl="0">
      <w:start w:val="9"/>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57018B4"/>
    <w:multiLevelType w:val="hybridMultilevel"/>
    <w:tmpl w:val="A4E6B9DE"/>
    <w:lvl w:ilvl="0" w:tplc="0416001B">
      <w:start w:val="1"/>
      <w:numFmt w:val="lowerRoman"/>
      <w:lvlText w:val="%1."/>
      <w:lvlJc w:val="right"/>
      <w:pPr>
        <w:ind w:left="360" w:hanging="360"/>
      </w:pPr>
    </w:lvl>
    <w:lvl w:ilvl="1" w:tplc="0416000F">
      <w:start w:val="1"/>
      <w:numFmt w:val="decimal"/>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087B91"/>
    <w:multiLevelType w:val="multilevel"/>
    <w:tmpl w:val="16785C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69520F"/>
    <w:multiLevelType w:val="hybridMultilevel"/>
    <w:tmpl w:val="7FBA8E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557B07"/>
    <w:multiLevelType w:val="hybridMultilevel"/>
    <w:tmpl w:val="B78869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CC5A3E4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EF078D"/>
    <w:multiLevelType w:val="multilevel"/>
    <w:tmpl w:val="97E482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20"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21" w15:restartNumberingAfterBreak="0">
    <w:nsid w:val="46847D01"/>
    <w:multiLevelType w:val="hybridMultilevel"/>
    <w:tmpl w:val="523AE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5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23"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59205A8C"/>
    <w:multiLevelType w:val="multilevel"/>
    <w:tmpl w:val="96EED5CE"/>
    <w:lvl w:ilvl="0">
      <w:start w:val="8"/>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966"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25"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26"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27"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28" w15:restartNumberingAfterBreak="0">
    <w:nsid w:val="67A56494"/>
    <w:multiLevelType w:val="multilevel"/>
    <w:tmpl w:val="7AF80FD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147E89"/>
    <w:multiLevelType w:val="hybridMultilevel"/>
    <w:tmpl w:val="40A8CB90"/>
    <w:lvl w:ilvl="0" w:tplc="E44E30C4">
      <w:start w:val="1"/>
      <w:numFmt w:val="decimal"/>
      <w:lvlText w:val="%1."/>
      <w:lvlJc w:val="left"/>
      <w:pPr>
        <w:ind w:left="120"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30" w15:restartNumberingAfterBreak="0">
    <w:nsid w:val="6FFC6C51"/>
    <w:multiLevelType w:val="multilevel"/>
    <w:tmpl w:val="3E12BFB4"/>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CE7F4F"/>
    <w:multiLevelType w:val="multilevel"/>
    <w:tmpl w:val="90860F0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607"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abstractNum w:abstractNumId="33" w15:restartNumberingAfterBreak="0">
    <w:nsid w:val="7A1726DB"/>
    <w:multiLevelType w:val="hybridMultilevel"/>
    <w:tmpl w:val="257091D2"/>
    <w:lvl w:ilvl="0" w:tplc="8D72F14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7E2068A7"/>
    <w:multiLevelType w:val="multilevel"/>
    <w:tmpl w:val="56824DE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8"/>
  </w:num>
  <w:num w:numId="2">
    <w:abstractNumId w:val="26"/>
  </w:num>
  <w:num w:numId="3">
    <w:abstractNumId w:val="29"/>
  </w:num>
  <w:num w:numId="4">
    <w:abstractNumId w:val="25"/>
  </w:num>
  <w:num w:numId="5">
    <w:abstractNumId w:val="3"/>
  </w:num>
  <w:num w:numId="6">
    <w:abstractNumId w:val="1"/>
  </w:num>
  <w:num w:numId="7">
    <w:abstractNumId w:val="20"/>
  </w:num>
  <w:num w:numId="8">
    <w:abstractNumId w:val="22"/>
  </w:num>
  <w:num w:numId="9">
    <w:abstractNumId w:val="32"/>
  </w:num>
  <w:num w:numId="10">
    <w:abstractNumId w:val="24"/>
  </w:num>
  <w:num w:numId="11">
    <w:abstractNumId w:val="5"/>
  </w:num>
  <w:num w:numId="12">
    <w:abstractNumId w:val="19"/>
  </w:num>
  <w:num w:numId="13">
    <w:abstractNumId w:val="27"/>
  </w:num>
  <w:num w:numId="14">
    <w:abstractNumId w:val="4"/>
  </w:num>
  <w:num w:numId="15">
    <w:abstractNumId w:val="9"/>
  </w:num>
  <w:num w:numId="16">
    <w:abstractNumId w:val="9"/>
  </w:num>
  <w:num w:numId="17">
    <w:abstractNumId w:val="9"/>
  </w:num>
  <w:num w:numId="18">
    <w:abstractNumId w:val="9"/>
  </w:num>
  <w:num w:numId="19">
    <w:abstractNumId w:val="16"/>
  </w:num>
  <w:num w:numId="20">
    <w:abstractNumId w:val="17"/>
  </w:num>
  <w:num w:numId="21">
    <w:abstractNumId w:val="31"/>
  </w:num>
  <w:num w:numId="22">
    <w:abstractNumId w:val="34"/>
  </w:num>
  <w:num w:numId="23">
    <w:abstractNumId w:val="28"/>
  </w:num>
  <w:num w:numId="24">
    <w:abstractNumId w:val="10"/>
  </w:num>
  <w:num w:numId="25">
    <w:abstractNumId w:val="7"/>
  </w:num>
  <w:num w:numId="26">
    <w:abstractNumId w:val="13"/>
  </w:num>
  <w:num w:numId="27">
    <w:abstractNumId w:val="2"/>
  </w:num>
  <w:num w:numId="28">
    <w:abstractNumId w:val="35"/>
  </w:num>
  <w:num w:numId="29">
    <w:abstractNumId w:val="11"/>
  </w:num>
  <w:num w:numId="30">
    <w:abstractNumId w:val="9"/>
  </w:num>
  <w:num w:numId="31">
    <w:abstractNumId w:val="33"/>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0"/>
  </w:num>
  <w:num w:numId="43">
    <w:abstractNumId w:val="15"/>
  </w:num>
  <w:num w:numId="44">
    <w:abstractNumId w:val="30"/>
  </w:num>
  <w:num w:numId="45">
    <w:abstractNumId w:val="21"/>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4"/>
    <w:rsid w:val="00030DF8"/>
    <w:rsid w:val="00040629"/>
    <w:rsid w:val="00050535"/>
    <w:rsid w:val="00052FD8"/>
    <w:rsid w:val="0005398C"/>
    <w:rsid w:val="00092AA0"/>
    <w:rsid w:val="000E5FB3"/>
    <w:rsid w:val="000F27DD"/>
    <w:rsid w:val="001038DD"/>
    <w:rsid w:val="001200C7"/>
    <w:rsid w:val="001221A8"/>
    <w:rsid w:val="001310AD"/>
    <w:rsid w:val="00134E38"/>
    <w:rsid w:val="001418BD"/>
    <w:rsid w:val="00153FE6"/>
    <w:rsid w:val="0017032A"/>
    <w:rsid w:val="001A3034"/>
    <w:rsid w:val="001C0796"/>
    <w:rsid w:val="001C695E"/>
    <w:rsid w:val="001D5E93"/>
    <w:rsid w:val="002206C9"/>
    <w:rsid w:val="0022631E"/>
    <w:rsid w:val="00285B04"/>
    <w:rsid w:val="002A28C9"/>
    <w:rsid w:val="002A49A9"/>
    <w:rsid w:val="002A57B0"/>
    <w:rsid w:val="002B1748"/>
    <w:rsid w:val="002D743B"/>
    <w:rsid w:val="00323C6C"/>
    <w:rsid w:val="00341C94"/>
    <w:rsid w:val="0034278A"/>
    <w:rsid w:val="00383BBB"/>
    <w:rsid w:val="00396265"/>
    <w:rsid w:val="003C5C68"/>
    <w:rsid w:val="003D4A2B"/>
    <w:rsid w:val="003E2F2D"/>
    <w:rsid w:val="00400444"/>
    <w:rsid w:val="00402071"/>
    <w:rsid w:val="00407EF2"/>
    <w:rsid w:val="00427D47"/>
    <w:rsid w:val="00443F61"/>
    <w:rsid w:val="004476C6"/>
    <w:rsid w:val="004505A8"/>
    <w:rsid w:val="004515B7"/>
    <w:rsid w:val="00465649"/>
    <w:rsid w:val="00472921"/>
    <w:rsid w:val="00484C09"/>
    <w:rsid w:val="004C5445"/>
    <w:rsid w:val="004F5ED3"/>
    <w:rsid w:val="00500B91"/>
    <w:rsid w:val="00525689"/>
    <w:rsid w:val="005319B0"/>
    <w:rsid w:val="0053693B"/>
    <w:rsid w:val="005669A8"/>
    <w:rsid w:val="005B212F"/>
    <w:rsid w:val="005C4054"/>
    <w:rsid w:val="005D10BE"/>
    <w:rsid w:val="005F640F"/>
    <w:rsid w:val="005F6BBF"/>
    <w:rsid w:val="005F7F22"/>
    <w:rsid w:val="00610E43"/>
    <w:rsid w:val="00645D00"/>
    <w:rsid w:val="006522A0"/>
    <w:rsid w:val="0065377E"/>
    <w:rsid w:val="006E21DC"/>
    <w:rsid w:val="006F69DF"/>
    <w:rsid w:val="007362E4"/>
    <w:rsid w:val="00752A56"/>
    <w:rsid w:val="00781FE5"/>
    <w:rsid w:val="00783CE8"/>
    <w:rsid w:val="0079093C"/>
    <w:rsid w:val="007A1B6E"/>
    <w:rsid w:val="007A42F7"/>
    <w:rsid w:val="007B21EB"/>
    <w:rsid w:val="007C169A"/>
    <w:rsid w:val="007C23F1"/>
    <w:rsid w:val="007C3553"/>
    <w:rsid w:val="007E1BFD"/>
    <w:rsid w:val="007E59B1"/>
    <w:rsid w:val="008074BA"/>
    <w:rsid w:val="00830B21"/>
    <w:rsid w:val="00850299"/>
    <w:rsid w:val="009319DC"/>
    <w:rsid w:val="00974951"/>
    <w:rsid w:val="009954D8"/>
    <w:rsid w:val="00997255"/>
    <w:rsid w:val="009A2C9F"/>
    <w:rsid w:val="009F1282"/>
    <w:rsid w:val="00A03E8C"/>
    <w:rsid w:val="00A1530E"/>
    <w:rsid w:val="00A25570"/>
    <w:rsid w:val="00A37F3A"/>
    <w:rsid w:val="00A4378B"/>
    <w:rsid w:val="00A50888"/>
    <w:rsid w:val="00A55311"/>
    <w:rsid w:val="00AA0A14"/>
    <w:rsid w:val="00AA321F"/>
    <w:rsid w:val="00AA5613"/>
    <w:rsid w:val="00AB4CFB"/>
    <w:rsid w:val="00B02901"/>
    <w:rsid w:val="00B24F04"/>
    <w:rsid w:val="00B322C4"/>
    <w:rsid w:val="00B40B04"/>
    <w:rsid w:val="00B80260"/>
    <w:rsid w:val="00BC1C05"/>
    <w:rsid w:val="00BD5EBA"/>
    <w:rsid w:val="00BD711A"/>
    <w:rsid w:val="00BE6220"/>
    <w:rsid w:val="00BF5BEE"/>
    <w:rsid w:val="00C4456F"/>
    <w:rsid w:val="00C55301"/>
    <w:rsid w:val="00C77597"/>
    <w:rsid w:val="00C85766"/>
    <w:rsid w:val="00C9618A"/>
    <w:rsid w:val="00CD1307"/>
    <w:rsid w:val="00CD7707"/>
    <w:rsid w:val="00CE0056"/>
    <w:rsid w:val="00CF1619"/>
    <w:rsid w:val="00CF4E17"/>
    <w:rsid w:val="00D04899"/>
    <w:rsid w:val="00D04B7D"/>
    <w:rsid w:val="00D31C3D"/>
    <w:rsid w:val="00D31C97"/>
    <w:rsid w:val="00D7002B"/>
    <w:rsid w:val="00D83E2A"/>
    <w:rsid w:val="00D96D62"/>
    <w:rsid w:val="00DA17AD"/>
    <w:rsid w:val="00DB26F3"/>
    <w:rsid w:val="00DD67DA"/>
    <w:rsid w:val="00DE7AC2"/>
    <w:rsid w:val="00DF2AD3"/>
    <w:rsid w:val="00E02056"/>
    <w:rsid w:val="00E54D6F"/>
    <w:rsid w:val="00E54E11"/>
    <w:rsid w:val="00E77428"/>
    <w:rsid w:val="00E80D74"/>
    <w:rsid w:val="00EB1008"/>
    <w:rsid w:val="00EC453B"/>
    <w:rsid w:val="00EC77A2"/>
    <w:rsid w:val="00EF4D12"/>
    <w:rsid w:val="00F01A47"/>
    <w:rsid w:val="00FD5A1C"/>
    <w:rsid w:val="00FD5DF8"/>
    <w:rsid w:val="00FD5F30"/>
    <w:rsid w:val="00FD7AD3"/>
    <w:rsid w:val="00FF0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3804CB"/>
  <w15:chartTrackingRefBased/>
  <w15:docId w15:val="{1CDAE8B7-4799-42DA-83A8-A90A228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74951"/>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3962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A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1530E"/>
    <w:pPr>
      <w:ind w:left="720"/>
      <w:contextualSpacing/>
    </w:pPr>
  </w:style>
  <w:style w:type="character" w:styleId="Hyperlink">
    <w:name w:val="Hyperlink"/>
    <w:basedOn w:val="Fontepargpadro"/>
    <w:uiPriority w:val="99"/>
    <w:unhideWhenUsed/>
    <w:rsid w:val="00D04899"/>
    <w:rPr>
      <w:color w:val="0563C1" w:themeColor="hyperlink"/>
      <w:u w:val="single"/>
    </w:rPr>
  </w:style>
  <w:style w:type="character" w:customStyle="1" w:styleId="UnresolvedMention">
    <w:name w:val="Unresolved Mention"/>
    <w:basedOn w:val="Fontepargpadro"/>
    <w:uiPriority w:val="99"/>
    <w:semiHidden/>
    <w:unhideWhenUsed/>
    <w:rsid w:val="00D04899"/>
    <w:rPr>
      <w:color w:val="605E5C"/>
      <w:shd w:val="clear" w:color="auto" w:fill="E1DFDD"/>
    </w:rPr>
  </w:style>
  <w:style w:type="character" w:customStyle="1" w:styleId="Ttulo1Char">
    <w:name w:val="Título 1 Char"/>
    <w:basedOn w:val="Fontepargpadro"/>
    <w:link w:val="Ttulo1"/>
    <w:uiPriority w:val="9"/>
    <w:rsid w:val="00974951"/>
    <w:rPr>
      <w:rFonts w:ascii="Arial" w:eastAsia="Arial" w:hAnsi="Arial" w:cs="Arial"/>
      <w:b/>
      <w:bCs/>
      <w:sz w:val="24"/>
      <w:szCs w:val="24"/>
      <w:lang w:val="pt-PT"/>
    </w:rPr>
  </w:style>
  <w:style w:type="paragraph" w:styleId="Corpodetexto">
    <w:name w:val="Body Text"/>
    <w:basedOn w:val="Normal"/>
    <w:link w:val="CorpodetextoChar"/>
    <w:uiPriority w:val="1"/>
    <w:qFormat/>
    <w:rsid w:val="00974951"/>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74951"/>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9749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951"/>
    <w:rPr>
      <w:rFonts w:ascii="Segoe UI" w:hAnsi="Segoe UI" w:cs="Segoe UI"/>
      <w:sz w:val="18"/>
      <w:szCs w:val="18"/>
    </w:rPr>
  </w:style>
  <w:style w:type="table" w:customStyle="1" w:styleId="TableNormal">
    <w:name w:val="Table Normal"/>
    <w:uiPriority w:val="2"/>
    <w:semiHidden/>
    <w:unhideWhenUsed/>
    <w:qFormat/>
    <w:rsid w:val="009749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951"/>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974951"/>
    <w:rPr>
      <w:rFonts w:ascii="Arial MT" w:eastAsia="Arial MT" w:hAnsi="Arial MT" w:cs="Arial MT"/>
      <w:lang w:val="pt-PT"/>
    </w:rPr>
  </w:style>
  <w:style w:type="paragraph" w:styleId="Rodap">
    <w:name w:val="footer"/>
    <w:basedOn w:val="Normal"/>
    <w:link w:val="RodapChar"/>
    <w:uiPriority w:val="99"/>
    <w:unhideWhenUsed/>
    <w:rsid w:val="00974951"/>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974951"/>
    <w:rPr>
      <w:rFonts w:ascii="Arial MT" w:eastAsia="Arial MT" w:hAnsi="Arial MT" w:cs="Arial MT"/>
      <w:lang w:val="pt-PT"/>
    </w:rPr>
  </w:style>
  <w:style w:type="paragraph" w:customStyle="1" w:styleId="Nivel01">
    <w:name w:val="Nivel 01"/>
    <w:basedOn w:val="Ttulo1"/>
    <w:next w:val="Normal"/>
    <w:link w:val="Nivel01Char"/>
    <w:qFormat/>
    <w:rsid w:val="00C85766"/>
    <w:pPr>
      <w:keepNext/>
      <w:keepLines/>
      <w:widowControl/>
      <w:numPr>
        <w:numId w:val="15"/>
      </w:numPr>
      <w:tabs>
        <w:tab w:val="left" w:pos="567"/>
      </w:tabs>
      <w:autoSpaceDE/>
      <w:autoSpaceDN/>
      <w:spacing w:before="120" w:after="120" w:line="276" w:lineRule="auto"/>
      <w:jc w:val="both"/>
    </w:pPr>
    <w:rPr>
      <w:rFonts w:eastAsiaTheme="majorEastAsia"/>
      <w:sz w:val="20"/>
      <w:szCs w:val="20"/>
      <w:lang w:val="pt-BR"/>
    </w:rPr>
  </w:style>
  <w:style w:type="character" w:customStyle="1" w:styleId="Nivel01Char">
    <w:name w:val="Nivel 01 Char"/>
    <w:basedOn w:val="Fontepargpadro"/>
    <w:link w:val="Nivel01"/>
    <w:rsid w:val="00C85766"/>
    <w:rPr>
      <w:rFonts w:ascii="Arial" w:eastAsiaTheme="majorEastAsia" w:hAnsi="Arial" w:cs="Arial"/>
      <w:b/>
      <w:bCs/>
      <w:sz w:val="20"/>
      <w:szCs w:val="20"/>
    </w:rPr>
  </w:style>
  <w:style w:type="paragraph" w:customStyle="1" w:styleId="Nivel2">
    <w:name w:val="Nivel 2"/>
    <w:basedOn w:val="Normal"/>
    <w:link w:val="Nivel2Char"/>
    <w:qFormat/>
    <w:rsid w:val="00C85766"/>
    <w:pPr>
      <w:numPr>
        <w:ilvl w:val="1"/>
        <w:numId w:val="15"/>
      </w:numPr>
      <w:autoSpaceDE w:val="0"/>
      <w:autoSpaceDN w:val="0"/>
      <w:adjustRightInd w:val="0"/>
      <w:spacing w:before="120" w:after="120" w:line="276" w:lineRule="auto"/>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85766"/>
    <w:rPr>
      <w:rFonts w:ascii="Arial" w:eastAsia="Times New Roman" w:hAnsi="Arial" w:cs="Arial"/>
      <w:sz w:val="20"/>
      <w:szCs w:val="20"/>
      <w:lang w:eastAsia="pt-BR"/>
    </w:rPr>
  </w:style>
  <w:style w:type="paragraph" w:customStyle="1" w:styleId="Nvel3-R">
    <w:name w:val="Nível 3-R"/>
    <w:basedOn w:val="Normal"/>
    <w:link w:val="Nvel3-RChar"/>
    <w:qFormat/>
    <w:rsid w:val="00C85766"/>
    <w:pPr>
      <w:numPr>
        <w:ilvl w:val="2"/>
        <w:numId w:val="15"/>
      </w:numPr>
      <w:spacing w:before="120" w:after="120" w:line="276" w:lineRule="auto"/>
      <w:ind w:left="284" w:firstLine="0"/>
      <w:jc w:val="both"/>
    </w:pPr>
    <w:rPr>
      <w:rFonts w:ascii="Arial" w:eastAsiaTheme="minorEastAsia" w:hAnsi="Arial" w:cs="Arial"/>
      <w:i/>
      <w:iCs/>
      <w:color w:val="FF0000"/>
      <w:sz w:val="20"/>
      <w:szCs w:val="20"/>
      <w:lang w:eastAsia="pt-BR"/>
    </w:rPr>
  </w:style>
  <w:style w:type="paragraph" w:customStyle="1" w:styleId="Nvel4">
    <w:name w:val="Nível 4"/>
    <w:basedOn w:val="Normal"/>
    <w:qFormat/>
    <w:rsid w:val="00C85766"/>
    <w:pPr>
      <w:numPr>
        <w:ilvl w:val="3"/>
        <w:numId w:val="15"/>
      </w:numPr>
      <w:spacing w:before="120" w:after="120" w:line="276" w:lineRule="auto"/>
      <w:ind w:left="567" w:firstLine="0"/>
      <w:jc w:val="both"/>
    </w:pPr>
    <w:rPr>
      <w:rFonts w:ascii="Arial" w:eastAsia="Times New Roman" w:hAnsi="Arial" w:cs="Arial"/>
      <w:sz w:val="20"/>
      <w:szCs w:val="20"/>
      <w:lang w:eastAsia="pt-BR"/>
    </w:rPr>
  </w:style>
  <w:style w:type="character" w:styleId="Refdecomentrio">
    <w:name w:val="annotation reference"/>
    <w:basedOn w:val="Fontepargpadro"/>
    <w:unhideWhenUsed/>
    <w:qFormat/>
    <w:rsid w:val="00C85766"/>
    <w:rPr>
      <w:sz w:val="16"/>
      <w:szCs w:val="16"/>
    </w:rPr>
  </w:style>
  <w:style w:type="paragraph" w:styleId="Textodecomentrio">
    <w:name w:val="annotation text"/>
    <w:basedOn w:val="Normal"/>
    <w:link w:val="TextodecomentrioChar"/>
    <w:uiPriority w:val="99"/>
    <w:unhideWhenUsed/>
    <w:qFormat/>
    <w:rsid w:val="00C85766"/>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C85766"/>
    <w:rPr>
      <w:rFonts w:ascii="Ecofont_Spranq_eco_Sans" w:eastAsia="Times New Roman"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5766"/>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C85766"/>
    <w:rPr>
      <w:rFonts w:ascii="Ecofont_Spranq_eco_Sans" w:eastAsia="Times New Roman" w:hAnsi="Ecofont_Spranq_eco_Sans" w:cs="Tahoma"/>
      <w:b/>
      <w:bCs/>
      <w:sz w:val="20"/>
      <w:szCs w:val="20"/>
      <w:lang w:eastAsia="pt-BR"/>
    </w:rPr>
  </w:style>
  <w:style w:type="paragraph" w:customStyle="1" w:styleId="Nivel3">
    <w:name w:val="Nivel 3"/>
    <w:basedOn w:val="Normal"/>
    <w:link w:val="Nivel3Char"/>
    <w:qFormat/>
    <w:rsid w:val="004515B7"/>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qFormat/>
    <w:rsid w:val="004515B7"/>
    <w:pPr>
      <w:ind w:left="567"/>
    </w:pPr>
    <w:rPr>
      <w:color w:val="auto"/>
    </w:rPr>
  </w:style>
  <w:style w:type="paragraph" w:customStyle="1" w:styleId="Nivel5">
    <w:name w:val="Nivel 5"/>
    <w:basedOn w:val="Nivel4"/>
    <w:qFormat/>
    <w:rsid w:val="004515B7"/>
    <w:pPr>
      <w:ind w:left="1276"/>
    </w:pPr>
  </w:style>
  <w:style w:type="paragraph" w:customStyle="1" w:styleId="ou">
    <w:name w:val="ou"/>
    <w:basedOn w:val="PargrafodaLista"/>
    <w:link w:val="ouChar"/>
    <w:qFormat/>
    <w:rsid w:val="004515B7"/>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4515B7"/>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4515B7"/>
    <w:pPr>
      <w:autoSpaceDE/>
      <w:autoSpaceDN/>
      <w:adjustRightInd/>
    </w:pPr>
    <w:rPr>
      <w:rFonts w:eastAsiaTheme="minorEastAsia"/>
      <w:i/>
      <w:iCs/>
      <w:color w:val="FF0000"/>
    </w:rPr>
  </w:style>
  <w:style w:type="character" w:customStyle="1" w:styleId="Nvel2-RedChar">
    <w:name w:val="Nível 2 -Red Char"/>
    <w:basedOn w:val="Nivel2Char"/>
    <w:link w:val="Nvel2-Red"/>
    <w:rsid w:val="004515B7"/>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4515B7"/>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B24F04"/>
  </w:style>
  <w:style w:type="character" w:customStyle="1" w:styleId="Nivel3Char">
    <w:name w:val="Nivel 3 Char"/>
    <w:basedOn w:val="Fontepargpadro"/>
    <w:link w:val="Nivel3"/>
    <w:rsid w:val="00B24F04"/>
    <w:rPr>
      <w:rFonts w:ascii="Arial" w:eastAsiaTheme="minorEastAsia" w:hAnsi="Arial" w:cs="Arial"/>
      <w:color w:val="000000"/>
      <w:sz w:val="20"/>
      <w:szCs w:val="20"/>
      <w:lang w:eastAsia="pt-BR"/>
    </w:rPr>
  </w:style>
  <w:style w:type="paragraph" w:customStyle="1" w:styleId="Default">
    <w:name w:val="Default"/>
    <w:qFormat/>
    <w:rsid w:val="00DB26F3"/>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Ttulo2Char">
    <w:name w:val="Título 2 Char"/>
    <w:basedOn w:val="Fontepargpadro"/>
    <w:link w:val="Ttulo2"/>
    <w:uiPriority w:val="9"/>
    <w:semiHidden/>
    <w:rsid w:val="00396265"/>
    <w:rPr>
      <w:rFonts w:asciiTheme="majorHAnsi" w:eastAsiaTheme="majorEastAsia" w:hAnsiTheme="majorHAnsi" w:cstheme="majorBidi"/>
      <w:color w:val="2F5496" w:themeColor="accent1" w:themeShade="BF"/>
      <w:sz w:val="26"/>
      <w:szCs w:val="26"/>
    </w:rPr>
  </w:style>
  <w:style w:type="paragraph" w:styleId="Corpodetexto3">
    <w:name w:val="Body Text 3"/>
    <w:basedOn w:val="Normal"/>
    <w:link w:val="Corpodetexto3Char"/>
    <w:uiPriority w:val="99"/>
    <w:semiHidden/>
    <w:unhideWhenUsed/>
    <w:rsid w:val="00396265"/>
    <w:pPr>
      <w:spacing w:after="120"/>
    </w:pPr>
    <w:rPr>
      <w:sz w:val="16"/>
      <w:szCs w:val="16"/>
    </w:rPr>
  </w:style>
  <w:style w:type="character" w:customStyle="1" w:styleId="Corpodetexto3Char">
    <w:name w:val="Corpo de texto 3 Char"/>
    <w:basedOn w:val="Fontepargpadro"/>
    <w:link w:val="Corpodetexto3"/>
    <w:uiPriority w:val="99"/>
    <w:semiHidden/>
    <w:rsid w:val="00396265"/>
    <w:rPr>
      <w:sz w:val="16"/>
      <w:szCs w:val="16"/>
    </w:rPr>
  </w:style>
  <w:style w:type="paragraph" w:customStyle="1" w:styleId="Textbody">
    <w:name w:val="Text body"/>
    <w:basedOn w:val="Normal"/>
    <w:qFormat/>
    <w:rsid w:val="00396265"/>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seges-me-no-26-de-13-de-abril-de-2022" TargetMode="External"/><Relationship Id="rId3" Type="http://schemas.openxmlformats.org/officeDocument/2006/relationships/styles" Target="styles.xml"/><Relationship Id="rId21" Type="http://schemas.openxmlformats.org/officeDocument/2006/relationships/hyperlink" Target="https://www.planalto.gov.br/ccivil_03/_ato2011-2014/2013/lei/l1284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2.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25art15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licitacao@reginopolis.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7E86-AFB0-4ED0-8BFA-531846AD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46</Pages>
  <Words>16542</Words>
  <Characters>89331</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 WILSON</dc:creator>
  <cp:keywords/>
  <dc:description/>
  <cp:lastModifiedBy>licitacao3</cp:lastModifiedBy>
  <cp:revision>31</cp:revision>
  <cp:lastPrinted>2024-12-02T12:05:00Z</cp:lastPrinted>
  <dcterms:created xsi:type="dcterms:W3CDTF">2024-01-19T19:36:00Z</dcterms:created>
  <dcterms:modified xsi:type="dcterms:W3CDTF">2024-12-02T12:05:00Z</dcterms:modified>
</cp:coreProperties>
</file>